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72" w:rsidRPr="00CE2ECB" w:rsidRDefault="006D0472" w:rsidP="006D0472">
      <w:pPr>
        <w:rPr>
          <w:rFonts w:asciiTheme="minorHAnsi" w:eastAsia="Arial" w:hAnsiTheme="minorHAnsi" w:cstheme="minorHAnsi"/>
          <w:b/>
          <w:bCs/>
          <w:sz w:val="20"/>
        </w:rPr>
      </w:pPr>
      <w:bookmarkStart w:id="0" w:name="_GoBack"/>
      <w:bookmarkEnd w:id="0"/>
    </w:p>
    <w:p w:rsidR="006D0472" w:rsidRPr="00CE2ECB" w:rsidRDefault="006D0472" w:rsidP="006D0472">
      <w:pPr>
        <w:rPr>
          <w:rFonts w:asciiTheme="minorHAnsi" w:eastAsia="Arial" w:hAnsiTheme="minorHAnsi" w:cstheme="minorHAnsi"/>
          <w:b/>
          <w:bCs/>
          <w:sz w:val="20"/>
        </w:rPr>
      </w:pPr>
    </w:p>
    <w:p w:rsidR="006D0472" w:rsidRPr="00CE2ECB" w:rsidRDefault="006D0472" w:rsidP="006D0472">
      <w:pPr>
        <w:jc w:val="center"/>
        <w:rPr>
          <w:rFonts w:asciiTheme="minorHAnsi" w:eastAsia="Arial" w:hAnsiTheme="minorHAnsi" w:cstheme="minorHAnsi"/>
          <w:b/>
          <w:bCs/>
          <w:sz w:val="20"/>
        </w:rPr>
      </w:pPr>
      <w:r w:rsidRPr="00CE2ECB">
        <w:rPr>
          <w:rFonts w:asciiTheme="minorHAnsi" w:eastAsia="Arial" w:hAnsiTheme="minorHAnsi" w:cstheme="minorHAnsi"/>
          <w:b/>
          <w:bCs/>
          <w:noProof/>
          <w:sz w:val="20"/>
          <w:lang w:eastAsia="en-GB"/>
        </w:rPr>
        <w:drawing>
          <wp:inline distT="0" distB="0" distL="0" distR="0" wp14:anchorId="27A1BFCC" wp14:editId="0347AAC3">
            <wp:extent cx="1450975" cy="780415"/>
            <wp:effectExtent l="0" t="0" r="0" b="635"/>
            <wp:docPr id="2867" name="Picture 2867" descr="Glasgow Caledonia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0472" w:rsidRPr="00CE2ECB" w:rsidRDefault="006D0472" w:rsidP="006D0472">
      <w:pPr>
        <w:rPr>
          <w:rFonts w:asciiTheme="minorHAnsi" w:eastAsia="Arial" w:hAnsiTheme="minorHAnsi" w:cstheme="minorHAnsi"/>
          <w:b/>
          <w:bCs/>
          <w:sz w:val="20"/>
        </w:rPr>
      </w:pPr>
    </w:p>
    <w:p w:rsidR="006D0472" w:rsidRPr="00CE2ECB" w:rsidRDefault="006D0472" w:rsidP="006D0472">
      <w:pPr>
        <w:rPr>
          <w:rFonts w:asciiTheme="minorHAnsi" w:eastAsia="Arial" w:hAnsiTheme="minorHAnsi" w:cstheme="minorHAnsi"/>
          <w:b/>
          <w:bCs/>
          <w:sz w:val="20"/>
        </w:rPr>
      </w:pPr>
    </w:p>
    <w:p w:rsidR="006D0472" w:rsidRPr="00CE2ECB" w:rsidRDefault="006D0472" w:rsidP="006D0472">
      <w:pPr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CE2ECB">
        <w:rPr>
          <w:rFonts w:asciiTheme="minorHAnsi" w:hAnsiTheme="minorHAnsi" w:cstheme="minorHAnsi"/>
          <w:b/>
          <w:sz w:val="28"/>
          <w:szCs w:val="28"/>
        </w:rPr>
        <w:t>Study</w:t>
      </w:r>
      <w:r w:rsidRPr="00CE2ECB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CE2ECB">
        <w:rPr>
          <w:rFonts w:asciiTheme="minorHAnsi" w:hAnsiTheme="minorHAnsi" w:cstheme="minorHAnsi"/>
          <w:b/>
          <w:spacing w:val="-1"/>
          <w:sz w:val="28"/>
          <w:szCs w:val="28"/>
        </w:rPr>
        <w:t>Protocol</w:t>
      </w:r>
      <w:r w:rsidRPr="00CE2ECB">
        <w:rPr>
          <w:rFonts w:asciiTheme="minorHAnsi" w:hAnsiTheme="minorHAnsi" w:cstheme="minorHAnsi"/>
          <w:b/>
          <w:sz w:val="28"/>
          <w:szCs w:val="28"/>
        </w:rPr>
        <w:t xml:space="preserve"> for Ethics</w:t>
      </w:r>
      <w:r w:rsidRPr="00CE2ECB">
        <w:rPr>
          <w:rFonts w:asciiTheme="minorHAnsi" w:hAnsiTheme="minorHAnsi" w:cstheme="minorHAnsi"/>
          <w:b/>
          <w:spacing w:val="3"/>
          <w:sz w:val="28"/>
          <w:szCs w:val="28"/>
        </w:rPr>
        <w:t xml:space="preserve"> </w:t>
      </w:r>
      <w:r w:rsidRPr="00CE2ECB">
        <w:rPr>
          <w:rFonts w:asciiTheme="minorHAnsi" w:hAnsiTheme="minorHAnsi" w:cstheme="minorHAnsi"/>
          <w:b/>
          <w:spacing w:val="-1"/>
          <w:sz w:val="28"/>
          <w:szCs w:val="28"/>
        </w:rPr>
        <w:t>Applications</w:t>
      </w:r>
    </w:p>
    <w:p w:rsidR="006D0472" w:rsidRPr="00CE2ECB" w:rsidRDefault="006D0472" w:rsidP="006D0472">
      <w:pPr>
        <w:rPr>
          <w:rFonts w:asciiTheme="minorHAnsi" w:eastAsia="Arial" w:hAnsiTheme="minorHAnsi" w:cstheme="minorHAnsi"/>
          <w:b/>
          <w:bCs/>
          <w:sz w:val="20"/>
        </w:rPr>
      </w:pPr>
    </w:p>
    <w:p w:rsidR="006D0472" w:rsidRPr="00CE2ECB" w:rsidRDefault="006D0472" w:rsidP="006D0472">
      <w:pPr>
        <w:spacing w:before="6"/>
        <w:rPr>
          <w:rFonts w:asciiTheme="minorHAnsi" w:eastAsia="Arial" w:hAnsiTheme="minorHAnsi" w:cstheme="minorHAnsi"/>
          <w:b/>
          <w:bCs/>
          <w:sz w:val="18"/>
          <w:szCs w:val="18"/>
        </w:rPr>
      </w:pPr>
    </w:p>
    <w:tbl>
      <w:tblPr>
        <w:tblW w:w="10632" w:type="dxa"/>
        <w:tblInd w:w="-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2"/>
      </w:tblGrid>
      <w:tr w:rsidR="006D0472" w:rsidRPr="00CE2ECB" w:rsidTr="00CE2ECB">
        <w:trPr>
          <w:trHeight w:hRule="exact" w:val="3302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D0472" w:rsidRPr="00CE2ECB" w:rsidRDefault="006D0472" w:rsidP="007228AB">
            <w:pPr>
              <w:pStyle w:val="TableParagraph"/>
              <w:ind w:left="102" w:right="174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b/>
                <w:sz w:val="24"/>
              </w:rPr>
              <w:t xml:space="preserve">The </w:t>
            </w:r>
            <w:r w:rsidRPr="00CE2ECB">
              <w:rPr>
                <w:rFonts w:cstheme="minorHAnsi"/>
                <w:b/>
                <w:spacing w:val="-1"/>
                <w:sz w:val="24"/>
              </w:rPr>
              <w:t>protocol</w:t>
            </w:r>
            <w:r w:rsidRPr="00CE2ECB">
              <w:rPr>
                <w:rFonts w:cstheme="minorHAnsi"/>
                <w:b/>
                <w:sz w:val="24"/>
              </w:rPr>
              <w:t xml:space="preserve"> must </w:t>
            </w:r>
            <w:r w:rsidRPr="00CE2ECB">
              <w:rPr>
                <w:rFonts w:cstheme="minorHAnsi"/>
                <w:b/>
                <w:spacing w:val="-1"/>
                <w:sz w:val="24"/>
              </w:rPr>
              <w:t>use</w:t>
            </w:r>
            <w:r w:rsidRPr="00CE2ECB">
              <w:rPr>
                <w:rFonts w:cstheme="minorHAnsi"/>
                <w:b/>
                <w:sz w:val="24"/>
              </w:rPr>
              <w:t xml:space="preserve"> these</w:t>
            </w:r>
            <w:r w:rsidRPr="00CE2ECB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headings</w:t>
            </w:r>
            <w:r w:rsidRPr="00CE2ECB">
              <w:rPr>
                <w:rFonts w:cstheme="minorHAnsi"/>
                <w:b/>
                <w:sz w:val="24"/>
              </w:rPr>
              <w:t xml:space="preserve"> (if </w:t>
            </w:r>
            <w:r w:rsidRPr="00CE2ECB">
              <w:rPr>
                <w:rFonts w:cstheme="minorHAnsi"/>
                <w:b/>
                <w:spacing w:val="-1"/>
                <w:sz w:val="24"/>
              </w:rPr>
              <w:t>applicable)</w:t>
            </w:r>
            <w:r w:rsidRPr="00CE2ECB">
              <w:rPr>
                <w:rFonts w:cstheme="minorHAnsi"/>
                <w:b/>
                <w:sz w:val="24"/>
              </w:rPr>
              <w:t xml:space="preserve"> and </w:t>
            </w:r>
            <w:r w:rsidRPr="00CE2ECB">
              <w:rPr>
                <w:rFonts w:cstheme="minorHAnsi"/>
                <w:b/>
                <w:spacing w:val="-1"/>
                <w:sz w:val="24"/>
              </w:rPr>
              <w:t>contain</w:t>
            </w:r>
            <w:r w:rsidRPr="00CE2ECB">
              <w:rPr>
                <w:rFonts w:cstheme="minorHAnsi"/>
                <w:b/>
                <w:sz w:val="24"/>
              </w:rPr>
              <w:t xml:space="preserve"> the</w:t>
            </w:r>
            <w:r w:rsidRPr="00CE2ECB">
              <w:rPr>
                <w:rFonts w:cstheme="minorHAnsi"/>
                <w:b/>
                <w:spacing w:val="49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 xml:space="preserve">information </w:t>
            </w:r>
            <w:r w:rsidRPr="00CE2ECB">
              <w:rPr>
                <w:rFonts w:cstheme="minorHAnsi"/>
                <w:b/>
                <w:spacing w:val="-1"/>
                <w:sz w:val="24"/>
              </w:rPr>
              <w:t>requested.</w:t>
            </w:r>
            <w:r w:rsidRPr="00CE2ECB">
              <w:rPr>
                <w:rFonts w:cstheme="minorHAnsi"/>
                <w:b/>
                <w:spacing w:val="2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Additional</w:t>
            </w:r>
            <w:r w:rsidRPr="00CE2ECB">
              <w:rPr>
                <w:rFonts w:cstheme="minorHAnsi"/>
                <w:b/>
                <w:sz w:val="24"/>
              </w:rPr>
              <w:t xml:space="preserve"> headings can </w:t>
            </w:r>
            <w:r w:rsidRPr="00CE2ECB">
              <w:rPr>
                <w:rFonts w:cstheme="minorHAnsi"/>
                <w:b/>
                <w:spacing w:val="-2"/>
                <w:sz w:val="24"/>
              </w:rPr>
              <w:t>be</w:t>
            </w:r>
            <w:r w:rsidRPr="00CE2ECB">
              <w:rPr>
                <w:rFonts w:cstheme="minorHAnsi"/>
                <w:b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added</w:t>
            </w:r>
            <w:r w:rsidRPr="00CE2ECB">
              <w:rPr>
                <w:rFonts w:cstheme="minorHAnsi"/>
                <w:b/>
                <w:sz w:val="24"/>
              </w:rPr>
              <w:t xml:space="preserve"> if </w:t>
            </w:r>
            <w:r w:rsidRPr="00CE2ECB">
              <w:rPr>
                <w:rFonts w:cstheme="minorHAnsi"/>
                <w:b/>
                <w:spacing w:val="-1"/>
                <w:sz w:val="24"/>
              </w:rPr>
              <w:t>necessary</w:t>
            </w:r>
            <w:r w:rsidRPr="00CE2ECB">
              <w:rPr>
                <w:rFonts w:cstheme="minorHAnsi"/>
                <w:b/>
                <w:spacing w:val="-7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>and it</w:t>
            </w:r>
            <w:r w:rsidRPr="00CE2ECB">
              <w:rPr>
                <w:rFonts w:cstheme="minorHAnsi"/>
                <w:b/>
                <w:spacing w:val="51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>is</w:t>
            </w:r>
            <w:r w:rsidRPr="00CE2ECB">
              <w:rPr>
                <w:rFonts w:cstheme="minorHAnsi"/>
                <w:b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expected</w:t>
            </w:r>
            <w:r w:rsidRPr="00CE2ECB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 xml:space="preserve">all </w:t>
            </w:r>
            <w:r w:rsidRPr="00CE2ECB">
              <w:rPr>
                <w:rFonts w:cstheme="minorHAnsi"/>
                <w:b/>
                <w:spacing w:val="-1"/>
                <w:sz w:val="24"/>
              </w:rPr>
              <w:t>potential</w:t>
            </w:r>
            <w:r w:rsidRPr="00CE2ECB">
              <w:rPr>
                <w:rFonts w:cstheme="minorHAnsi"/>
                <w:b/>
                <w:spacing w:val="3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ethical</w:t>
            </w:r>
            <w:r w:rsidRPr="00CE2ECB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issues</w:t>
            </w:r>
            <w:r w:rsidRPr="00CE2ECB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>are</w:t>
            </w:r>
            <w:r w:rsidRPr="00CE2ECB">
              <w:rPr>
                <w:rFonts w:cstheme="minorHAnsi"/>
                <w:b/>
                <w:spacing w:val="-1"/>
                <w:sz w:val="24"/>
              </w:rPr>
              <w:t xml:space="preserve"> disclosed.</w:t>
            </w:r>
            <w:r w:rsidRPr="00CE2ECB">
              <w:rPr>
                <w:rFonts w:cstheme="minorHAnsi"/>
                <w:b/>
                <w:sz w:val="24"/>
              </w:rPr>
              <w:t xml:space="preserve"> The</w:t>
            </w:r>
            <w:r w:rsidRPr="00CE2ECB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protocol</w:t>
            </w:r>
            <w:r w:rsidRPr="00CE2ECB">
              <w:rPr>
                <w:rFonts w:cstheme="minorHAnsi"/>
                <w:b/>
                <w:sz w:val="24"/>
              </w:rPr>
              <w:t xml:space="preserve"> should be</w:t>
            </w:r>
            <w:r w:rsidRPr="00CE2ECB">
              <w:rPr>
                <w:rFonts w:cstheme="minorHAnsi"/>
                <w:b/>
                <w:spacing w:val="75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approximately</w:t>
            </w:r>
            <w:r w:rsidRPr="00CE2ECB">
              <w:rPr>
                <w:rFonts w:cstheme="minorHAnsi"/>
                <w:b/>
                <w:spacing w:val="-7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>2-3 sides of</w:t>
            </w:r>
            <w:r w:rsidRPr="00CE2ECB">
              <w:rPr>
                <w:rFonts w:cstheme="minorHAnsi"/>
                <w:b/>
                <w:spacing w:val="2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4"/>
                <w:sz w:val="24"/>
              </w:rPr>
              <w:t>A4</w:t>
            </w:r>
            <w:r w:rsidRPr="00CE2ECB">
              <w:rPr>
                <w:rFonts w:cstheme="minorHAnsi"/>
                <w:b/>
                <w:sz w:val="24"/>
              </w:rPr>
              <w:t xml:space="preserve"> for </w:t>
            </w:r>
            <w:r w:rsidRPr="00CE2ECB">
              <w:rPr>
                <w:rFonts w:cstheme="minorHAnsi"/>
                <w:b/>
                <w:spacing w:val="-1"/>
                <w:sz w:val="24"/>
              </w:rPr>
              <w:t>studies</w:t>
            </w:r>
            <w:r w:rsidRPr="00CE2ECB">
              <w:rPr>
                <w:rFonts w:cstheme="minorHAnsi"/>
                <w:b/>
                <w:sz w:val="24"/>
              </w:rPr>
              <w:t xml:space="preserve"> with no</w:t>
            </w:r>
            <w:r w:rsidRPr="00CE2ECB">
              <w:rPr>
                <w:rFonts w:cstheme="minorHAnsi"/>
                <w:b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 xml:space="preserve">significant </w:t>
            </w:r>
            <w:r w:rsidRPr="00CE2ECB">
              <w:rPr>
                <w:rFonts w:cstheme="minorHAnsi"/>
                <w:b/>
                <w:sz w:val="24"/>
              </w:rPr>
              <w:t>ethical</w:t>
            </w:r>
            <w:r w:rsidRPr="00CE2ECB">
              <w:rPr>
                <w:rFonts w:cstheme="minorHAnsi"/>
                <w:b/>
                <w:spacing w:val="66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>concerns</w:t>
            </w:r>
            <w:r w:rsidRPr="00CE2ECB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 xml:space="preserve">and </w:t>
            </w:r>
            <w:r w:rsidRPr="00CE2ECB">
              <w:rPr>
                <w:rFonts w:cstheme="minorHAnsi"/>
                <w:b/>
                <w:spacing w:val="-1"/>
                <w:sz w:val="24"/>
              </w:rPr>
              <w:t>approximately</w:t>
            </w:r>
            <w:r w:rsidRPr="00CE2ECB">
              <w:rPr>
                <w:rFonts w:cstheme="minorHAnsi"/>
                <w:b/>
                <w:spacing w:val="-7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>4-5 sides</w:t>
            </w:r>
            <w:r w:rsidRPr="00CE2ECB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>of</w:t>
            </w:r>
            <w:r w:rsidRPr="00CE2ECB">
              <w:rPr>
                <w:rFonts w:cstheme="minorHAnsi"/>
                <w:b/>
                <w:spacing w:val="2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2"/>
                <w:sz w:val="24"/>
              </w:rPr>
              <w:t>A4</w:t>
            </w:r>
            <w:r w:rsidRPr="00CE2ECB">
              <w:rPr>
                <w:rFonts w:cstheme="minorHAnsi"/>
                <w:b/>
                <w:sz w:val="24"/>
              </w:rPr>
              <w:t xml:space="preserve"> for </w:t>
            </w:r>
            <w:r w:rsidRPr="00CE2ECB">
              <w:rPr>
                <w:rFonts w:cstheme="minorHAnsi"/>
                <w:b/>
                <w:spacing w:val="-1"/>
                <w:sz w:val="24"/>
              </w:rPr>
              <w:t>studies</w:t>
            </w:r>
            <w:r w:rsidRPr="00CE2ECB">
              <w:rPr>
                <w:rFonts w:cstheme="minorHAnsi"/>
                <w:b/>
                <w:spacing w:val="-4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 xml:space="preserve">with </w:t>
            </w:r>
            <w:r w:rsidRPr="00CE2ECB">
              <w:rPr>
                <w:rFonts w:cstheme="minorHAnsi"/>
                <w:b/>
                <w:spacing w:val="-1"/>
                <w:sz w:val="24"/>
              </w:rPr>
              <w:t>significant</w:t>
            </w:r>
            <w:r w:rsidRPr="00CE2ECB">
              <w:rPr>
                <w:rFonts w:cstheme="minorHAnsi"/>
                <w:b/>
                <w:spacing w:val="66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>ethical</w:t>
            </w:r>
            <w:r w:rsidRPr="00CE2ECB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concerns.</w:t>
            </w:r>
            <w:r w:rsidRPr="00CE2ECB">
              <w:rPr>
                <w:rFonts w:cstheme="minorHAnsi"/>
                <w:b/>
                <w:sz w:val="24"/>
              </w:rPr>
              <w:t xml:space="preserve"> The</w:t>
            </w:r>
            <w:r w:rsidRPr="00CE2ECB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protocol</w:t>
            </w:r>
            <w:r w:rsidRPr="00CE2ECB">
              <w:rPr>
                <w:rFonts w:cstheme="minorHAnsi"/>
                <w:b/>
                <w:sz w:val="24"/>
              </w:rPr>
              <w:t xml:space="preserve"> structure</w:t>
            </w:r>
            <w:r w:rsidRPr="00CE2ECB">
              <w:rPr>
                <w:rFonts w:cstheme="minorHAnsi"/>
                <w:b/>
                <w:spacing w:val="-1"/>
                <w:sz w:val="24"/>
              </w:rPr>
              <w:t xml:space="preserve"> aligns</w:t>
            </w:r>
            <w:r w:rsidRPr="00CE2ECB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 xml:space="preserve">with </w:t>
            </w:r>
            <w:r w:rsidRPr="00CE2ECB">
              <w:rPr>
                <w:rFonts w:cstheme="minorHAnsi"/>
                <w:b/>
                <w:spacing w:val="-1"/>
                <w:sz w:val="24"/>
              </w:rPr>
              <w:t>the</w:t>
            </w:r>
            <w:r w:rsidRPr="00CE2ECB">
              <w:rPr>
                <w:rFonts w:cstheme="minorHAnsi"/>
                <w:b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research</w:t>
            </w:r>
            <w:r w:rsidRPr="00CE2ECB">
              <w:rPr>
                <w:rFonts w:cstheme="minorHAnsi"/>
                <w:b/>
                <w:sz w:val="24"/>
              </w:rPr>
              <w:t xml:space="preserve"> ethics</w:t>
            </w:r>
            <w:r w:rsidRPr="00CE2ECB">
              <w:rPr>
                <w:rFonts w:cstheme="minorHAnsi"/>
                <w:b/>
                <w:spacing w:val="59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toolkit</w:t>
            </w:r>
            <w:r w:rsidRPr="00CE2ECB">
              <w:rPr>
                <w:rFonts w:cstheme="minorHAnsi"/>
                <w:b/>
                <w:sz w:val="24"/>
              </w:rPr>
              <w:t xml:space="preserve"> (Li, et </w:t>
            </w:r>
            <w:r w:rsidRPr="00CE2ECB">
              <w:rPr>
                <w:rFonts w:cstheme="minorHAnsi"/>
                <w:b/>
                <w:spacing w:val="-1"/>
                <w:sz w:val="24"/>
              </w:rPr>
              <w:t>al.</w:t>
            </w:r>
            <w:r w:rsidRPr="00CE2ECB">
              <w:rPr>
                <w:rFonts w:cstheme="minorHAnsi"/>
                <w:b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2016),</w:t>
            </w:r>
            <w:r w:rsidRPr="00CE2ECB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 xml:space="preserve">which </w:t>
            </w:r>
            <w:r w:rsidRPr="00CE2ECB">
              <w:rPr>
                <w:rFonts w:cstheme="minorHAnsi"/>
                <w:b/>
                <w:spacing w:val="-1"/>
                <w:sz w:val="24"/>
              </w:rPr>
              <w:t>is</w:t>
            </w:r>
            <w:r w:rsidRPr="00CE2ECB">
              <w:rPr>
                <w:rFonts w:cstheme="minorHAnsi"/>
                <w:b/>
                <w:sz w:val="24"/>
              </w:rPr>
              <w:t xml:space="preserve"> a</w:t>
            </w:r>
            <w:r w:rsidRPr="00CE2ECB">
              <w:rPr>
                <w:rFonts w:cstheme="minorHAnsi"/>
                <w:b/>
                <w:spacing w:val="-1"/>
                <w:sz w:val="24"/>
              </w:rPr>
              <w:t xml:space="preserve"> framework</w:t>
            </w:r>
            <w:r w:rsidRPr="00CE2ECB">
              <w:rPr>
                <w:rFonts w:cstheme="minorHAnsi"/>
                <w:b/>
                <w:sz w:val="24"/>
              </w:rPr>
              <w:t xml:space="preserve"> for </w:t>
            </w:r>
            <w:r w:rsidRPr="00CE2ECB">
              <w:rPr>
                <w:rFonts w:cstheme="minorHAnsi"/>
                <w:b/>
                <w:spacing w:val="-1"/>
                <w:sz w:val="24"/>
              </w:rPr>
              <w:t>protocol</w:t>
            </w:r>
            <w:r w:rsidRPr="00CE2ECB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writers</w:t>
            </w:r>
            <w:r w:rsidRPr="00CE2ECB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>to use</w:t>
            </w:r>
            <w:r w:rsidRPr="00CE2ECB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>when</w:t>
            </w:r>
            <w:r w:rsidRPr="00CE2ECB">
              <w:rPr>
                <w:rFonts w:cstheme="minorHAnsi"/>
                <w:b/>
                <w:spacing w:val="63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applying</w:t>
            </w:r>
            <w:r w:rsidRPr="00CE2ECB">
              <w:rPr>
                <w:rFonts w:cstheme="minorHAnsi"/>
                <w:b/>
                <w:sz w:val="24"/>
              </w:rPr>
              <w:t xml:space="preserve"> for research</w:t>
            </w:r>
            <w:r w:rsidRPr="00CE2ECB">
              <w:rPr>
                <w:rFonts w:cstheme="minorHAnsi"/>
                <w:b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>ethics.</w:t>
            </w:r>
          </w:p>
          <w:p w:rsidR="006D0472" w:rsidRPr="00CE2ECB" w:rsidRDefault="006D0472" w:rsidP="007228AB">
            <w:pPr>
              <w:pStyle w:val="TableParagraph"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  <w:p w:rsidR="006D0472" w:rsidRPr="00CE2ECB" w:rsidRDefault="006D0472" w:rsidP="007228AB">
            <w:pPr>
              <w:pStyle w:val="TableParagraph"/>
              <w:spacing w:line="275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b/>
                <w:spacing w:val="-1"/>
                <w:sz w:val="24"/>
              </w:rPr>
              <w:t>Reference:</w:t>
            </w:r>
          </w:p>
          <w:p w:rsidR="006D0472" w:rsidRPr="00CE2ECB" w:rsidRDefault="006D0472" w:rsidP="007228AB">
            <w:pPr>
              <w:pStyle w:val="TableParagraph"/>
              <w:ind w:left="102" w:right="244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 xml:space="preserve">Li </w:t>
            </w:r>
            <w:r w:rsidRPr="00CE2ECB">
              <w:rPr>
                <w:rFonts w:cstheme="minorHAnsi"/>
                <w:spacing w:val="-1"/>
                <w:sz w:val="24"/>
              </w:rPr>
              <w:t>R.</w:t>
            </w:r>
            <w:r w:rsidRPr="00CE2ECB">
              <w:rPr>
                <w:rFonts w:cstheme="minorHAnsi"/>
                <w:i/>
                <w:spacing w:val="-1"/>
                <w:sz w:val="24"/>
              </w:rPr>
              <w:t>,</w:t>
            </w:r>
            <w:r w:rsidRPr="00CE2ECB">
              <w:rPr>
                <w:rFonts w:cstheme="minorHAnsi"/>
                <w:i/>
                <w:sz w:val="24"/>
              </w:rPr>
              <w:t xml:space="preserve"> et</w:t>
            </w:r>
            <w:r w:rsidRPr="00CE2ECB">
              <w:rPr>
                <w:rFonts w:cstheme="minorHAnsi"/>
                <w:i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i/>
                <w:sz w:val="24"/>
              </w:rPr>
              <w:t>al.</w:t>
            </w:r>
            <w:r w:rsidRPr="00CE2ECB">
              <w:rPr>
                <w:rFonts w:cstheme="minorHAnsi"/>
                <w:i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2016.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Incorporating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ethical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principles</w:t>
            </w:r>
            <w:r w:rsidRPr="00CE2ECB">
              <w:rPr>
                <w:rFonts w:cstheme="minorHAnsi"/>
                <w:sz w:val="24"/>
              </w:rPr>
              <w:t xml:space="preserve"> into</w:t>
            </w:r>
            <w:r w:rsidRPr="00CE2ECB">
              <w:rPr>
                <w:rFonts w:cstheme="minorHAnsi"/>
                <w:spacing w:val="-1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clinical </w:t>
            </w:r>
            <w:r w:rsidRPr="00CE2ECB">
              <w:rPr>
                <w:rFonts w:cstheme="minorHAnsi"/>
                <w:spacing w:val="-1"/>
                <w:sz w:val="24"/>
              </w:rPr>
              <w:t>research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protocols: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a</w:t>
            </w:r>
            <w:r w:rsidRPr="00CE2ECB">
              <w:rPr>
                <w:rFonts w:cstheme="minorHAnsi"/>
                <w:spacing w:val="77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tool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for </w:t>
            </w:r>
            <w:r w:rsidRPr="00CE2ECB">
              <w:rPr>
                <w:rFonts w:cstheme="minorHAnsi"/>
                <w:spacing w:val="-1"/>
                <w:sz w:val="24"/>
              </w:rPr>
              <w:t>protocol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writers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and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ethics </w:t>
            </w:r>
            <w:r w:rsidRPr="00CE2ECB">
              <w:rPr>
                <w:rFonts w:cstheme="minorHAnsi"/>
                <w:spacing w:val="-1"/>
                <w:sz w:val="24"/>
              </w:rPr>
              <w:t>committees.</w:t>
            </w:r>
            <w:r w:rsidRPr="00CE2ECB">
              <w:rPr>
                <w:rFonts w:cstheme="minorHAnsi"/>
                <w:spacing w:val="2"/>
                <w:sz w:val="24"/>
              </w:rPr>
              <w:t xml:space="preserve"> </w:t>
            </w:r>
            <w:r w:rsidRPr="00CE2ECB">
              <w:rPr>
                <w:rFonts w:cstheme="minorHAnsi"/>
                <w:i/>
                <w:spacing w:val="-1"/>
                <w:sz w:val="24"/>
              </w:rPr>
              <w:t>Journal</w:t>
            </w:r>
            <w:r w:rsidRPr="00CE2ECB">
              <w:rPr>
                <w:rFonts w:cstheme="minorHAnsi"/>
                <w:i/>
                <w:sz w:val="24"/>
              </w:rPr>
              <w:t xml:space="preserve"> of </w:t>
            </w:r>
            <w:r w:rsidRPr="00CE2ECB">
              <w:rPr>
                <w:rFonts w:cstheme="minorHAnsi"/>
                <w:i/>
                <w:spacing w:val="-1"/>
                <w:sz w:val="24"/>
              </w:rPr>
              <w:t>Medical</w:t>
            </w:r>
            <w:r w:rsidRPr="00CE2ECB">
              <w:rPr>
                <w:rFonts w:cstheme="minorHAnsi"/>
                <w:i/>
                <w:sz w:val="24"/>
              </w:rPr>
              <w:t xml:space="preserve"> </w:t>
            </w:r>
            <w:r w:rsidRPr="00CE2ECB">
              <w:rPr>
                <w:rFonts w:cstheme="minorHAnsi"/>
                <w:i/>
                <w:spacing w:val="-1"/>
                <w:sz w:val="24"/>
              </w:rPr>
              <w:t>Ethics</w:t>
            </w:r>
            <w:r w:rsidRPr="00CE2ECB">
              <w:rPr>
                <w:rFonts w:cstheme="minorHAnsi"/>
                <w:spacing w:val="-1"/>
                <w:sz w:val="24"/>
              </w:rPr>
              <w:t>,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42(4),</w:t>
            </w:r>
            <w:r w:rsidRPr="00CE2ECB">
              <w:rPr>
                <w:rFonts w:cstheme="minorHAnsi"/>
                <w:spacing w:val="6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pp.</w:t>
            </w:r>
            <w:r w:rsidRPr="00CE2ECB">
              <w:rPr>
                <w:rFonts w:cstheme="minorHAnsi"/>
                <w:spacing w:val="-1"/>
                <w:sz w:val="24"/>
              </w:rPr>
              <w:t xml:space="preserve"> 229-234.</w:t>
            </w:r>
          </w:p>
        </w:tc>
      </w:tr>
      <w:tr w:rsidR="006D0472" w:rsidRPr="00CE2ECB" w:rsidTr="006D0472">
        <w:trPr>
          <w:trHeight w:hRule="exact" w:val="562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72" w:rsidRPr="00CE2ECB" w:rsidRDefault="006D0472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b/>
                <w:sz w:val="24"/>
              </w:rPr>
              <w:t>Study</w:t>
            </w:r>
            <w:r w:rsidRPr="00CE2ECB">
              <w:rPr>
                <w:rFonts w:cstheme="minorHAnsi"/>
                <w:b/>
                <w:spacing w:val="-4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>title:</w:t>
            </w:r>
          </w:p>
        </w:tc>
      </w:tr>
      <w:tr w:rsidR="006D0472" w:rsidRPr="00CE2ECB" w:rsidTr="006D0472">
        <w:trPr>
          <w:trHeight w:hRule="exact" w:val="562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72" w:rsidRPr="00CE2ECB" w:rsidRDefault="006D0472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b/>
                <w:sz w:val="24"/>
              </w:rPr>
              <w:t>Short</w:t>
            </w:r>
            <w:r w:rsidRPr="00CE2ECB">
              <w:rPr>
                <w:rFonts w:cstheme="minorHAnsi"/>
                <w:b/>
                <w:spacing w:val="-1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 xml:space="preserve">title </w:t>
            </w:r>
            <w:r w:rsidRPr="00CE2ECB">
              <w:rPr>
                <w:rFonts w:cstheme="minorHAnsi"/>
                <w:b/>
                <w:spacing w:val="-1"/>
                <w:sz w:val="24"/>
              </w:rPr>
              <w:t>(optional):</w:t>
            </w:r>
          </w:p>
        </w:tc>
      </w:tr>
      <w:tr w:rsidR="006D0472" w:rsidRPr="00CE2ECB" w:rsidTr="006D0472">
        <w:trPr>
          <w:trHeight w:hRule="exact" w:val="839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D0472" w:rsidRPr="00CE2ECB" w:rsidRDefault="006D0472" w:rsidP="007228AB">
            <w:pPr>
              <w:pStyle w:val="TableParagraph"/>
              <w:spacing w:line="275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b/>
                <w:spacing w:val="-1"/>
                <w:sz w:val="24"/>
              </w:rPr>
              <w:t>Introduction:</w:t>
            </w:r>
          </w:p>
          <w:p w:rsidR="006D0472" w:rsidRPr="00CE2ECB" w:rsidRDefault="006D0472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pacing w:val="-1"/>
                <w:sz w:val="24"/>
              </w:rPr>
              <w:t>Background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to</w:t>
            </w:r>
            <w:r w:rsidRPr="00CE2ECB">
              <w:rPr>
                <w:rFonts w:cstheme="minorHAnsi"/>
                <w:spacing w:val="-1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the </w:t>
            </w:r>
            <w:r w:rsidRPr="00CE2ECB">
              <w:rPr>
                <w:rFonts w:cstheme="minorHAnsi"/>
                <w:spacing w:val="-1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and </w:t>
            </w:r>
            <w:r w:rsidRPr="00CE2ECB">
              <w:rPr>
                <w:rFonts w:cstheme="minorHAnsi"/>
                <w:spacing w:val="-1"/>
                <w:sz w:val="24"/>
              </w:rPr>
              <w:t>relevant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literature.</w:t>
            </w:r>
          </w:p>
          <w:p w:rsidR="006D0472" w:rsidRPr="00CE2ECB" w:rsidRDefault="006D0472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What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is </w:t>
            </w:r>
            <w:r w:rsidRPr="00CE2ECB">
              <w:rPr>
                <w:rFonts w:cstheme="minorHAnsi"/>
                <w:spacing w:val="-1"/>
                <w:sz w:val="24"/>
              </w:rPr>
              <w:t>the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scientific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and/or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theoretical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justification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for </w:t>
            </w:r>
            <w:r w:rsidRPr="00CE2ECB">
              <w:rPr>
                <w:rFonts w:cstheme="minorHAnsi"/>
                <w:spacing w:val="-1"/>
                <w:sz w:val="24"/>
              </w:rPr>
              <w:t>the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study.</w:t>
            </w: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72" w:rsidRPr="00CE2ECB" w:rsidRDefault="006D0472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D0472" w:rsidRPr="00CE2ECB" w:rsidRDefault="006D0472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b/>
                <w:sz w:val="24"/>
              </w:rPr>
              <w:t>Study</w:t>
            </w:r>
            <w:r w:rsidRPr="00CE2ECB">
              <w:rPr>
                <w:rFonts w:cstheme="minorHAnsi"/>
                <w:b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>aim(s):</w:t>
            </w:r>
          </w:p>
          <w:p w:rsidR="006D0472" w:rsidRPr="00CE2ECB" w:rsidRDefault="006D0472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pacing w:val="-1"/>
                <w:sz w:val="24"/>
              </w:rPr>
              <w:t>Specify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the </w:t>
            </w:r>
            <w:r w:rsidRPr="00CE2ECB">
              <w:rPr>
                <w:rFonts w:cstheme="minorHAnsi"/>
                <w:spacing w:val="-1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question(s)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or </w:t>
            </w:r>
            <w:r w:rsidR="001F54E2" w:rsidRPr="00CE2ECB">
              <w:rPr>
                <w:rFonts w:cstheme="minorHAnsi"/>
                <w:spacing w:val="-1"/>
                <w:sz w:val="24"/>
              </w:rPr>
              <w:t>hypothesis(</w:t>
            </w:r>
            <w:r w:rsidRPr="00CE2ECB">
              <w:rPr>
                <w:rFonts w:cstheme="minorHAnsi"/>
                <w:spacing w:val="-1"/>
                <w:sz w:val="24"/>
              </w:rPr>
              <w:t>es).</w:t>
            </w:r>
          </w:p>
          <w:p w:rsidR="006D0472" w:rsidRPr="00CE2ECB" w:rsidRDefault="006D0472" w:rsidP="007228AB">
            <w:pPr>
              <w:pStyle w:val="TableParagraph"/>
              <w:ind w:left="102" w:right="843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pacing w:val="-1"/>
                <w:sz w:val="24"/>
              </w:rPr>
              <w:t>The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question(s)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or </w:t>
            </w:r>
            <w:r w:rsidR="001F54E2">
              <w:rPr>
                <w:rFonts w:cstheme="minorHAnsi"/>
                <w:spacing w:val="-1"/>
                <w:sz w:val="24"/>
              </w:rPr>
              <w:t>hypothesis</w:t>
            </w:r>
            <w:r w:rsidR="001F54E2" w:rsidRPr="00CE2ECB">
              <w:rPr>
                <w:rFonts w:cstheme="minorHAnsi"/>
                <w:spacing w:val="-1"/>
                <w:sz w:val="24"/>
              </w:rPr>
              <w:t>(</w:t>
            </w:r>
            <w:r w:rsidRPr="00CE2ECB">
              <w:rPr>
                <w:rFonts w:cstheme="minorHAnsi"/>
                <w:spacing w:val="-1"/>
                <w:sz w:val="24"/>
              </w:rPr>
              <w:t>es)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should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link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to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the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scientific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and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theoretical</w:t>
            </w:r>
            <w:r w:rsidRPr="00CE2ECB">
              <w:rPr>
                <w:rFonts w:cstheme="minorHAnsi"/>
                <w:spacing w:val="8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justification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provided</w:t>
            </w:r>
            <w:r w:rsidRPr="00CE2ECB">
              <w:rPr>
                <w:rFonts w:cstheme="minorHAnsi"/>
                <w:sz w:val="24"/>
              </w:rPr>
              <w:t xml:space="preserve"> in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the </w:t>
            </w:r>
            <w:r w:rsidRPr="00CE2ECB">
              <w:rPr>
                <w:rFonts w:cstheme="minorHAnsi"/>
                <w:spacing w:val="-1"/>
                <w:sz w:val="24"/>
              </w:rPr>
              <w:t>introduction.</w:t>
            </w: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72" w:rsidRPr="00CE2ECB" w:rsidRDefault="006D0472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6D0472" w:rsidRPr="00CE2ECB" w:rsidTr="006D0472">
        <w:trPr>
          <w:trHeight w:hRule="exact" w:val="838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D0472" w:rsidRPr="00CE2ECB" w:rsidRDefault="006D0472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b/>
                <w:sz w:val="24"/>
              </w:rPr>
              <w:t>Study</w:t>
            </w:r>
            <w:r w:rsidRPr="00CE2ECB">
              <w:rPr>
                <w:rFonts w:cstheme="minorHAnsi"/>
                <w:b/>
                <w:spacing w:val="-4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 xml:space="preserve">design and </w:t>
            </w:r>
            <w:r w:rsidRPr="00CE2ECB">
              <w:rPr>
                <w:rFonts w:cstheme="minorHAnsi"/>
                <w:b/>
                <w:spacing w:val="-1"/>
                <w:sz w:val="24"/>
              </w:rPr>
              <w:t>methods:</w:t>
            </w:r>
          </w:p>
          <w:p w:rsidR="006D0472" w:rsidRPr="00CE2ECB" w:rsidRDefault="006D0472" w:rsidP="007228AB">
            <w:pPr>
              <w:pStyle w:val="TableParagraph"/>
              <w:ind w:left="102" w:right="838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Name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the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design</w:t>
            </w:r>
            <w:r w:rsidRPr="00CE2ECB">
              <w:rPr>
                <w:rFonts w:cstheme="minorHAnsi"/>
                <w:sz w:val="24"/>
              </w:rPr>
              <w:t xml:space="preserve"> being</w:t>
            </w:r>
            <w:r w:rsidRPr="00CE2ECB">
              <w:rPr>
                <w:rFonts w:cstheme="minorHAnsi"/>
                <w:spacing w:val="-1"/>
                <w:sz w:val="24"/>
              </w:rPr>
              <w:t xml:space="preserve"> used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(e.g.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RCT,</w:t>
            </w:r>
            <w:r w:rsidRPr="00CE2ECB">
              <w:rPr>
                <w:rFonts w:cstheme="minorHAnsi"/>
                <w:spacing w:val="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single-case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design,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grounded</w:t>
            </w:r>
            <w:r w:rsidRPr="00CE2ECB">
              <w:rPr>
                <w:rFonts w:cstheme="minorHAnsi"/>
                <w:spacing w:val="77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theory).</w:t>
            </w:r>
          </w:p>
        </w:tc>
      </w:tr>
      <w:tr w:rsidR="006D0472" w:rsidRPr="00CE2ECB" w:rsidTr="006D0472">
        <w:trPr>
          <w:trHeight w:hRule="exact" w:val="1942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D0472" w:rsidRPr="00CE2ECB" w:rsidRDefault="006D0472" w:rsidP="007228AB">
            <w:pPr>
              <w:pStyle w:val="TableParagraph"/>
              <w:ind w:left="102" w:right="246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lastRenderedPageBreak/>
              <w:t>State</w:t>
            </w:r>
            <w:r w:rsidRPr="00CE2ECB">
              <w:rPr>
                <w:rFonts w:cstheme="minorHAnsi"/>
                <w:spacing w:val="-1"/>
                <w:sz w:val="24"/>
              </w:rPr>
              <w:t xml:space="preserve"> the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location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2"/>
                <w:sz w:val="24"/>
              </w:rPr>
              <w:t>where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will</w:t>
            </w:r>
            <w:r w:rsidRPr="00CE2ECB">
              <w:rPr>
                <w:rFonts w:cstheme="minorHAnsi"/>
                <w:sz w:val="24"/>
              </w:rPr>
              <w:t xml:space="preserve"> take place</w:t>
            </w:r>
            <w:r w:rsidRPr="00CE2ECB">
              <w:rPr>
                <w:rFonts w:cstheme="minorHAnsi"/>
                <w:spacing w:val="-1"/>
                <w:sz w:val="24"/>
              </w:rPr>
              <w:t xml:space="preserve"> (e.g.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online,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GCU</w:t>
            </w:r>
            <w:r w:rsidRPr="00CE2ECB">
              <w:rPr>
                <w:rFonts w:cstheme="minorHAnsi"/>
                <w:spacing w:val="-1"/>
                <w:sz w:val="24"/>
              </w:rPr>
              <w:t xml:space="preserve"> campus,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or </w:t>
            </w:r>
            <w:r w:rsidRPr="00CE2ECB">
              <w:rPr>
                <w:rFonts w:cstheme="minorHAnsi"/>
                <w:spacing w:val="-1"/>
                <w:sz w:val="24"/>
              </w:rPr>
              <w:t>NHS).</w:t>
            </w:r>
            <w:r w:rsidRPr="00CE2ECB">
              <w:rPr>
                <w:rFonts w:cstheme="minorHAnsi"/>
                <w:spacing w:val="77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Describe any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intervention(s)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and/or </w:t>
            </w:r>
            <w:r w:rsidRPr="00CE2ECB">
              <w:rPr>
                <w:rFonts w:cstheme="minorHAnsi"/>
                <w:spacing w:val="-1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procedure(s)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(e.g.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motivational</w:t>
            </w:r>
            <w:r w:rsidRPr="00CE2ECB">
              <w:rPr>
                <w:rFonts w:cstheme="minorHAnsi"/>
                <w:spacing w:val="7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interviewing,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exercise</w:t>
            </w:r>
            <w:r w:rsidRPr="00CE2ECB">
              <w:rPr>
                <w:rFonts w:cstheme="minorHAnsi"/>
                <w:spacing w:val="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bike).</w:t>
            </w:r>
          </w:p>
          <w:p w:rsidR="006D0472" w:rsidRPr="00CE2ECB" w:rsidRDefault="006D0472" w:rsidP="007228AB">
            <w:pPr>
              <w:pStyle w:val="TableParagraph"/>
              <w:spacing w:line="276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pacing w:val="-1"/>
                <w:sz w:val="24"/>
              </w:rPr>
              <w:t>Explain</w:t>
            </w:r>
            <w:r w:rsidRPr="00CE2ECB">
              <w:rPr>
                <w:rFonts w:cstheme="minorHAnsi"/>
                <w:sz w:val="24"/>
              </w:rPr>
              <w:t xml:space="preserve"> how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data</w:t>
            </w:r>
            <w:r w:rsidRPr="00CE2ECB">
              <w:rPr>
                <w:rFonts w:cstheme="minorHAnsi"/>
                <w:spacing w:val="-1"/>
                <w:sz w:val="24"/>
              </w:rPr>
              <w:t xml:space="preserve"> will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1"/>
                <w:sz w:val="24"/>
              </w:rPr>
              <w:t>be</w:t>
            </w:r>
            <w:r w:rsidRPr="00CE2ECB">
              <w:rPr>
                <w:rFonts w:cstheme="minorHAnsi"/>
                <w:sz w:val="24"/>
              </w:rPr>
              <w:t xml:space="preserve"> collected </w:t>
            </w:r>
            <w:r w:rsidRPr="00CE2ECB">
              <w:rPr>
                <w:rFonts w:cstheme="minorHAnsi"/>
                <w:spacing w:val="-1"/>
                <w:sz w:val="24"/>
              </w:rPr>
              <w:t>(e.g.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online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survey,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interviews).</w:t>
            </w:r>
          </w:p>
          <w:p w:rsidR="006D0472" w:rsidRPr="00CE2ECB" w:rsidRDefault="006D0472" w:rsidP="007228AB">
            <w:pPr>
              <w:pStyle w:val="TableParagraph"/>
              <w:ind w:left="102" w:right="513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Attach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copies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of</w:t>
            </w:r>
            <w:r w:rsidRPr="00CE2ECB">
              <w:rPr>
                <w:rFonts w:cstheme="minorHAnsi"/>
                <w:sz w:val="24"/>
              </w:rPr>
              <w:t xml:space="preserve"> any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data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collection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tools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being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used </w:t>
            </w:r>
            <w:r w:rsidRPr="00CE2ECB">
              <w:rPr>
                <w:rFonts w:cstheme="minorHAnsi"/>
                <w:spacing w:val="-1"/>
                <w:sz w:val="24"/>
              </w:rPr>
              <w:t>(e.g.</w:t>
            </w:r>
            <w:r w:rsidRPr="00CE2ECB">
              <w:rPr>
                <w:rFonts w:cstheme="minorHAnsi"/>
                <w:sz w:val="24"/>
              </w:rPr>
              <w:t xml:space="preserve"> PHQ9,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MMSE).</w:t>
            </w:r>
            <w:r w:rsidRPr="00CE2ECB">
              <w:rPr>
                <w:rFonts w:cstheme="minorHAnsi"/>
                <w:spacing w:val="5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Specify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the </w:t>
            </w:r>
            <w:r w:rsidRPr="00CE2ECB">
              <w:rPr>
                <w:rFonts w:cstheme="minorHAnsi"/>
                <w:spacing w:val="-1"/>
                <w:sz w:val="24"/>
              </w:rPr>
              <w:t>length of</w:t>
            </w:r>
            <w:r w:rsidRPr="00CE2ECB">
              <w:rPr>
                <w:rFonts w:cstheme="minorHAnsi"/>
                <w:spacing w:val="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time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participants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will</w:t>
            </w:r>
            <w:r w:rsidRPr="00CE2ECB">
              <w:rPr>
                <w:rFonts w:cstheme="minorHAnsi"/>
                <w:sz w:val="24"/>
              </w:rPr>
              <w:t xml:space="preserve"> be </w:t>
            </w:r>
            <w:r w:rsidRPr="00CE2ECB">
              <w:rPr>
                <w:rFonts w:cstheme="minorHAnsi"/>
                <w:spacing w:val="-1"/>
                <w:sz w:val="24"/>
              </w:rPr>
              <w:t>involved</w:t>
            </w:r>
            <w:r w:rsidRPr="00CE2ECB">
              <w:rPr>
                <w:rFonts w:cstheme="minorHAnsi"/>
                <w:sz w:val="24"/>
              </w:rPr>
              <w:t xml:space="preserve"> in </w:t>
            </w:r>
            <w:r w:rsidRPr="00CE2ECB">
              <w:rPr>
                <w:rFonts w:cstheme="minorHAnsi"/>
                <w:spacing w:val="-1"/>
                <w:sz w:val="24"/>
              </w:rPr>
              <w:t>the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(e.g.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two</w:t>
            </w:r>
            <w:r w:rsidRPr="00CE2ECB">
              <w:rPr>
                <w:rFonts w:cstheme="minorHAnsi"/>
                <w:sz w:val="24"/>
              </w:rPr>
              <w:t xml:space="preserve"> half</w:t>
            </w:r>
            <w:r w:rsidRPr="00CE2ECB">
              <w:rPr>
                <w:rFonts w:cstheme="minorHAnsi"/>
                <w:spacing w:val="6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hour </w:t>
            </w:r>
            <w:r w:rsidRPr="00CE2ECB">
              <w:rPr>
                <w:rFonts w:cstheme="minorHAnsi"/>
                <w:spacing w:val="-1"/>
                <w:sz w:val="24"/>
              </w:rPr>
              <w:t>appointments</w:t>
            </w:r>
            <w:r w:rsidRPr="00CE2ECB">
              <w:rPr>
                <w:rFonts w:cstheme="minorHAnsi"/>
                <w:sz w:val="24"/>
              </w:rPr>
              <w:t xml:space="preserve"> in </w:t>
            </w:r>
            <w:r w:rsidRPr="00CE2ECB">
              <w:rPr>
                <w:rFonts w:cstheme="minorHAnsi"/>
                <w:spacing w:val="-1"/>
                <w:sz w:val="24"/>
              </w:rPr>
              <w:t>July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2019).</w:t>
            </w: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72" w:rsidRPr="00CE2ECB" w:rsidRDefault="006D0472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6D0472" w:rsidRPr="00CE2ECB" w:rsidTr="006D0472">
        <w:trPr>
          <w:trHeight w:hRule="exact" w:val="3598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D0472" w:rsidRPr="00CE2ECB" w:rsidRDefault="006D0472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b/>
                <w:sz w:val="24"/>
              </w:rPr>
              <w:t xml:space="preserve">Data </w:t>
            </w:r>
            <w:r w:rsidRPr="00CE2ECB">
              <w:rPr>
                <w:rFonts w:cstheme="minorHAnsi"/>
                <w:b/>
                <w:spacing w:val="-1"/>
                <w:sz w:val="24"/>
              </w:rPr>
              <w:t>management:</w:t>
            </w:r>
          </w:p>
          <w:p w:rsidR="006D0472" w:rsidRPr="00CE2ECB" w:rsidRDefault="006D0472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Will</w:t>
            </w:r>
            <w:r w:rsidRPr="00CE2ECB">
              <w:rPr>
                <w:rFonts w:cstheme="minorHAnsi"/>
                <w:spacing w:val="-1"/>
                <w:sz w:val="24"/>
              </w:rPr>
              <w:t xml:space="preserve"> the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collect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data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(or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personal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data)?</w:t>
            </w:r>
          </w:p>
          <w:p w:rsidR="006D0472" w:rsidRPr="00CE2ECB" w:rsidRDefault="006D0472" w:rsidP="007228AB">
            <w:pPr>
              <w:pStyle w:val="TableParagraph"/>
              <w:ind w:left="102" w:right="898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What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data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(or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personal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data)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2"/>
                <w:sz w:val="24"/>
              </w:rPr>
              <w:t>will</w:t>
            </w:r>
            <w:r w:rsidRPr="00CE2ECB">
              <w:rPr>
                <w:rFonts w:cstheme="minorHAnsi"/>
                <w:sz w:val="24"/>
              </w:rPr>
              <w:t xml:space="preserve"> be collected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(e.g.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names,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matric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number)?</w:t>
            </w:r>
            <w:r w:rsidRPr="00CE2ECB">
              <w:rPr>
                <w:rFonts w:cstheme="minorHAnsi"/>
                <w:spacing w:val="75"/>
                <w:sz w:val="24"/>
              </w:rPr>
              <w:t xml:space="preserve"> </w:t>
            </w:r>
            <w:r w:rsidRPr="00CE2ECB">
              <w:rPr>
                <w:rFonts w:cstheme="minorHAnsi"/>
                <w:spacing w:val="1"/>
                <w:sz w:val="24"/>
              </w:rPr>
              <w:t>Who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will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collect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data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(or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personal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data)?</w:t>
            </w:r>
          </w:p>
          <w:p w:rsidR="006D0472" w:rsidRPr="00CE2ECB" w:rsidRDefault="006D0472" w:rsidP="001F54E2">
            <w:pPr>
              <w:pStyle w:val="TableParagraph"/>
              <w:ind w:left="102" w:right="155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pacing w:val="1"/>
                <w:sz w:val="24"/>
              </w:rPr>
              <w:t>Who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will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have</w:t>
            </w:r>
            <w:r w:rsidRPr="00CE2ECB">
              <w:rPr>
                <w:rFonts w:cstheme="minorHAnsi"/>
                <w:sz w:val="24"/>
              </w:rPr>
              <w:t xml:space="preserve"> access </w:t>
            </w:r>
            <w:r w:rsidRPr="00CE2ECB">
              <w:rPr>
                <w:rFonts w:cstheme="minorHAnsi"/>
                <w:spacing w:val="-1"/>
                <w:sz w:val="24"/>
              </w:rPr>
              <w:t>to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data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(or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personal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data)?</w:t>
            </w:r>
            <w:r w:rsidRPr="00CE2ECB">
              <w:rPr>
                <w:rFonts w:cstheme="minorHAnsi"/>
                <w:spacing w:val="29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How </w:t>
            </w:r>
            <w:r w:rsidRPr="00CE2ECB">
              <w:rPr>
                <w:rFonts w:cstheme="minorHAnsi"/>
                <w:spacing w:val="-1"/>
                <w:sz w:val="24"/>
              </w:rPr>
              <w:t xml:space="preserve">will </w:t>
            </w:r>
            <w:r w:rsidRPr="00CE2ECB">
              <w:rPr>
                <w:rFonts w:cstheme="minorHAnsi"/>
                <w:sz w:val="24"/>
              </w:rPr>
              <w:t>data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(or </w:t>
            </w:r>
            <w:r w:rsidRPr="00CE2ECB">
              <w:rPr>
                <w:rFonts w:cstheme="minorHAnsi"/>
                <w:spacing w:val="-1"/>
                <w:sz w:val="24"/>
              </w:rPr>
              <w:t>personal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data)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be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used?</w:t>
            </w:r>
          </w:p>
          <w:p w:rsidR="006D0472" w:rsidRPr="00CE2ECB" w:rsidRDefault="006D0472" w:rsidP="007228AB">
            <w:pPr>
              <w:pStyle w:val="TableParagraph"/>
              <w:ind w:left="102" w:right="705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Where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and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how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will</w:t>
            </w:r>
            <w:r w:rsidRPr="00CE2ECB">
              <w:rPr>
                <w:rFonts w:cstheme="minorHAnsi"/>
                <w:sz w:val="24"/>
              </w:rPr>
              <w:t xml:space="preserve"> data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(or </w:t>
            </w:r>
            <w:r w:rsidRPr="00CE2ECB">
              <w:rPr>
                <w:rFonts w:cstheme="minorHAnsi"/>
                <w:spacing w:val="-1"/>
                <w:sz w:val="24"/>
              </w:rPr>
              <w:t>personal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data)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be</w:t>
            </w:r>
            <w:r w:rsidRPr="00CE2ECB">
              <w:rPr>
                <w:rFonts w:cstheme="minorHAnsi"/>
                <w:sz w:val="24"/>
              </w:rPr>
              <w:t xml:space="preserve"> stored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(e.g.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on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GCU-approved</w:t>
            </w:r>
            <w:r w:rsidRPr="00CE2ECB">
              <w:rPr>
                <w:rFonts w:cstheme="minorHAnsi"/>
                <w:spacing w:val="6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OneDrive</w:t>
            </w:r>
            <w:r w:rsidRPr="00CE2ECB">
              <w:rPr>
                <w:rFonts w:cstheme="minorHAnsi"/>
                <w:sz w:val="24"/>
              </w:rPr>
              <w:t xml:space="preserve"> with access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restricted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to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authorised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staff)?</w:t>
            </w:r>
          </w:p>
          <w:p w:rsidR="006D0472" w:rsidRPr="00CE2ECB" w:rsidRDefault="006D0472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When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and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by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whom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will anonymisation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occur?</w:t>
            </w:r>
          </w:p>
          <w:p w:rsidR="006D0472" w:rsidRPr="00CE2ECB" w:rsidRDefault="006D0472" w:rsidP="007228AB">
            <w:pPr>
              <w:pStyle w:val="TableParagraph"/>
              <w:ind w:left="102" w:right="415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When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and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how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 xml:space="preserve">will </w:t>
            </w:r>
            <w:r w:rsidRPr="00CE2ECB">
              <w:rPr>
                <w:rFonts w:cstheme="minorHAnsi"/>
                <w:sz w:val="24"/>
              </w:rPr>
              <w:t>data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(or </w:t>
            </w:r>
            <w:r w:rsidRPr="00CE2ECB">
              <w:rPr>
                <w:rFonts w:cstheme="minorHAnsi"/>
                <w:spacing w:val="-1"/>
                <w:sz w:val="24"/>
              </w:rPr>
              <w:t>personal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data)</w:t>
            </w:r>
            <w:r w:rsidRPr="00CE2ECB">
              <w:rPr>
                <w:rFonts w:cstheme="minorHAnsi"/>
                <w:sz w:val="24"/>
              </w:rPr>
              <w:t xml:space="preserve"> be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destroyed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(e.g.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confidentially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after</w:t>
            </w:r>
            <w:r w:rsidRPr="00CE2ECB">
              <w:rPr>
                <w:rFonts w:cstheme="minorHAnsi"/>
                <w:spacing w:val="75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five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years)?</w:t>
            </w:r>
          </w:p>
          <w:p w:rsidR="006D0472" w:rsidRPr="00CE2ECB" w:rsidRDefault="006D0472" w:rsidP="007228AB">
            <w:pPr>
              <w:pStyle w:val="TableParagraph"/>
              <w:ind w:left="102" w:right="1271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Will</w:t>
            </w:r>
            <w:r w:rsidRPr="00CE2ECB">
              <w:rPr>
                <w:rFonts w:cstheme="minorHAnsi"/>
                <w:spacing w:val="-1"/>
                <w:sz w:val="24"/>
              </w:rPr>
              <w:t xml:space="preserve"> the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adhere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with</w:t>
            </w:r>
            <w:r w:rsidRPr="00CE2ECB">
              <w:rPr>
                <w:rFonts w:cstheme="minorHAnsi"/>
                <w:sz w:val="24"/>
              </w:rPr>
              <w:t xml:space="preserve"> GCU</w:t>
            </w:r>
            <w:r w:rsidRPr="00CE2ECB">
              <w:rPr>
                <w:rFonts w:cstheme="minorHAnsi"/>
                <w:spacing w:val="-1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data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security</w:t>
            </w:r>
            <w:r w:rsidRPr="00CE2ECB">
              <w:rPr>
                <w:rFonts w:cstheme="minorHAnsi"/>
                <w:sz w:val="24"/>
              </w:rPr>
              <w:t xml:space="preserve"> and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data protection/GDPR</w:t>
            </w:r>
            <w:r w:rsidRPr="00CE2ECB">
              <w:rPr>
                <w:rFonts w:cstheme="minorHAnsi"/>
                <w:spacing w:val="67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legislation?</w:t>
            </w: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72" w:rsidRPr="00CE2ECB" w:rsidRDefault="006D0472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6D0472" w:rsidRPr="00CE2ECB" w:rsidRDefault="006D0472" w:rsidP="007228AB">
            <w:pPr>
              <w:ind w:firstLine="1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2ECB">
              <w:rPr>
                <w:rFonts w:asciiTheme="minorHAnsi" w:hAnsiTheme="minorHAnsi" w:cstheme="minorHAnsi"/>
                <w:b/>
                <w:sz w:val="24"/>
                <w:szCs w:val="24"/>
              </w:rPr>
              <w:t>Safeguarding</w:t>
            </w:r>
          </w:p>
          <w:p w:rsidR="006D0472" w:rsidRPr="00CE2ECB" w:rsidRDefault="006D0472" w:rsidP="007228AB">
            <w:pPr>
              <w:ind w:firstLine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CE2ECB">
              <w:rPr>
                <w:rFonts w:asciiTheme="minorHAnsi" w:hAnsiTheme="minorHAnsi" w:cstheme="minorHAnsi"/>
                <w:sz w:val="24"/>
                <w:szCs w:val="24"/>
              </w:rPr>
              <w:t>Are there any safeguarding implications for this study?</w:t>
            </w:r>
          </w:p>
          <w:p w:rsidR="006D0472" w:rsidRPr="00CE2ECB" w:rsidRDefault="006D0472" w:rsidP="007228AB">
            <w:pPr>
              <w:ind w:left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CE2ECB">
              <w:rPr>
                <w:rFonts w:asciiTheme="minorHAnsi" w:hAnsiTheme="minorHAnsi" w:cstheme="minorHAnsi"/>
                <w:sz w:val="24"/>
                <w:szCs w:val="24"/>
              </w:rPr>
              <w:t xml:space="preserve">Is the researcher aware of the University Policy and procedures in relation to safeguarding?  </w:t>
            </w: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72" w:rsidRPr="00CE2ECB" w:rsidRDefault="006D0472" w:rsidP="007228AB">
            <w:pPr>
              <w:ind w:firstLine="1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D0472" w:rsidRPr="00CE2ECB" w:rsidTr="006D0472">
        <w:trPr>
          <w:trHeight w:hRule="exact" w:val="838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D0472" w:rsidRPr="00CE2ECB" w:rsidRDefault="006D0472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b/>
                <w:spacing w:val="-1"/>
                <w:sz w:val="24"/>
              </w:rPr>
              <w:t>Choice</w:t>
            </w:r>
            <w:r w:rsidRPr="00CE2ECB">
              <w:rPr>
                <w:rFonts w:cstheme="minorHAnsi"/>
                <w:b/>
                <w:sz w:val="24"/>
              </w:rPr>
              <w:t xml:space="preserve"> of </w:t>
            </w:r>
            <w:r w:rsidRPr="00CE2ECB">
              <w:rPr>
                <w:rFonts w:cstheme="minorHAnsi"/>
                <w:b/>
                <w:spacing w:val="-1"/>
                <w:sz w:val="24"/>
              </w:rPr>
              <w:t>control</w:t>
            </w:r>
            <w:r w:rsidRPr="00CE2ECB">
              <w:rPr>
                <w:rFonts w:cstheme="minorHAnsi"/>
                <w:b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group</w:t>
            </w:r>
            <w:r w:rsidRPr="00CE2ECB">
              <w:rPr>
                <w:rFonts w:cstheme="minorHAnsi"/>
                <w:b/>
                <w:sz w:val="24"/>
              </w:rPr>
              <w:t xml:space="preserve"> and standard</w:t>
            </w:r>
            <w:r w:rsidRPr="00CE2ECB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care</w:t>
            </w:r>
            <w:r w:rsidRPr="00CE2ECB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 xml:space="preserve">(if </w:t>
            </w:r>
            <w:r w:rsidRPr="00CE2ECB">
              <w:rPr>
                <w:rFonts w:cstheme="minorHAnsi"/>
                <w:b/>
                <w:spacing w:val="-1"/>
                <w:sz w:val="24"/>
              </w:rPr>
              <w:t>applicable):</w:t>
            </w:r>
          </w:p>
          <w:p w:rsidR="006D0472" w:rsidRPr="00CE2ECB" w:rsidRDefault="006D0472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Will</w:t>
            </w:r>
            <w:r w:rsidRPr="00CE2ECB">
              <w:rPr>
                <w:rFonts w:cstheme="minorHAnsi"/>
                <w:spacing w:val="-1"/>
                <w:sz w:val="24"/>
              </w:rPr>
              <w:t xml:space="preserve"> the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use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a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control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group?</w:t>
            </w:r>
          </w:p>
          <w:p w:rsidR="006D0472" w:rsidRPr="00CE2ECB" w:rsidRDefault="006D0472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What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will</w:t>
            </w:r>
            <w:r w:rsidRPr="00CE2ECB">
              <w:rPr>
                <w:rFonts w:cstheme="minorHAnsi"/>
                <w:sz w:val="24"/>
              </w:rPr>
              <w:t xml:space="preserve"> participants </w:t>
            </w:r>
            <w:r w:rsidRPr="00CE2ECB">
              <w:rPr>
                <w:rFonts w:cstheme="minorHAnsi"/>
                <w:spacing w:val="-2"/>
                <w:sz w:val="24"/>
              </w:rPr>
              <w:t>in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the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control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group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receive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(e.g.</w:t>
            </w:r>
            <w:r w:rsidRPr="00CE2ECB">
              <w:rPr>
                <w:rFonts w:cstheme="minorHAnsi"/>
                <w:spacing w:val="5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usual </w:t>
            </w:r>
            <w:r w:rsidRPr="00CE2ECB">
              <w:rPr>
                <w:rFonts w:cstheme="minorHAnsi"/>
                <w:spacing w:val="-1"/>
                <w:sz w:val="24"/>
              </w:rPr>
              <w:t>care)?</w:t>
            </w: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72" w:rsidRPr="00CE2ECB" w:rsidRDefault="006D0472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6D0472" w:rsidRPr="00CE2ECB" w:rsidTr="006D0472">
        <w:trPr>
          <w:trHeight w:hRule="exact" w:val="839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D0472" w:rsidRPr="00CE2ECB" w:rsidRDefault="006D0472" w:rsidP="007228AB">
            <w:pPr>
              <w:pStyle w:val="TableParagraph"/>
              <w:spacing w:line="275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b/>
                <w:sz w:val="24"/>
              </w:rPr>
              <w:t>Inclusion</w:t>
            </w:r>
            <w:r w:rsidRPr="00CE2ECB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 xml:space="preserve">and </w:t>
            </w:r>
            <w:r w:rsidRPr="00CE2ECB">
              <w:rPr>
                <w:rFonts w:cstheme="minorHAnsi"/>
                <w:b/>
                <w:spacing w:val="-1"/>
                <w:sz w:val="24"/>
              </w:rPr>
              <w:t>exclusions</w:t>
            </w:r>
            <w:r w:rsidRPr="00CE2ECB">
              <w:rPr>
                <w:rFonts w:cstheme="minorHAnsi"/>
                <w:b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criteria:</w:t>
            </w:r>
          </w:p>
          <w:p w:rsidR="006D0472" w:rsidRPr="00CE2ECB" w:rsidRDefault="006D0472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List inclusion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criteria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(e.g.</w:t>
            </w:r>
            <w:r w:rsidRPr="00CE2ECB">
              <w:rPr>
                <w:rFonts w:cstheme="minorHAnsi"/>
                <w:sz w:val="24"/>
              </w:rPr>
              <w:t xml:space="preserve"> adult,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student,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living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with</w:t>
            </w:r>
            <w:r w:rsidRPr="00CE2ECB">
              <w:rPr>
                <w:rFonts w:cstheme="minorHAnsi"/>
                <w:sz w:val="24"/>
              </w:rPr>
              <w:t xml:space="preserve"> long-term condition).</w:t>
            </w:r>
          </w:p>
          <w:p w:rsidR="006D0472" w:rsidRPr="00CE2ECB" w:rsidRDefault="006D0472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 xml:space="preserve">List </w:t>
            </w:r>
            <w:r w:rsidRPr="00CE2ECB">
              <w:rPr>
                <w:rFonts w:cstheme="minorHAnsi"/>
                <w:spacing w:val="-1"/>
                <w:sz w:val="24"/>
              </w:rPr>
              <w:t>exclusions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criteria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(e.g.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child,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pregnant,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currently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on sick </w:t>
            </w:r>
            <w:r w:rsidRPr="00CE2ECB">
              <w:rPr>
                <w:rFonts w:cstheme="minorHAnsi"/>
                <w:spacing w:val="-1"/>
                <w:sz w:val="24"/>
              </w:rPr>
              <w:t>leave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from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work).</w:t>
            </w: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72" w:rsidRPr="00CE2ECB" w:rsidRDefault="006D0472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6D0472" w:rsidRPr="00CE2ECB" w:rsidTr="006D0472">
        <w:trPr>
          <w:trHeight w:hRule="exact" w:val="1666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D0472" w:rsidRPr="00CE2ECB" w:rsidRDefault="006D0472" w:rsidP="007228AB">
            <w:pPr>
              <w:pStyle w:val="TableParagraph"/>
              <w:spacing w:line="274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b/>
                <w:sz w:val="24"/>
              </w:rPr>
              <w:lastRenderedPageBreak/>
              <w:t>Recruitment</w:t>
            </w:r>
            <w:r w:rsidRPr="00CE2ECB">
              <w:rPr>
                <w:rFonts w:cstheme="minorHAnsi"/>
                <w:b/>
                <w:spacing w:val="-1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 xml:space="preserve">of </w:t>
            </w:r>
            <w:r w:rsidRPr="00CE2ECB">
              <w:rPr>
                <w:rFonts w:cstheme="minorHAnsi"/>
                <w:b/>
                <w:spacing w:val="-1"/>
                <w:sz w:val="24"/>
              </w:rPr>
              <w:t>participants:</w:t>
            </w:r>
          </w:p>
          <w:p w:rsidR="006D0472" w:rsidRPr="00CE2ECB" w:rsidRDefault="006D0472" w:rsidP="007228AB">
            <w:pPr>
              <w:pStyle w:val="TableParagraph"/>
              <w:ind w:left="102" w:right="4204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pacing w:val="-1"/>
                <w:sz w:val="24"/>
              </w:rPr>
              <w:t>Anticipated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sample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size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(e.g.</w:t>
            </w:r>
            <w:r w:rsidRPr="00CE2ECB">
              <w:rPr>
                <w:rFonts w:cstheme="minorHAnsi"/>
                <w:sz w:val="24"/>
              </w:rPr>
              <w:t xml:space="preserve"> 5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participants).</w:t>
            </w:r>
            <w:r w:rsidRPr="00CE2ECB">
              <w:rPr>
                <w:rFonts w:cstheme="minorHAnsi"/>
                <w:spacing w:val="61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Sampling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method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(e.g.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convenience).</w:t>
            </w:r>
          </w:p>
          <w:p w:rsidR="006D0472" w:rsidRPr="00CE2ECB" w:rsidRDefault="006D0472" w:rsidP="007228AB">
            <w:pPr>
              <w:pStyle w:val="TableParagraph"/>
              <w:ind w:left="102" w:right="219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pacing w:val="-1"/>
                <w:sz w:val="24"/>
              </w:rPr>
              <w:t>Recruitment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methods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and </w:t>
            </w:r>
            <w:r w:rsidRPr="00CE2ECB">
              <w:rPr>
                <w:rFonts w:cstheme="minorHAnsi"/>
                <w:spacing w:val="-1"/>
                <w:sz w:val="24"/>
              </w:rPr>
              <w:t>copies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of</w:t>
            </w:r>
            <w:r w:rsidRPr="00CE2ECB">
              <w:rPr>
                <w:rFonts w:cstheme="minorHAnsi"/>
                <w:sz w:val="24"/>
              </w:rPr>
              <w:t xml:space="preserve"> any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advertisements/emails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(e.g.</w:t>
            </w:r>
            <w:r w:rsidRPr="00CE2ECB">
              <w:rPr>
                <w:rFonts w:cstheme="minorHAnsi"/>
                <w:sz w:val="24"/>
              </w:rPr>
              <w:t xml:space="preserve"> social </w:t>
            </w:r>
            <w:r w:rsidRPr="00CE2ECB">
              <w:rPr>
                <w:rFonts w:cstheme="minorHAnsi"/>
                <w:spacing w:val="-1"/>
                <w:sz w:val="24"/>
              </w:rPr>
              <w:t>media,</w:t>
            </w:r>
            <w:r w:rsidRPr="00CE2ECB">
              <w:rPr>
                <w:rFonts w:cstheme="minorHAnsi"/>
                <w:spacing w:val="75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posters).</w:t>
            </w:r>
          </w:p>
          <w:p w:rsidR="006D0472" w:rsidRPr="00CE2ECB" w:rsidRDefault="006D0472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pacing w:val="1"/>
                <w:sz w:val="24"/>
              </w:rPr>
              <w:t>Who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will</w:t>
            </w:r>
            <w:r w:rsidRPr="00CE2ECB">
              <w:rPr>
                <w:rFonts w:cstheme="minorHAnsi"/>
                <w:sz w:val="24"/>
              </w:rPr>
              <w:t xml:space="preserve"> make</w:t>
            </w:r>
            <w:r w:rsidRPr="00CE2ECB">
              <w:rPr>
                <w:rFonts w:cstheme="minorHAnsi"/>
                <w:spacing w:val="-4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first </w:t>
            </w:r>
            <w:r w:rsidRPr="00CE2ECB">
              <w:rPr>
                <w:rFonts w:cstheme="minorHAnsi"/>
                <w:spacing w:val="-1"/>
                <w:sz w:val="24"/>
              </w:rPr>
              <w:t>contact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with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potential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participants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(e.g.</w:t>
            </w:r>
            <w:r w:rsidRPr="00CE2ECB">
              <w:rPr>
                <w:rFonts w:cstheme="minorHAnsi"/>
                <w:sz w:val="24"/>
              </w:rPr>
              <w:t xml:space="preserve"> the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gatekeeper)?</w:t>
            </w: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D0472" w:rsidRPr="00CE2ECB" w:rsidRDefault="006D0472" w:rsidP="007228AB">
            <w:pPr>
              <w:pStyle w:val="TableParagraph"/>
              <w:ind w:left="102" w:right="67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 xml:space="preserve">How </w:t>
            </w:r>
            <w:r w:rsidRPr="00CE2ECB">
              <w:rPr>
                <w:rFonts w:cstheme="minorHAnsi"/>
                <w:spacing w:val="-1"/>
                <w:sz w:val="24"/>
              </w:rPr>
              <w:t xml:space="preserve">will </w:t>
            </w:r>
            <w:r w:rsidRPr="00CE2ECB">
              <w:rPr>
                <w:rFonts w:cstheme="minorHAnsi"/>
                <w:sz w:val="24"/>
              </w:rPr>
              <w:t>the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first </w:t>
            </w:r>
            <w:r w:rsidRPr="00CE2ECB">
              <w:rPr>
                <w:rFonts w:cstheme="minorHAnsi"/>
                <w:spacing w:val="-1"/>
                <w:sz w:val="24"/>
              </w:rPr>
              <w:t>approach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to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potential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participant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be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made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(e.g.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 xml:space="preserve">email </w:t>
            </w:r>
            <w:r w:rsidRPr="00CE2ECB">
              <w:rPr>
                <w:rFonts w:cstheme="minorHAnsi"/>
                <w:sz w:val="24"/>
              </w:rPr>
              <w:t>sent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by</w:t>
            </w:r>
            <w:r w:rsidRPr="00CE2ECB">
              <w:rPr>
                <w:rFonts w:cstheme="minorHAnsi"/>
                <w:spacing w:val="59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gatekeeper)?</w:t>
            </w:r>
          </w:p>
          <w:p w:rsidR="006D0472" w:rsidRPr="00CE2ECB" w:rsidRDefault="006D0472" w:rsidP="007228AB">
            <w:pPr>
              <w:pStyle w:val="TableParagraph"/>
              <w:ind w:left="102" w:right="283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Will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potential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participants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be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asked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more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than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once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to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participate (</w:t>
            </w:r>
            <w:r w:rsidR="001F54E2" w:rsidRPr="00CE2ECB">
              <w:rPr>
                <w:rFonts w:cstheme="minorHAnsi"/>
                <w:spacing w:val="-1"/>
                <w:sz w:val="24"/>
              </w:rPr>
              <w:t>e.g.,</w:t>
            </w:r>
            <w:r w:rsidRPr="00CE2ECB">
              <w:rPr>
                <w:rFonts w:cstheme="minorHAnsi"/>
                <w:sz w:val="24"/>
              </w:rPr>
              <w:t xml:space="preserve"> a </w:t>
            </w:r>
            <w:r w:rsidRPr="00CE2ECB">
              <w:rPr>
                <w:rFonts w:cstheme="minorHAnsi"/>
                <w:spacing w:val="-1"/>
                <w:sz w:val="24"/>
              </w:rPr>
              <w:t>reminder</w:t>
            </w:r>
            <w:r w:rsidRPr="00CE2ECB">
              <w:rPr>
                <w:rFonts w:cstheme="minorHAnsi"/>
                <w:spacing w:val="95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email</w:t>
            </w:r>
            <w:r w:rsidRPr="00CE2ECB">
              <w:rPr>
                <w:rFonts w:cstheme="minorHAnsi"/>
                <w:spacing w:val="-1"/>
                <w:sz w:val="24"/>
              </w:rPr>
              <w:t xml:space="preserve"> will</w:t>
            </w:r>
            <w:r w:rsidRPr="00CE2ECB">
              <w:rPr>
                <w:rFonts w:cstheme="minorHAnsi"/>
                <w:sz w:val="24"/>
              </w:rPr>
              <w:t xml:space="preserve"> be </w:t>
            </w:r>
            <w:r w:rsidRPr="00CE2ECB">
              <w:rPr>
                <w:rFonts w:cstheme="minorHAnsi"/>
                <w:spacing w:val="-1"/>
                <w:sz w:val="24"/>
              </w:rPr>
              <w:t>sent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after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four </w:t>
            </w:r>
            <w:r w:rsidRPr="00CE2ECB">
              <w:rPr>
                <w:rFonts w:cstheme="minorHAnsi"/>
                <w:spacing w:val="-1"/>
                <w:sz w:val="24"/>
              </w:rPr>
              <w:t>week)?</w:t>
            </w: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72" w:rsidRPr="00CE2ECB" w:rsidRDefault="006D0472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6D0472" w:rsidRPr="00CE2ECB" w:rsidTr="00CE2ECB">
        <w:trPr>
          <w:trHeight w:hRule="exact" w:val="256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D0472" w:rsidRPr="00CE2ECB" w:rsidRDefault="006D0472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b/>
                <w:spacing w:val="-1"/>
                <w:sz w:val="24"/>
              </w:rPr>
              <w:t>Consent:</w:t>
            </w:r>
          </w:p>
          <w:p w:rsidR="006D0472" w:rsidRPr="00CE2ECB" w:rsidRDefault="006D0472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When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and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how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 xml:space="preserve">will </w:t>
            </w:r>
            <w:r w:rsidRPr="00CE2ECB">
              <w:rPr>
                <w:rFonts w:cstheme="minorHAnsi"/>
                <w:sz w:val="24"/>
              </w:rPr>
              <w:t>potential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participants </w:t>
            </w:r>
            <w:r w:rsidRPr="00CE2ECB">
              <w:rPr>
                <w:rFonts w:cstheme="minorHAnsi"/>
                <w:spacing w:val="-1"/>
                <w:sz w:val="24"/>
              </w:rPr>
              <w:t>learn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about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the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study?</w:t>
            </w:r>
          </w:p>
          <w:p w:rsidR="006D0472" w:rsidRPr="00CE2ECB" w:rsidRDefault="006D0472" w:rsidP="007228AB">
            <w:pPr>
              <w:pStyle w:val="TableParagraph"/>
              <w:ind w:left="102" w:right="191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When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and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how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 xml:space="preserve">will </w:t>
            </w:r>
            <w:r w:rsidRPr="00CE2ECB">
              <w:rPr>
                <w:rFonts w:cstheme="minorHAnsi"/>
                <w:sz w:val="24"/>
              </w:rPr>
              <w:t>potential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participants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receive</w:t>
            </w:r>
            <w:r w:rsidRPr="00CE2ECB">
              <w:rPr>
                <w:rFonts w:cstheme="minorHAnsi"/>
                <w:sz w:val="24"/>
              </w:rPr>
              <w:t xml:space="preserve"> the </w:t>
            </w:r>
            <w:r w:rsidRPr="00CE2ECB">
              <w:rPr>
                <w:rFonts w:cstheme="minorHAnsi"/>
                <w:spacing w:val="-1"/>
                <w:sz w:val="24"/>
              </w:rPr>
              <w:t>participant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information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sheet?</w:t>
            </w:r>
            <w:r w:rsidRPr="00CE2ECB">
              <w:rPr>
                <w:rFonts w:cstheme="minorHAnsi"/>
                <w:spacing w:val="77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When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and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how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 xml:space="preserve">will </w:t>
            </w:r>
            <w:r w:rsidRPr="00CE2ECB">
              <w:rPr>
                <w:rFonts w:cstheme="minorHAnsi"/>
                <w:sz w:val="24"/>
              </w:rPr>
              <w:t>potential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participants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be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able</w:t>
            </w:r>
            <w:r w:rsidRPr="00CE2ECB">
              <w:rPr>
                <w:rFonts w:cstheme="minorHAnsi"/>
                <w:sz w:val="24"/>
              </w:rPr>
              <w:t xml:space="preserve"> to</w:t>
            </w:r>
            <w:r w:rsidRPr="00CE2ECB">
              <w:rPr>
                <w:rFonts w:cstheme="minorHAnsi"/>
                <w:spacing w:val="-1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ask </w:t>
            </w:r>
            <w:r w:rsidRPr="00CE2ECB">
              <w:rPr>
                <w:rFonts w:cstheme="minorHAnsi"/>
                <w:spacing w:val="-1"/>
                <w:sz w:val="24"/>
              </w:rPr>
              <w:t>questions?</w:t>
            </w:r>
          </w:p>
          <w:p w:rsidR="006D0472" w:rsidRPr="00CE2ECB" w:rsidRDefault="006D0472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Will</w:t>
            </w:r>
            <w:r w:rsidRPr="00CE2ECB">
              <w:rPr>
                <w:rFonts w:cstheme="minorHAnsi"/>
                <w:spacing w:val="-1"/>
                <w:sz w:val="24"/>
              </w:rPr>
              <w:t xml:space="preserve"> written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consent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be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used?</w:t>
            </w:r>
          </w:p>
          <w:p w:rsidR="006D0472" w:rsidRPr="00CE2ECB" w:rsidRDefault="006D0472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When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and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how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 xml:space="preserve">will </w:t>
            </w:r>
            <w:r w:rsidRPr="00CE2ECB">
              <w:rPr>
                <w:rFonts w:cstheme="minorHAnsi"/>
                <w:sz w:val="24"/>
              </w:rPr>
              <w:t>consent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be </w:t>
            </w:r>
            <w:r w:rsidRPr="00CE2ECB">
              <w:rPr>
                <w:rFonts w:cstheme="minorHAnsi"/>
                <w:spacing w:val="-1"/>
                <w:sz w:val="24"/>
              </w:rPr>
              <w:t>secured?</w:t>
            </w:r>
          </w:p>
          <w:p w:rsidR="006D0472" w:rsidRPr="00CE2ECB" w:rsidRDefault="006D0472" w:rsidP="007228AB">
            <w:pPr>
              <w:pStyle w:val="TableParagraph"/>
              <w:ind w:left="102" w:right="327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pacing w:val="1"/>
                <w:sz w:val="24"/>
              </w:rPr>
              <w:t>Who</w:t>
            </w:r>
            <w:r w:rsidRPr="00CE2ECB">
              <w:rPr>
                <w:rFonts w:cstheme="minorHAnsi"/>
                <w:spacing w:val="-1"/>
                <w:sz w:val="24"/>
              </w:rPr>
              <w:t xml:space="preserve"> will</w:t>
            </w:r>
            <w:r w:rsidRPr="00CE2ECB">
              <w:rPr>
                <w:rFonts w:cstheme="minorHAnsi"/>
                <w:sz w:val="24"/>
              </w:rPr>
              <w:t xml:space="preserve"> be </w:t>
            </w:r>
            <w:r w:rsidRPr="00CE2ECB">
              <w:rPr>
                <w:rFonts w:cstheme="minorHAnsi"/>
                <w:spacing w:val="-1"/>
                <w:sz w:val="24"/>
              </w:rPr>
              <w:t>responsible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for </w:t>
            </w:r>
            <w:r w:rsidRPr="00CE2ECB">
              <w:rPr>
                <w:rFonts w:cstheme="minorHAnsi"/>
                <w:spacing w:val="-1"/>
                <w:sz w:val="24"/>
              </w:rPr>
              <w:t>securing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informed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consent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prior</w:t>
            </w:r>
            <w:r w:rsidRPr="00CE2ECB">
              <w:rPr>
                <w:rFonts w:cstheme="minorHAnsi"/>
                <w:sz w:val="24"/>
              </w:rPr>
              <w:t xml:space="preserve"> to </w:t>
            </w:r>
            <w:r w:rsidRPr="00CE2ECB">
              <w:rPr>
                <w:rFonts w:cstheme="minorHAnsi"/>
                <w:spacing w:val="-1"/>
                <w:sz w:val="24"/>
              </w:rPr>
              <w:t>starting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the </w:t>
            </w:r>
            <w:r w:rsidRPr="00CE2ECB">
              <w:rPr>
                <w:rFonts w:cstheme="minorHAnsi"/>
                <w:spacing w:val="-1"/>
                <w:sz w:val="24"/>
              </w:rPr>
              <w:t>study?</w:t>
            </w:r>
            <w:r w:rsidRPr="00CE2ECB">
              <w:rPr>
                <w:rFonts w:cstheme="minorHAnsi"/>
                <w:spacing w:val="6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Will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participants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be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told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they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can </w:t>
            </w:r>
            <w:r w:rsidRPr="00CE2ECB">
              <w:rPr>
                <w:rFonts w:cstheme="minorHAnsi"/>
                <w:spacing w:val="-1"/>
                <w:sz w:val="24"/>
              </w:rPr>
              <w:t>withdraw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from</w:t>
            </w:r>
            <w:r w:rsidRPr="00CE2ECB">
              <w:rPr>
                <w:rFonts w:cstheme="minorHAnsi"/>
                <w:spacing w:val="-1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the </w:t>
            </w:r>
            <w:r w:rsidRPr="00CE2ECB">
              <w:rPr>
                <w:rFonts w:cstheme="minorHAnsi"/>
                <w:spacing w:val="-1"/>
                <w:sz w:val="24"/>
              </w:rPr>
              <w:t>study?</w:t>
            </w: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72" w:rsidRPr="00CE2ECB" w:rsidRDefault="006D0472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6D0472" w:rsidRPr="00CE2ECB" w:rsidTr="006D0472">
        <w:trPr>
          <w:trHeight w:hRule="exact" w:val="838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D0472" w:rsidRPr="00CE2ECB" w:rsidRDefault="006D0472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b/>
                <w:sz w:val="24"/>
              </w:rPr>
              <w:t xml:space="preserve">What </w:t>
            </w:r>
            <w:r w:rsidRPr="00CE2ECB">
              <w:rPr>
                <w:rFonts w:cstheme="minorHAnsi"/>
                <w:b/>
                <w:spacing w:val="-1"/>
                <w:sz w:val="24"/>
              </w:rPr>
              <w:t>are</w:t>
            </w:r>
            <w:r w:rsidRPr="00CE2ECB">
              <w:rPr>
                <w:rFonts w:cstheme="minorHAnsi"/>
                <w:b/>
                <w:sz w:val="24"/>
              </w:rPr>
              <w:t xml:space="preserve"> the </w:t>
            </w:r>
            <w:r w:rsidRPr="00CE2ECB">
              <w:rPr>
                <w:rFonts w:cstheme="minorHAnsi"/>
                <w:b/>
                <w:spacing w:val="-1"/>
                <w:sz w:val="24"/>
              </w:rPr>
              <w:t>possible</w:t>
            </w:r>
            <w:r w:rsidRPr="00CE2ECB">
              <w:rPr>
                <w:rFonts w:cstheme="minorHAnsi"/>
                <w:b/>
                <w:sz w:val="24"/>
              </w:rPr>
              <w:t xml:space="preserve"> harms </w:t>
            </w:r>
            <w:r w:rsidRPr="00CE2ECB">
              <w:rPr>
                <w:rFonts w:cstheme="minorHAnsi"/>
                <w:b/>
                <w:spacing w:val="-1"/>
                <w:sz w:val="24"/>
              </w:rPr>
              <w:t>for</w:t>
            </w:r>
            <w:r w:rsidRPr="00CE2ECB">
              <w:rPr>
                <w:rFonts w:cstheme="minorHAnsi"/>
                <w:b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participants</w:t>
            </w:r>
            <w:r w:rsidRPr="00CE2ECB">
              <w:rPr>
                <w:rFonts w:cstheme="minorHAnsi"/>
                <w:b/>
                <w:sz w:val="24"/>
              </w:rPr>
              <w:t xml:space="preserve"> and </w:t>
            </w:r>
            <w:r w:rsidRPr="00CE2ECB">
              <w:rPr>
                <w:rFonts w:cstheme="minorHAnsi"/>
                <w:b/>
                <w:spacing w:val="-1"/>
                <w:sz w:val="24"/>
              </w:rPr>
              <w:t>the</w:t>
            </w:r>
            <w:r w:rsidRPr="00CE2ECB">
              <w:rPr>
                <w:rFonts w:cstheme="minorHAnsi"/>
                <w:b/>
                <w:sz w:val="24"/>
              </w:rPr>
              <w:t xml:space="preserve"> study</w:t>
            </w:r>
            <w:r w:rsidRPr="00CE2ECB">
              <w:rPr>
                <w:rFonts w:cstheme="minorHAnsi"/>
                <w:b/>
                <w:spacing w:val="-7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>team:</w:t>
            </w:r>
          </w:p>
          <w:p w:rsidR="006D0472" w:rsidRPr="00CE2ECB" w:rsidRDefault="006D0472" w:rsidP="007228AB">
            <w:pPr>
              <w:pStyle w:val="TableParagraph"/>
              <w:ind w:left="102" w:right="294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What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possible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harms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does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the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pose</w:t>
            </w:r>
            <w:r w:rsidRPr="00CE2ECB">
              <w:rPr>
                <w:rFonts w:cstheme="minorHAnsi"/>
                <w:spacing w:val="-4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for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participants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and/or</w:t>
            </w:r>
            <w:r w:rsidRPr="00CE2ECB">
              <w:rPr>
                <w:rFonts w:cstheme="minorHAnsi"/>
                <w:sz w:val="24"/>
              </w:rPr>
              <w:t xml:space="preserve"> the</w:t>
            </w:r>
            <w:r w:rsidRPr="00CE2ECB">
              <w:rPr>
                <w:rFonts w:cstheme="minorHAnsi"/>
                <w:spacing w:val="-4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team?</w:t>
            </w:r>
            <w:r w:rsidRPr="00CE2ECB">
              <w:rPr>
                <w:rFonts w:cstheme="minorHAnsi"/>
                <w:spacing w:val="79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Could </w:t>
            </w:r>
            <w:r w:rsidRPr="00CE2ECB">
              <w:rPr>
                <w:rFonts w:cstheme="minorHAnsi"/>
                <w:spacing w:val="-1"/>
                <w:sz w:val="24"/>
              </w:rPr>
              <w:t>the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have</w:t>
            </w:r>
            <w:r w:rsidRPr="00CE2ECB">
              <w:rPr>
                <w:rFonts w:cstheme="minorHAnsi"/>
                <w:sz w:val="24"/>
              </w:rPr>
              <w:t xml:space="preserve"> a</w:t>
            </w:r>
            <w:r w:rsidRPr="00CE2ECB">
              <w:rPr>
                <w:rFonts w:cstheme="minorHAnsi"/>
                <w:spacing w:val="-1"/>
                <w:sz w:val="24"/>
              </w:rPr>
              <w:t xml:space="preserve"> negative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impact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on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health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and/or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wellbeing?</w:t>
            </w:r>
          </w:p>
        </w:tc>
      </w:tr>
      <w:tr w:rsidR="006D0472" w:rsidRPr="00CE2ECB" w:rsidTr="006D0472">
        <w:trPr>
          <w:trHeight w:hRule="exact" w:val="1116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72" w:rsidRPr="00CE2ECB" w:rsidRDefault="006D0472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D0472" w:rsidRPr="00CE2ECB" w:rsidRDefault="006D0472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b/>
                <w:sz w:val="24"/>
              </w:rPr>
              <w:t xml:space="preserve">What </w:t>
            </w:r>
            <w:r w:rsidRPr="00CE2ECB">
              <w:rPr>
                <w:rFonts w:cstheme="minorHAnsi"/>
                <w:b/>
                <w:spacing w:val="-1"/>
                <w:sz w:val="24"/>
              </w:rPr>
              <w:t xml:space="preserve">steps </w:t>
            </w:r>
            <w:r w:rsidRPr="00CE2ECB">
              <w:rPr>
                <w:rFonts w:cstheme="minorHAnsi"/>
                <w:b/>
                <w:sz w:val="24"/>
              </w:rPr>
              <w:t>will be</w:t>
            </w:r>
            <w:r w:rsidRPr="00CE2ECB">
              <w:rPr>
                <w:rFonts w:cstheme="minorHAnsi"/>
                <w:b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taken</w:t>
            </w:r>
            <w:r w:rsidRPr="00CE2ECB">
              <w:rPr>
                <w:rFonts w:cstheme="minorHAnsi"/>
                <w:b/>
                <w:sz w:val="24"/>
              </w:rPr>
              <w:t xml:space="preserve"> to mitigate </w:t>
            </w:r>
            <w:r w:rsidRPr="00CE2ECB">
              <w:rPr>
                <w:rFonts w:cstheme="minorHAnsi"/>
                <w:b/>
                <w:spacing w:val="-1"/>
                <w:sz w:val="24"/>
              </w:rPr>
              <w:t>possible</w:t>
            </w:r>
            <w:r w:rsidRPr="00CE2ECB">
              <w:rPr>
                <w:rFonts w:cstheme="minorHAnsi"/>
                <w:b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harms:</w:t>
            </w:r>
          </w:p>
          <w:p w:rsidR="006D0472" w:rsidRPr="00CE2ECB" w:rsidRDefault="006D0472" w:rsidP="007228AB">
            <w:pPr>
              <w:pStyle w:val="TableParagraph"/>
              <w:ind w:left="102" w:right="2056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How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are the </w:t>
            </w:r>
            <w:r w:rsidRPr="00CE2ECB">
              <w:rPr>
                <w:rFonts w:cstheme="minorHAnsi"/>
                <w:spacing w:val="-1"/>
                <w:sz w:val="24"/>
              </w:rPr>
              <w:t>possible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harms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being mitigated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by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the 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team?</w:t>
            </w:r>
            <w:r w:rsidRPr="00CE2ECB">
              <w:rPr>
                <w:rFonts w:cstheme="minorHAnsi"/>
                <w:spacing w:val="51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Is </w:t>
            </w:r>
            <w:r w:rsidRPr="00CE2ECB">
              <w:rPr>
                <w:rFonts w:cstheme="minorHAnsi"/>
                <w:spacing w:val="-1"/>
                <w:sz w:val="24"/>
              </w:rPr>
              <w:t xml:space="preserve">debriefing </w:t>
            </w:r>
            <w:r w:rsidRPr="00CE2ECB">
              <w:rPr>
                <w:rFonts w:cstheme="minorHAnsi"/>
                <w:sz w:val="24"/>
              </w:rPr>
              <w:t>being</w:t>
            </w:r>
            <w:r w:rsidRPr="00CE2ECB">
              <w:rPr>
                <w:rFonts w:cstheme="minorHAnsi"/>
                <w:spacing w:val="-1"/>
                <w:sz w:val="24"/>
              </w:rPr>
              <w:t xml:space="preserve"> offered</w:t>
            </w:r>
            <w:r w:rsidRPr="00CE2ECB">
              <w:rPr>
                <w:rFonts w:cstheme="minorHAnsi"/>
                <w:sz w:val="24"/>
              </w:rPr>
              <w:t xml:space="preserve"> to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participants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and/or</w:t>
            </w:r>
            <w:r w:rsidRPr="00CE2ECB">
              <w:rPr>
                <w:rFonts w:cstheme="minorHAnsi"/>
                <w:sz w:val="24"/>
              </w:rPr>
              <w:t xml:space="preserve"> the </w:t>
            </w:r>
            <w:r w:rsidRPr="00CE2ECB">
              <w:rPr>
                <w:rFonts w:cstheme="minorHAnsi"/>
                <w:spacing w:val="-1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team?</w:t>
            </w:r>
          </w:p>
          <w:p w:rsidR="006D0472" w:rsidRPr="00CE2ECB" w:rsidRDefault="006D0472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Are safety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procedures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in places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to </w:t>
            </w:r>
            <w:r w:rsidRPr="00CE2ECB">
              <w:rPr>
                <w:rFonts w:cstheme="minorHAnsi"/>
                <w:spacing w:val="-1"/>
                <w:sz w:val="24"/>
              </w:rPr>
              <w:t>support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participants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and/or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the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team?</w:t>
            </w: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72" w:rsidRPr="00CE2ECB" w:rsidRDefault="006D0472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6D0472" w:rsidRPr="00CE2ECB" w:rsidTr="006D0472">
        <w:trPr>
          <w:trHeight w:hRule="exact" w:val="562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D0472" w:rsidRPr="00CE2ECB" w:rsidRDefault="006D0472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b/>
                <w:spacing w:val="-1"/>
                <w:sz w:val="24"/>
              </w:rPr>
              <w:t>Possible</w:t>
            </w:r>
            <w:r w:rsidRPr="00CE2ECB">
              <w:rPr>
                <w:rFonts w:cstheme="minorHAnsi"/>
                <w:b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benefits:</w:t>
            </w:r>
          </w:p>
          <w:p w:rsidR="006D0472" w:rsidRPr="00CE2ECB" w:rsidRDefault="006D0472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What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are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the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possible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benefits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associated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with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participating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in </w:t>
            </w:r>
            <w:r w:rsidRPr="00CE2ECB">
              <w:rPr>
                <w:rFonts w:cstheme="minorHAnsi"/>
                <w:spacing w:val="-1"/>
                <w:sz w:val="24"/>
              </w:rPr>
              <w:t>the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study?</w:t>
            </w: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72" w:rsidRPr="00CE2ECB" w:rsidRDefault="006D0472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D0472" w:rsidRPr="00CE2ECB" w:rsidRDefault="006D0472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b/>
                <w:sz w:val="24"/>
              </w:rPr>
              <w:lastRenderedPageBreak/>
              <w:t>Community</w:t>
            </w:r>
            <w:r w:rsidRPr="00CE2ECB">
              <w:rPr>
                <w:rFonts w:cstheme="minorHAnsi"/>
                <w:b/>
                <w:spacing w:val="-4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>engagement</w:t>
            </w:r>
            <w:r w:rsidRPr="00CE2ECB">
              <w:rPr>
                <w:rFonts w:cstheme="minorHAnsi"/>
                <w:b/>
                <w:spacing w:val="-1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>(if</w:t>
            </w:r>
            <w:r w:rsidRPr="00CE2ECB">
              <w:rPr>
                <w:rFonts w:cstheme="minorHAnsi"/>
                <w:b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applicable):</w:t>
            </w:r>
          </w:p>
          <w:p w:rsidR="006D0472" w:rsidRPr="00CE2ECB" w:rsidRDefault="006D0472" w:rsidP="007228AB">
            <w:pPr>
              <w:pStyle w:val="TableParagraph"/>
              <w:ind w:left="102" w:right="488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 xml:space="preserve">Does </w:t>
            </w:r>
            <w:r w:rsidRPr="00CE2ECB">
              <w:rPr>
                <w:rFonts w:cstheme="minorHAnsi"/>
                <w:spacing w:val="-1"/>
                <w:sz w:val="24"/>
              </w:rPr>
              <w:t>the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include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any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patient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and/or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public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engagement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(e.g.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yes/no)?</w:t>
            </w:r>
            <w:r w:rsidRPr="00CE2ECB">
              <w:rPr>
                <w:rFonts w:cstheme="minorHAnsi"/>
                <w:spacing w:val="69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How </w:t>
            </w:r>
            <w:r w:rsidRPr="00CE2ECB">
              <w:rPr>
                <w:rFonts w:cstheme="minorHAnsi"/>
                <w:spacing w:val="-1"/>
                <w:sz w:val="24"/>
              </w:rPr>
              <w:t xml:space="preserve">will </w:t>
            </w:r>
            <w:r w:rsidRPr="00CE2ECB">
              <w:rPr>
                <w:rFonts w:cstheme="minorHAnsi"/>
                <w:sz w:val="24"/>
              </w:rPr>
              <w:t>patient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and/or</w:t>
            </w:r>
            <w:r w:rsidRPr="00CE2ECB">
              <w:rPr>
                <w:rFonts w:cstheme="minorHAnsi"/>
                <w:spacing w:val="-4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the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public</w:t>
            </w:r>
            <w:r w:rsidRPr="00CE2ECB">
              <w:rPr>
                <w:rFonts w:cstheme="minorHAnsi"/>
                <w:sz w:val="24"/>
              </w:rPr>
              <w:t xml:space="preserve"> be </w:t>
            </w:r>
            <w:r w:rsidRPr="00CE2ECB">
              <w:rPr>
                <w:rFonts w:cstheme="minorHAnsi"/>
                <w:spacing w:val="-1"/>
                <w:sz w:val="24"/>
              </w:rPr>
              <w:t>involved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in the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(e.g.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dissemination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of</w:t>
            </w:r>
            <w:r w:rsidRPr="00CE2ECB">
              <w:rPr>
                <w:rFonts w:cstheme="minorHAnsi"/>
                <w:spacing w:val="69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findings)?</w:t>
            </w: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72" w:rsidRPr="00CE2ECB" w:rsidRDefault="006D0472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6D0472" w:rsidRPr="00CE2ECB" w:rsidTr="006D0472">
        <w:trPr>
          <w:trHeight w:hRule="exact" w:val="3046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D0472" w:rsidRPr="00CE2ECB" w:rsidRDefault="006D0472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b/>
                <w:sz w:val="24"/>
              </w:rPr>
              <w:t>Return of</w:t>
            </w:r>
            <w:r w:rsidRPr="00CE2ECB">
              <w:rPr>
                <w:rFonts w:cstheme="minorHAnsi"/>
                <w:b/>
                <w:spacing w:val="-1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>results and</w:t>
            </w:r>
            <w:r w:rsidRPr="00CE2ECB">
              <w:rPr>
                <w:rFonts w:cstheme="minorHAnsi"/>
                <w:b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incidental</w:t>
            </w:r>
            <w:r w:rsidRPr="00CE2ECB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 xml:space="preserve">findings </w:t>
            </w:r>
            <w:r w:rsidRPr="00CE2ECB">
              <w:rPr>
                <w:rFonts w:cstheme="minorHAnsi"/>
                <w:b/>
                <w:spacing w:val="-1"/>
                <w:sz w:val="24"/>
              </w:rPr>
              <w:t>(if</w:t>
            </w:r>
            <w:r w:rsidRPr="00CE2ECB">
              <w:rPr>
                <w:rFonts w:cstheme="minorHAnsi"/>
                <w:b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applicable):</w:t>
            </w:r>
          </w:p>
          <w:p w:rsidR="006D0472" w:rsidRPr="00CE2ECB" w:rsidRDefault="006D0472" w:rsidP="007228AB">
            <w:pPr>
              <w:pStyle w:val="TableParagraph"/>
              <w:ind w:left="102" w:right="207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Will</w:t>
            </w:r>
            <w:r w:rsidRPr="00CE2ECB">
              <w:rPr>
                <w:rFonts w:cstheme="minorHAnsi"/>
                <w:spacing w:val="-1"/>
                <w:sz w:val="24"/>
              </w:rPr>
              <w:t xml:space="preserve"> the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 xml:space="preserve">team </w:t>
            </w:r>
            <w:r w:rsidRPr="00CE2ECB">
              <w:rPr>
                <w:rFonts w:cstheme="minorHAnsi"/>
                <w:sz w:val="24"/>
              </w:rPr>
              <w:t>notify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participants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of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any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important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health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related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findings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(e.g.</w:t>
            </w:r>
            <w:r w:rsidRPr="00CE2ECB">
              <w:rPr>
                <w:rFonts w:cstheme="minorHAnsi"/>
                <w:spacing w:val="9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high</w:t>
            </w:r>
            <w:r w:rsidRPr="00CE2ECB">
              <w:rPr>
                <w:rFonts w:cstheme="minorHAnsi"/>
                <w:sz w:val="24"/>
              </w:rPr>
              <w:t xml:space="preserve"> blood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pressure)?</w:t>
            </w:r>
          </w:p>
          <w:p w:rsidR="006D0472" w:rsidRPr="00CE2ECB" w:rsidRDefault="006D0472" w:rsidP="007228AB">
            <w:pPr>
              <w:pStyle w:val="TableParagraph"/>
              <w:ind w:left="102" w:right="459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Will</w:t>
            </w:r>
            <w:r w:rsidRPr="00CE2ECB">
              <w:rPr>
                <w:rFonts w:cstheme="minorHAnsi"/>
                <w:spacing w:val="-1"/>
                <w:sz w:val="24"/>
              </w:rPr>
              <w:t xml:space="preserve"> the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team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signpost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the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participants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to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their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General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Practitioner,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2"/>
                <w:sz w:val="24"/>
              </w:rPr>
              <w:t>if</w:t>
            </w:r>
            <w:r w:rsidRPr="00CE2ECB">
              <w:rPr>
                <w:rFonts w:cstheme="minorHAnsi"/>
                <w:sz w:val="24"/>
              </w:rPr>
              <w:t xml:space="preserve"> they</w:t>
            </w:r>
            <w:r w:rsidRPr="00CE2ECB">
              <w:rPr>
                <w:rFonts w:cstheme="minorHAnsi"/>
                <w:spacing w:val="9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find </w:t>
            </w:r>
            <w:r w:rsidRPr="00CE2ECB">
              <w:rPr>
                <w:rFonts w:cstheme="minorHAnsi"/>
                <w:spacing w:val="-1"/>
                <w:sz w:val="24"/>
              </w:rPr>
              <w:t>any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concerning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health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related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information?</w:t>
            </w:r>
          </w:p>
          <w:p w:rsidR="006D0472" w:rsidRPr="00CE2ECB" w:rsidRDefault="006D0472" w:rsidP="007228AB">
            <w:pPr>
              <w:pStyle w:val="TableParagraph"/>
              <w:ind w:left="102" w:right="1176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What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steps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will</w:t>
            </w:r>
            <w:r w:rsidRPr="00CE2ECB">
              <w:rPr>
                <w:rFonts w:cstheme="minorHAnsi"/>
                <w:sz w:val="24"/>
              </w:rPr>
              <w:t xml:space="preserve"> the </w:t>
            </w:r>
            <w:r w:rsidRPr="00CE2ECB">
              <w:rPr>
                <w:rFonts w:cstheme="minorHAnsi"/>
                <w:spacing w:val="-1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team</w:t>
            </w:r>
            <w:r w:rsidRPr="00CE2ECB">
              <w:rPr>
                <w:rFonts w:cstheme="minorHAnsi"/>
                <w:spacing w:val="-1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take</w:t>
            </w:r>
            <w:r w:rsidRPr="00CE2ECB">
              <w:rPr>
                <w:rFonts w:cstheme="minorHAnsi"/>
                <w:spacing w:val="-2"/>
                <w:sz w:val="24"/>
              </w:rPr>
              <w:t xml:space="preserve"> if</w:t>
            </w:r>
            <w:r w:rsidRPr="00CE2ECB">
              <w:rPr>
                <w:rFonts w:cstheme="minorHAnsi"/>
                <w:spacing w:val="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a</w:t>
            </w:r>
            <w:r w:rsidRPr="00CE2ECB">
              <w:rPr>
                <w:rFonts w:cstheme="minorHAnsi"/>
                <w:spacing w:val="-1"/>
                <w:sz w:val="24"/>
              </w:rPr>
              <w:t xml:space="preserve"> participant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discloses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professional</w:t>
            </w:r>
            <w:r w:rsidRPr="00CE2ECB">
              <w:rPr>
                <w:rFonts w:cstheme="minorHAnsi"/>
                <w:spacing w:val="75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misconduct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and/or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poor</w:t>
            </w:r>
            <w:r w:rsidRPr="00CE2ECB">
              <w:rPr>
                <w:rFonts w:cstheme="minorHAnsi"/>
                <w:sz w:val="24"/>
              </w:rPr>
              <w:t xml:space="preserve"> practice </w:t>
            </w:r>
            <w:r w:rsidRPr="00CE2ECB">
              <w:rPr>
                <w:rFonts w:cstheme="minorHAnsi"/>
                <w:spacing w:val="-1"/>
                <w:sz w:val="24"/>
              </w:rPr>
              <w:t>during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the </w:t>
            </w:r>
            <w:r w:rsidRPr="00CE2ECB">
              <w:rPr>
                <w:rFonts w:cstheme="minorHAnsi"/>
                <w:spacing w:val="-2"/>
                <w:sz w:val="24"/>
              </w:rPr>
              <w:t>study?</w:t>
            </w:r>
          </w:p>
          <w:p w:rsidR="006D0472" w:rsidRPr="00CE2ECB" w:rsidRDefault="006D0472" w:rsidP="007228AB">
            <w:pPr>
              <w:pStyle w:val="TableParagraph"/>
              <w:ind w:left="102" w:right="368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Will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participants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be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able</w:t>
            </w:r>
            <w:r w:rsidRPr="00CE2ECB">
              <w:rPr>
                <w:rFonts w:cstheme="minorHAnsi"/>
                <w:sz w:val="24"/>
              </w:rPr>
              <w:t xml:space="preserve"> to</w:t>
            </w:r>
            <w:r w:rsidRPr="00CE2ECB">
              <w:rPr>
                <w:rFonts w:cstheme="minorHAnsi"/>
                <w:spacing w:val="-1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access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the</w:t>
            </w:r>
            <w:r w:rsidRPr="00CE2ECB">
              <w:rPr>
                <w:rFonts w:cstheme="minorHAnsi"/>
                <w:spacing w:val="-4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findings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 xml:space="preserve">from </w:t>
            </w:r>
            <w:r w:rsidRPr="00CE2ECB">
              <w:rPr>
                <w:rFonts w:cstheme="minorHAnsi"/>
                <w:sz w:val="24"/>
              </w:rPr>
              <w:t>the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they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were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involved</w:t>
            </w:r>
            <w:r w:rsidR="00CE2ECB">
              <w:rPr>
                <w:rFonts w:cstheme="minorHAnsi"/>
                <w:spacing w:val="71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with?</w:t>
            </w:r>
          </w:p>
          <w:p w:rsidR="006D0472" w:rsidRPr="00CE2ECB" w:rsidRDefault="006D0472" w:rsidP="007228AB">
            <w:pPr>
              <w:pStyle w:val="TableParagraph"/>
              <w:ind w:left="102" w:right="946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 xml:space="preserve">How </w:t>
            </w:r>
            <w:r w:rsidRPr="00CE2ECB">
              <w:rPr>
                <w:rFonts w:cstheme="minorHAnsi"/>
                <w:spacing w:val="-1"/>
                <w:sz w:val="24"/>
              </w:rPr>
              <w:t xml:space="preserve">will </w:t>
            </w:r>
            <w:r w:rsidRPr="00CE2ECB">
              <w:rPr>
                <w:rFonts w:cstheme="minorHAnsi"/>
                <w:sz w:val="24"/>
              </w:rPr>
              <w:t>participants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be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able</w:t>
            </w:r>
            <w:r w:rsidRPr="00CE2ECB">
              <w:rPr>
                <w:rFonts w:cstheme="minorHAnsi"/>
                <w:sz w:val="24"/>
              </w:rPr>
              <w:t xml:space="preserve"> to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access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the</w:t>
            </w:r>
            <w:r w:rsidRPr="00CE2ECB">
              <w:rPr>
                <w:rFonts w:cstheme="minorHAnsi"/>
                <w:spacing w:val="-4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findings</w:t>
            </w:r>
            <w:r w:rsidRPr="00CE2ECB">
              <w:rPr>
                <w:rFonts w:cstheme="minorHAnsi"/>
                <w:sz w:val="24"/>
              </w:rPr>
              <w:t xml:space="preserve"> from</w:t>
            </w:r>
            <w:r w:rsidRPr="00CE2ECB">
              <w:rPr>
                <w:rFonts w:cstheme="minorHAnsi"/>
                <w:spacing w:val="-1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the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1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after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it</w:t>
            </w:r>
            <w:r w:rsidRPr="00CE2ECB">
              <w:rPr>
                <w:rFonts w:cstheme="minorHAnsi"/>
                <w:sz w:val="24"/>
              </w:rPr>
              <w:t xml:space="preserve"> is</w:t>
            </w:r>
            <w:r w:rsidRPr="00CE2ECB">
              <w:rPr>
                <w:rFonts w:cstheme="minorHAnsi"/>
                <w:spacing w:val="41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completed?</w:t>
            </w: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72" w:rsidRPr="00CE2ECB" w:rsidRDefault="006D0472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6D0472" w:rsidRPr="00CE2ECB" w:rsidTr="006D0472">
        <w:trPr>
          <w:trHeight w:hRule="exact" w:val="838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D0472" w:rsidRPr="00CE2ECB" w:rsidRDefault="006D0472" w:rsidP="007228AB">
            <w:pPr>
              <w:pStyle w:val="TableParagraph"/>
              <w:spacing w:line="274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b/>
                <w:spacing w:val="-1"/>
                <w:sz w:val="24"/>
              </w:rPr>
              <w:t>Post-trial</w:t>
            </w:r>
            <w:r w:rsidRPr="00CE2ECB">
              <w:rPr>
                <w:rFonts w:cstheme="minorHAnsi"/>
                <w:b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access</w:t>
            </w:r>
            <w:r w:rsidRPr="00CE2ECB">
              <w:rPr>
                <w:rFonts w:cstheme="minorHAnsi"/>
                <w:b/>
                <w:sz w:val="24"/>
              </w:rPr>
              <w:t xml:space="preserve"> (if </w:t>
            </w:r>
            <w:r w:rsidRPr="00CE2ECB">
              <w:rPr>
                <w:rFonts w:cstheme="minorHAnsi"/>
                <w:b/>
                <w:spacing w:val="-1"/>
                <w:sz w:val="24"/>
              </w:rPr>
              <w:t>applicable):</w:t>
            </w:r>
          </w:p>
          <w:p w:rsidR="006D0472" w:rsidRPr="00CE2ECB" w:rsidRDefault="006D0472" w:rsidP="007228AB">
            <w:pPr>
              <w:pStyle w:val="TableParagraph"/>
              <w:ind w:left="102" w:right="110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Will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participants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be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able</w:t>
            </w:r>
            <w:r w:rsidRPr="00CE2ECB">
              <w:rPr>
                <w:rFonts w:cstheme="minorHAnsi"/>
                <w:sz w:val="24"/>
              </w:rPr>
              <w:t xml:space="preserve"> to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continue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using</w:t>
            </w:r>
            <w:r w:rsidRPr="00CE2ECB">
              <w:rPr>
                <w:rFonts w:cstheme="minorHAnsi"/>
                <w:spacing w:val="-1"/>
                <w:sz w:val="24"/>
              </w:rPr>
              <w:t xml:space="preserve"> any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intervention</w:t>
            </w:r>
            <w:r w:rsidRPr="00CE2ECB">
              <w:rPr>
                <w:rFonts w:cstheme="minorHAnsi"/>
                <w:sz w:val="24"/>
              </w:rPr>
              <w:t xml:space="preserve"> they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received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during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the</w:t>
            </w:r>
            <w:r w:rsidRPr="00CE2ECB">
              <w:rPr>
                <w:rFonts w:cstheme="minorHAnsi"/>
                <w:spacing w:val="77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after </w:t>
            </w:r>
            <w:r w:rsidRPr="00CE2ECB">
              <w:rPr>
                <w:rFonts w:cstheme="minorHAnsi"/>
                <w:spacing w:val="-1"/>
                <w:sz w:val="24"/>
              </w:rPr>
              <w:t>it</w:t>
            </w:r>
            <w:r w:rsidRPr="00CE2ECB">
              <w:rPr>
                <w:rFonts w:cstheme="minorHAnsi"/>
                <w:sz w:val="24"/>
              </w:rPr>
              <w:t xml:space="preserve"> is </w:t>
            </w:r>
            <w:r w:rsidRPr="00CE2ECB">
              <w:rPr>
                <w:rFonts w:cstheme="minorHAnsi"/>
                <w:spacing w:val="-1"/>
                <w:sz w:val="24"/>
              </w:rPr>
              <w:t>completed?</w:t>
            </w: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72" w:rsidRPr="00CE2ECB" w:rsidRDefault="006D0472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D0472" w:rsidRPr="00CE2ECB" w:rsidRDefault="006D0472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b/>
                <w:spacing w:val="-1"/>
                <w:sz w:val="24"/>
              </w:rPr>
              <w:t xml:space="preserve">Payment </w:t>
            </w:r>
            <w:r w:rsidRPr="00CE2ECB">
              <w:rPr>
                <w:rFonts w:cstheme="minorHAnsi"/>
                <w:b/>
                <w:sz w:val="24"/>
              </w:rPr>
              <w:t xml:space="preserve">and/or </w:t>
            </w:r>
            <w:r w:rsidRPr="00CE2ECB">
              <w:rPr>
                <w:rFonts w:cstheme="minorHAnsi"/>
                <w:b/>
                <w:spacing w:val="-1"/>
                <w:sz w:val="24"/>
              </w:rPr>
              <w:t>reimbursement:</w:t>
            </w:r>
          </w:p>
          <w:p w:rsidR="006D0472" w:rsidRPr="00CE2ECB" w:rsidRDefault="006D0472" w:rsidP="007228AB">
            <w:pPr>
              <w:pStyle w:val="TableParagraph"/>
              <w:ind w:left="102" w:right="628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Will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participants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receive</w:t>
            </w:r>
            <w:r w:rsidRPr="00CE2ECB">
              <w:rPr>
                <w:rFonts w:cstheme="minorHAnsi"/>
                <w:sz w:val="24"/>
              </w:rPr>
              <w:t xml:space="preserve"> any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payment</w:t>
            </w:r>
            <w:r w:rsidRPr="00CE2ECB">
              <w:rPr>
                <w:rFonts w:cstheme="minorHAnsi"/>
                <w:spacing w:val="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or </w:t>
            </w:r>
            <w:r w:rsidRPr="00CE2ECB">
              <w:rPr>
                <w:rFonts w:cstheme="minorHAnsi"/>
                <w:spacing w:val="-1"/>
                <w:sz w:val="24"/>
              </w:rPr>
              <w:t>reimbursement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for </w:t>
            </w:r>
            <w:r w:rsidRPr="00CE2ECB">
              <w:rPr>
                <w:rFonts w:cstheme="minorHAnsi"/>
                <w:spacing w:val="-1"/>
                <w:sz w:val="24"/>
              </w:rPr>
              <w:t>their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participation?</w:t>
            </w:r>
            <w:r w:rsidRPr="00CE2ECB">
              <w:rPr>
                <w:rFonts w:cstheme="minorHAnsi"/>
                <w:spacing w:val="87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How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and </w:t>
            </w:r>
            <w:r w:rsidRPr="00CE2ECB">
              <w:rPr>
                <w:rFonts w:cstheme="minorHAnsi"/>
                <w:spacing w:val="-1"/>
                <w:sz w:val="24"/>
              </w:rPr>
              <w:t>when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will</w:t>
            </w:r>
            <w:r w:rsidRPr="00CE2ECB">
              <w:rPr>
                <w:rFonts w:cstheme="minorHAnsi"/>
                <w:sz w:val="24"/>
              </w:rPr>
              <w:t xml:space="preserve"> participants </w:t>
            </w:r>
            <w:r w:rsidRPr="00CE2ECB">
              <w:rPr>
                <w:rFonts w:cstheme="minorHAnsi"/>
                <w:spacing w:val="-1"/>
                <w:sz w:val="24"/>
              </w:rPr>
              <w:t>receive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payment/reimbursement?</w:t>
            </w:r>
          </w:p>
          <w:p w:rsidR="006D0472" w:rsidRPr="00CE2ECB" w:rsidRDefault="006D0472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How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much </w:t>
            </w:r>
            <w:r w:rsidRPr="00CE2ECB">
              <w:rPr>
                <w:rFonts w:cstheme="minorHAnsi"/>
                <w:spacing w:val="-1"/>
                <w:sz w:val="24"/>
              </w:rPr>
              <w:t>payment/reimbursement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will</w:t>
            </w:r>
            <w:r w:rsidRPr="00CE2ECB">
              <w:rPr>
                <w:rFonts w:cstheme="minorHAnsi"/>
                <w:sz w:val="24"/>
              </w:rPr>
              <w:t xml:space="preserve"> participants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receive?</w:t>
            </w:r>
          </w:p>
        </w:tc>
      </w:tr>
      <w:tr w:rsidR="006D0472" w:rsidRPr="00CE2ECB" w:rsidTr="006D0472">
        <w:trPr>
          <w:trHeight w:hRule="exact" w:val="1116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72" w:rsidRPr="00CE2ECB" w:rsidRDefault="006D0472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6D0472" w:rsidRPr="00CE2ECB" w:rsidTr="00CE2ECB">
        <w:trPr>
          <w:trHeight w:hRule="exact" w:val="1270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D0472" w:rsidRPr="00CE2ECB" w:rsidRDefault="006D0472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b/>
                <w:sz w:val="24"/>
              </w:rPr>
              <w:t>Study</w:t>
            </w:r>
            <w:r w:rsidRPr="00CE2ECB">
              <w:rPr>
                <w:rFonts w:cstheme="minorHAnsi"/>
                <w:b/>
                <w:spacing w:val="-4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z w:val="24"/>
              </w:rPr>
              <w:t xml:space="preserve">related </w:t>
            </w:r>
            <w:r w:rsidRPr="00CE2ECB">
              <w:rPr>
                <w:rFonts w:cstheme="minorHAnsi"/>
                <w:b/>
                <w:spacing w:val="-1"/>
                <w:sz w:val="24"/>
              </w:rPr>
              <w:t>injury</w:t>
            </w:r>
            <w:r w:rsidRPr="00CE2ECB">
              <w:rPr>
                <w:rFonts w:cstheme="minorHAnsi"/>
                <w:b/>
                <w:spacing w:val="-7"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1"/>
                <w:sz w:val="24"/>
              </w:rPr>
              <w:t>or</w:t>
            </w:r>
            <w:r w:rsidRPr="00CE2ECB">
              <w:rPr>
                <w:rFonts w:cstheme="minorHAnsi"/>
                <w:b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difficulties:</w:t>
            </w:r>
          </w:p>
          <w:p w:rsidR="006D0472" w:rsidRPr="00CE2ECB" w:rsidRDefault="006D0472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How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and </w:t>
            </w:r>
            <w:r w:rsidRPr="00CE2ECB">
              <w:rPr>
                <w:rFonts w:cstheme="minorHAnsi"/>
                <w:spacing w:val="-1"/>
                <w:sz w:val="24"/>
              </w:rPr>
              <w:t>when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will</w:t>
            </w:r>
            <w:r w:rsidRPr="00CE2ECB">
              <w:rPr>
                <w:rFonts w:cstheme="minorHAnsi"/>
                <w:sz w:val="24"/>
              </w:rPr>
              <w:t xml:space="preserve"> 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related </w:t>
            </w:r>
            <w:r w:rsidRPr="00CE2ECB">
              <w:rPr>
                <w:rFonts w:cstheme="minorHAnsi"/>
                <w:spacing w:val="-1"/>
                <w:sz w:val="24"/>
              </w:rPr>
              <w:t>difficulties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be</w:t>
            </w:r>
            <w:r w:rsidRPr="00CE2ECB">
              <w:rPr>
                <w:rFonts w:cstheme="minorHAnsi"/>
                <w:spacing w:val="5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reported?</w:t>
            </w:r>
          </w:p>
          <w:p w:rsidR="006D0472" w:rsidRPr="00CE2ECB" w:rsidRDefault="006D0472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Will</w:t>
            </w:r>
            <w:r w:rsidRPr="00CE2ECB">
              <w:rPr>
                <w:rFonts w:cstheme="minorHAnsi"/>
                <w:spacing w:val="-1"/>
                <w:sz w:val="24"/>
              </w:rPr>
              <w:t xml:space="preserve"> 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related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difficulties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be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reported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to</w:t>
            </w:r>
            <w:r w:rsidRPr="00CE2ECB">
              <w:rPr>
                <w:rFonts w:cstheme="minorHAnsi"/>
                <w:spacing w:val="1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chief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investigator/sponsor?</w:t>
            </w:r>
          </w:p>
          <w:p w:rsidR="006D0472" w:rsidRPr="00CE2ECB" w:rsidRDefault="006D0472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Will</w:t>
            </w:r>
            <w:r w:rsidRPr="00CE2ECB">
              <w:rPr>
                <w:rFonts w:cstheme="minorHAnsi"/>
                <w:spacing w:val="-1"/>
                <w:sz w:val="24"/>
              </w:rPr>
              <w:t xml:space="preserve"> study</w:t>
            </w:r>
            <w:r w:rsidRPr="00CE2ECB">
              <w:rPr>
                <w:rFonts w:cstheme="minorHAnsi"/>
                <w:spacing w:val="-3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related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difficulties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be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documented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in </w:t>
            </w:r>
            <w:r w:rsidRPr="00CE2ECB">
              <w:rPr>
                <w:rFonts w:cstheme="minorHAnsi"/>
                <w:spacing w:val="-1"/>
                <w:sz w:val="24"/>
              </w:rPr>
              <w:t>the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final </w:t>
            </w:r>
            <w:r w:rsidRPr="00CE2ECB">
              <w:rPr>
                <w:rFonts w:cstheme="minorHAnsi"/>
                <w:spacing w:val="-1"/>
                <w:sz w:val="24"/>
              </w:rPr>
              <w:t>report/dissemination?</w:t>
            </w: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72" w:rsidRPr="00CE2ECB" w:rsidRDefault="006D0472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6D0472" w:rsidRPr="00CE2ECB" w:rsidTr="006D0472">
        <w:trPr>
          <w:trHeight w:hRule="exact" w:val="562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D0472" w:rsidRPr="00CE2ECB" w:rsidRDefault="006D0472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b/>
                <w:sz w:val="24"/>
              </w:rPr>
              <w:t xml:space="preserve">Other </w:t>
            </w:r>
            <w:r w:rsidRPr="00CE2ECB">
              <w:rPr>
                <w:rFonts w:cstheme="minorHAnsi"/>
                <w:b/>
                <w:spacing w:val="-1"/>
                <w:sz w:val="24"/>
              </w:rPr>
              <w:t>ethical</w:t>
            </w:r>
            <w:r w:rsidRPr="00CE2ECB">
              <w:rPr>
                <w:rFonts w:cstheme="minorHAnsi"/>
                <w:b/>
                <w:sz w:val="24"/>
              </w:rPr>
              <w:t xml:space="preserve"> </w:t>
            </w:r>
            <w:r w:rsidRPr="00CE2ECB">
              <w:rPr>
                <w:rFonts w:cstheme="minorHAnsi"/>
                <w:b/>
                <w:spacing w:val="-1"/>
                <w:sz w:val="24"/>
              </w:rPr>
              <w:t>concerns:</w:t>
            </w:r>
          </w:p>
          <w:p w:rsidR="006D0472" w:rsidRPr="00CE2ECB" w:rsidRDefault="006D0472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CE2ECB">
              <w:rPr>
                <w:rFonts w:cstheme="minorHAnsi"/>
                <w:sz w:val="24"/>
              </w:rPr>
              <w:t>What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other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ethical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issues</w:t>
            </w:r>
            <w:r w:rsidRPr="00CE2ECB">
              <w:rPr>
                <w:rFonts w:cstheme="minorHAnsi"/>
                <w:sz w:val="24"/>
              </w:rPr>
              <w:t xml:space="preserve"> </w:t>
            </w:r>
            <w:r w:rsidRPr="00CE2ECB">
              <w:rPr>
                <w:rFonts w:cstheme="minorHAnsi"/>
                <w:spacing w:val="-1"/>
                <w:sz w:val="24"/>
              </w:rPr>
              <w:t>need</w:t>
            </w:r>
            <w:r w:rsidRPr="00CE2ECB">
              <w:rPr>
                <w:rFonts w:cstheme="minorHAnsi"/>
                <w:spacing w:val="-2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>to</w:t>
            </w:r>
            <w:r w:rsidRPr="00CE2ECB">
              <w:rPr>
                <w:rFonts w:cstheme="minorHAnsi"/>
                <w:spacing w:val="-1"/>
                <w:sz w:val="24"/>
              </w:rPr>
              <w:t xml:space="preserve"> </w:t>
            </w:r>
            <w:r w:rsidRPr="00CE2ECB">
              <w:rPr>
                <w:rFonts w:cstheme="minorHAnsi"/>
                <w:sz w:val="24"/>
              </w:rPr>
              <w:t xml:space="preserve">be </w:t>
            </w:r>
            <w:r w:rsidRPr="00CE2ECB">
              <w:rPr>
                <w:rFonts w:cstheme="minorHAnsi"/>
                <w:spacing w:val="-1"/>
                <w:sz w:val="24"/>
              </w:rPr>
              <w:t>considered?</w:t>
            </w:r>
          </w:p>
        </w:tc>
      </w:tr>
      <w:tr w:rsidR="006D0472" w:rsidRPr="00CE2ECB" w:rsidTr="006D0472">
        <w:trPr>
          <w:trHeight w:hRule="exact" w:val="111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72" w:rsidRPr="00CE2ECB" w:rsidRDefault="006D0472" w:rsidP="007228AB">
            <w:pPr>
              <w:rPr>
                <w:rFonts w:asciiTheme="minorHAnsi" w:hAnsiTheme="minorHAnsi" w:cstheme="minorHAnsi"/>
              </w:rPr>
            </w:pPr>
          </w:p>
        </w:tc>
      </w:tr>
    </w:tbl>
    <w:p w:rsidR="00485D91" w:rsidRPr="00CE2ECB" w:rsidRDefault="00485D91">
      <w:pPr>
        <w:rPr>
          <w:rFonts w:asciiTheme="minorHAnsi" w:hAnsiTheme="minorHAnsi" w:cstheme="minorHAnsi"/>
        </w:rPr>
      </w:pPr>
    </w:p>
    <w:sectPr w:rsidR="00485D91" w:rsidRPr="00CE2ECB" w:rsidSect="00CE2E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72"/>
    <w:rsid w:val="001F54E2"/>
    <w:rsid w:val="00485D91"/>
    <w:rsid w:val="006D0472"/>
    <w:rsid w:val="00AE5027"/>
    <w:rsid w:val="00C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E93D6-C3A0-4B4F-9AB2-4E389478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472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2">
    <w:name w:val="heading 2"/>
    <w:basedOn w:val="Normal"/>
    <w:link w:val="Heading2Char"/>
    <w:uiPriority w:val="1"/>
    <w:qFormat/>
    <w:rsid w:val="006D0472"/>
    <w:pPr>
      <w:widowControl w:val="0"/>
      <w:spacing w:before="58"/>
      <w:ind w:left="532" w:hanging="432"/>
      <w:outlineLvl w:val="1"/>
    </w:pPr>
    <w:rPr>
      <w:rFonts w:ascii="Arial" w:eastAsia="Arial" w:hAnsi="Arial" w:cstheme="minorBidi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D0472"/>
    <w:rPr>
      <w:rFonts w:ascii="Arial" w:eastAsia="Arial" w:hAnsi="Arial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6D0472"/>
    <w:pPr>
      <w:widowControl w:val="0"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Paul</dc:creator>
  <cp:keywords/>
  <dc:description/>
  <cp:lastModifiedBy>Woods, Paul</cp:lastModifiedBy>
  <cp:revision>4</cp:revision>
  <dcterms:created xsi:type="dcterms:W3CDTF">2024-09-18T16:36:00Z</dcterms:created>
  <dcterms:modified xsi:type="dcterms:W3CDTF">2024-10-25T13:51:00Z</dcterms:modified>
</cp:coreProperties>
</file>