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E98DF" w14:textId="4F7AE552" w:rsidR="00EA3371" w:rsidRPr="00474FFE" w:rsidRDefault="00EA3371" w:rsidP="00F15AFD">
      <w:pPr>
        <w:rPr>
          <w:rFonts w:eastAsia="MS PGothic" w:hAnsi="Calibri"/>
          <w:b/>
          <w:bCs/>
          <w:color w:val="000000" w:themeColor="text1"/>
          <w:kern w:val="24"/>
          <w:sz w:val="36"/>
          <w:szCs w:val="36"/>
          <w:lang w:eastAsia="en-GB"/>
        </w:rPr>
      </w:pPr>
      <w:r>
        <w:rPr>
          <w:rFonts w:eastAsia="MS PGothic" w:hAnsi="Calibri"/>
          <w:b/>
          <w:bCs/>
          <w:color w:val="000000" w:themeColor="text1"/>
          <w:kern w:val="24"/>
          <w:sz w:val="36"/>
          <w:szCs w:val="36"/>
          <w:lang w:eastAsia="en-GB"/>
        </w:rPr>
        <w:t>T</w:t>
      </w:r>
      <w:r w:rsidRPr="00474FFE">
        <w:rPr>
          <w:rFonts w:eastAsia="MS PGothic" w:hAnsi="Calibri"/>
          <w:b/>
          <w:bCs/>
          <w:color w:val="000000" w:themeColor="text1"/>
          <w:kern w:val="24"/>
          <w:sz w:val="36"/>
          <w:szCs w:val="36"/>
          <w:lang w:eastAsia="en-GB"/>
        </w:rPr>
        <w:t xml:space="preserve">ypical </w:t>
      </w:r>
      <w:r>
        <w:rPr>
          <w:rFonts w:eastAsia="MS PGothic" w:hAnsi="Calibri"/>
          <w:b/>
          <w:bCs/>
          <w:color w:val="000000" w:themeColor="text1"/>
          <w:kern w:val="24"/>
          <w:sz w:val="36"/>
          <w:szCs w:val="36"/>
          <w:lang w:eastAsia="en-GB"/>
        </w:rPr>
        <w:t xml:space="preserve">essay </w:t>
      </w:r>
      <w:r w:rsidRPr="00474FFE">
        <w:rPr>
          <w:rFonts w:eastAsia="MS PGothic" w:hAnsi="Calibri"/>
          <w:b/>
          <w:bCs/>
          <w:color w:val="000000" w:themeColor="text1"/>
          <w:kern w:val="24"/>
          <w:sz w:val="36"/>
          <w:szCs w:val="36"/>
          <w:lang w:eastAsia="en-GB"/>
        </w:rPr>
        <w:t>structure</w:t>
      </w:r>
    </w:p>
    <w:p w14:paraId="242B9E1F" w14:textId="77777777" w:rsidR="00EA3371" w:rsidRDefault="00EA3371" w:rsidP="00EA3371">
      <w:pPr>
        <w:spacing w:before="86" w:after="0" w:line="192" w:lineRule="auto"/>
        <w:ind w:left="547" w:hanging="547"/>
        <w:jc w:val="center"/>
        <w:rPr>
          <w:rFonts w:eastAsia="MS PGothic" w:hAnsi="Calibri"/>
          <w:bCs/>
          <w:color w:val="000000" w:themeColor="text1"/>
          <w:kern w:val="24"/>
          <w:sz w:val="36"/>
          <w:szCs w:val="36"/>
          <w:u w:val="single"/>
          <w:lang w:eastAsia="en-GB"/>
        </w:rPr>
      </w:pPr>
    </w:p>
    <w:p w14:paraId="385DCF86" w14:textId="6B3B4EEC" w:rsidR="00EA3371" w:rsidRPr="00D534F1" w:rsidRDefault="00EA3371" w:rsidP="002A17F6">
      <w:pPr>
        <w:spacing w:before="86" w:after="0" w:line="192" w:lineRule="auto"/>
        <w:ind w:left="547" w:hanging="547"/>
        <w:rPr>
          <w:rFonts w:eastAsia="MS PGothic" w:hAnsi="Calibri"/>
          <w:b/>
          <w:bCs/>
          <w:kern w:val="24"/>
          <w:sz w:val="28"/>
          <w:szCs w:val="28"/>
          <w:lang w:eastAsia="en-GB"/>
        </w:rPr>
      </w:pPr>
      <w:r w:rsidRPr="00D534F1">
        <w:rPr>
          <w:rFonts w:eastAsia="MS PGothic" w:hAnsi="Calibri"/>
          <w:b/>
          <w:bCs/>
          <w:kern w:val="24"/>
          <w:sz w:val="28"/>
          <w:szCs w:val="28"/>
          <w:lang w:eastAsia="en-GB"/>
        </w:rPr>
        <w:t>Introduction (heading not required)</w:t>
      </w:r>
    </w:p>
    <w:p w14:paraId="17779BA9" w14:textId="25159398" w:rsidR="00EA3371" w:rsidRPr="00E4498B" w:rsidRDefault="002A17F6" w:rsidP="002A17F6">
      <w:pPr>
        <w:spacing w:before="86" w:after="0" w:line="192" w:lineRule="auto"/>
        <w:rPr>
          <w:sz w:val="28"/>
          <w:szCs w:val="28"/>
        </w:rPr>
      </w:pP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The introduction is typically </w:t>
      </w:r>
      <w:r w:rsidR="00EA3371" w:rsidRPr="002A17F6">
        <w:rPr>
          <w:rFonts w:eastAsia="MS PGothic" w:hAnsi="Calibri"/>
          <w:bCs/>
          <w:kern w:val="24"/>
          <w:sz w:val="28"/>
          <w:szCs w:val="28"/>
          <w:lang w:eastAsia="en-GB"/>
        </w:rPr>
        <w:t>10% of word count</w:t>
      </w:r>
      <w:r w:rsidRPr="002A17F6"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 –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your </w:t>
      </w:r>
      <w:r w:rsidRPr="002A17F6"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module handbook or any coursework guidance notes 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may provide more </w:t>
      </w:r>
      <w:r w:rsidRPr="002A17F6"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exact 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>instructions.  The introduction should pr</w:t>
      </w:r>
      <w:r>
        <w:rPr>
          <w:sz w:val="28"/>
          <w:szCs w:val="28"/>
        </w:rPr>
        <w:t>esent</w:t>
      </w:r>
      <w:r w:rsidR="00EA3371" w:rsidRPr="00E4498B">
        <w:rPr>
          <w:sz w:val="28"/>
          <w:szCs w:val="28"/>
        </w:rPr>
        <w:t xml:space="preserve"> relevant background information that prov</w:t>
      </w:r>
      <w:r>
        <w:rPr>
          <w:sz w:val="28"/>
          <w:szCs w:val="28"/>
        </w:rPr>
        <w:t xml:space="preserve">ides a rationale, and outline the </w:t>
      </w:r>
      <w:r w:rsidR="00EA3371" w:rsidRPr="00E4498B">
        <w:rPr>
          <w:sz w:val="28"/>
          <w:szCs w:val="28"/>
        </w:rPr>
        <w:t>aim and scope of the essay</w:t>
      </w:r>
      <w:r>
        <w:rPr>
          <w:sz w:val="28"/>
          <w:szCs w:val="28"/>
        </w:rPr>
        <w:t xml:space="preserve">. </w:t>
      </w:r>
    </w:p>
    <w:p w14:paraId="7CBE57BB" w14:textId="750E2AC7" w:rsidR="00EA3371" w:rsidRDefault="00EA3371" w:rsidP="002A17F6">
      <w:pPr>
        <w:spacing w:before="86" w:after="0" w:line="192" w:lineRule="auto"/>
        <w:rPr>
          <w:rFonts w:eastAsia="MS PGothic" w:hAnsi="Calibri"/>
          <w:b/>
          <w:bCs/>
          <w:color w:val="0070C0"/>
          <w:kern w:val="24"/>
          <w:sz w:val="36"/>
          <w:szCs w:val="36"/>
          <w:lang w:eastAsia="en-GB"/>
        </w:rPr>
      </w:pPr>
    </w:p>
    <w:p w14:paraId="70CF8A5B" w14:textId="2E5620BD" w:rsidR="00EA3371" w:rsidRPr="00F24670" w:rsidRDefault="00EA3371" w:rsidP="002A17F6">
      <w:pPr>
        <w:spacing w:before="86" w:after="0" w:line="192" w:lineRule="auto"/>
        <w:ind w:left="547" w:hanging="547"/>
        <w:rPr>
          <w:rFonts w:eastAsia="MS PGothic" w:hAnsi="Calibri"/>
          <w:b/>
          <w:bCs/>
          <w:iCs/>
          <w:color w:val="FF0000"/>
          <w:kern w:val="24"/>
          <w:sz w:val="36"/>
          <w:szCs w:val="36"/>
          <w:u w:val="single"/>
          <w:lang w:eastAsia="en-GB"/>
        </w:rPr>
      </w:pPr>
      <w:r w:rsidRPr="00D534F1">
        <w:rPr>
          <w:rFonts w:eastAsia="MS PGothic" w:hAnsi="Calibri"/>
          <w:b/>
          <w:bCs/>
          <w:kern w:val="24"/>
          <w:sz w:val="28"/>
          <w:szCs w:val="28"/>
          <w:lang w:eastAsia="en-GB"/>
        </w:rPr>
        <w:t>Main body (this should not be a heading in your essay)</w:t>
      </w:r>
    </w:p>
    <w:p w14:paraId="760C4EA9" w14:textId="55ECEA1B" w:rsidR="0046757F" w:rsidRDefault="002A17F6" w:rsidP="00EA3371">
      <w:pPr>
        <w:spacing w:before="86" w:after="0" w:line="192" w:lineRule="auto"/>
        <w:rPr>
          <w:rFonts w:eastAsia="MS PGothic" w:hAnsi="Calibri"/>
          <w:bCs/>
          <w:iCs/>
          <w:kern w:val="24"/>
          <w:sz w:val="28"/>
          <w:szCs w:val="28"/>
          <w:lang w:eastAsia="en-GB"/>
        </w:rPr>
      </w:pPr>
      <w:r>
        <w:rPr>
          <w:rFonts w:eastAsia="MS PGothic" w:hAnsi="Calibri"/>
          <w:bCs/>
          <w:iCs/>
          <w:kern w:val="24"/>
          <w:sz w:val="28"/>
          <w:szCs w:val="28"/>
          <w:lang w:eastAsia="en-GB"/>
        </w:rPr>
        <w:t>The main body b</w:t>
      </w:r>
      <w:r w:rsidR="00EA3371" w:rsidRPr="00E4498B">
        <w:rPr>
          <w:rFonts w:eastAsia="MS PGothic" w:hAnsi="Calibri"/>
          <w:bCs/>
          <w:iCs/>
          <w:kern w:val="24"/>
          <w:sz w:val="28"/>
          <w:szCs w:val="28"/>
          <w:lang w:eastAsia="en-GB"/>
        </w:rPr>
        <w:t xml:space="preserve">uilds critical analysis of </w:t>
      </w:r>
      <w:r>
        <w:rPr>
          <w:rFonts w:eastAsia="MS PGothic" w:hAnsi="Calibri"/>
          <w:bCs/>
          <w:iCs/>
          <w:kern w:val="24"/>
          <w:sz w:val="28"/>
          <w:szCs w:val="28"/>
          <w:lang w:eastAsia="en-GB"/>
        </w:rPr>
        <w:t xml:space="preserve">the </w:t>
      </w:r>
      <w:r w:rsidR="00EA3371" w:rsidRPr="00E4498B">
        <w:rPr>
          <w:rFonts w:eastAsia="MS PGothic" w:hAnsi="Calibri"/>
          <w:bCs/>
          <w:iCs/>
          <w:kern w:val="24"/>
          <w:sz w:val="28"/>
          <w:szCs w:val="28"/>
          <w:lang w:eastAsia="en-GB"/>
        </w:rPr>
        <w:t>topic using a range of sources. The topic is broken down into themes or issues that you identify from your analysis of the question and reading</w:t>
      </w:r>
      <w:r>
        <w:rPr>
          <w:rFonts w:eastAsia="MS PGothic" w:hAnsi="Calibri"/>
          <w:bCs/>
          <w:iCs/>
          <w:kern w:val="24"/>
          <w:sz w:val="28"/>
          <w:szCs w:val="28"/>
          <w:lang w:eastAsia="en-GB"/>
        </w:rPr>
        <w:t>.</w:t>
      </w:r>
      <w:r w:rsidR="00D534F1" w:rsidRPr="00D534F1">
        <w:rPr>
          <w:rFonts w:eastAsia="MS PGothic" w:hAnsi="Calibri"/>
          <w:bCs/>
          <w:iCs/>
          <w:color w:val="FF0000"/>
          <w:kern w:val="24"/>
          <w:sz w:val="28"/>
          <w:szCs w:val="28"/>
          <w:lang w:eastAsia="en-GB"/>
        </w:rPr>
        <w:t xml:space="preserve">  </w:t>
      </w:r>
      <w:r w:rsidRPr="002A17F6">
        <w:rPr>
          <w:rFonts w:eastAsia="MS PGothic" w:hAnsi="Calibri"/>
          <w:bCs/>
          <w:iCs/>
          <w:color w:val="000000" w:themeColor="text1"/>
          <w:kern w:val="24"/>
          <w:sz w:val="28"/>
          <w:szCs w:val="28"/>
          <w:lang w:eastAsia="en-GB"/>
        </w:rPr>
        <w:t xml:space="preserve">The </w:t>
      </w:r>
      <w:r w:rsidR="00D534F1">
        <w:rPr>
          <w:rFonts w:eastAsia="MS PGothic" w:hAnsi="Calibri"/>
          <w:bCs/>
          <w:iCs/>
          <w:kern w:val="24"/>
          <w:sz w:val="28"/>
          <w:szCs w:val="28"/>
          <w:lang w:eastAsia="en-GB"/>
        </w:rPr>
        <w:t xml:space="preserve">essay should demonstrate good </w:t>
      </w:r>
      <w:r>
        <w:rPr>
          <w:rFonts w:eastAsia="MS PGothic" w:hAnsi="Calibri"/>
          <w:bCs/>
          <w:iCs/>
          <w:kern w:val="24"/>
          <w:sz w:val="28"/>
          <w:szCs w:val="28"/>
          <w:lang w:eastAsia="en-GB"/>
        </w:rPr>
        <w:t xml:space="preserve">organisation of ideas.  </w:t>
      </w:r>
    </w:p>
    <w:p w14:paraId="7CDE03E4" w14:textId="6C484C38" w:rsidR="0046757F" w:rsidRDefault="0046757F" w:rsidP="00EA3371">
      <w:pPr>
        <w:spacing w:before="86" w:after="0" w:line="192" w:lineRule="auto"/>
        <w:rPr>
          <w:rFonts w:eastAsia="MS PGothic" w:hAnsi="Calibri"/>
          <w:bCs/>
          <w:iCs/>
          <w:kern w:val="24"/>
          <w:sz w:val="28"/>
          <w:szCs w:val="28"/>
          <w:lang w:eastAsia="en-GB"/>
        </w:rPr>
      </w:pPr>
    </w:p>
    <w:p w14:paraId="2CA0ED11" w14:textId="0B72DA8B" w:rsidR="0046757F" w:rsidRDefault="0046757F" w:rsidP="00EA3371">
      <w:pPr>
        <w:spacing w:before="86" w:after="0" w:line="192" w:lineRule="auto"/>
        <w:rPr>
          <w:rFonts w:eastAsia="MS PGothic" w:hAnsi="Calibri"/>
          <w:bCs/>
          <w:iCs/>
          <w:kern w:val="24"/>
          <w:sz w:val="28"/>
          <w:szCs w:val="28"/>
          <w:lang w:eastAsia="en-GB"/>
        </w:rPr>
      </w:pPr>
      <w:r>
        <w:rPr>
          <w:rFonts w:eastAsia="MS PGothic" w:hAnsi="Calibri"/>
          <w:b/>
          <w:bCs/>
          <w:i/>
          <w:iCs/>
          <w:noProof/>
          <w:color w:val="FF0000"/>
          <w:kern w:val="24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1BB33" wp14:editId="2D7111B3">
                <wp:simplePos x="0" y="0"/>
                <wp:positionH relativeFrom="column">
                  <wp:posOffset>2209800</wp:posOffset>
                </wp:positionH>
                <wp:positionV relativeFrom="paragraph">
                  <wp:posOffset>490220</wp:posOffset>
                </wp:positionV>
                <wp:extent cx="314325" cy="9525"/>
                <wp:effectExtent l="0" t="76200" r="28575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A752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74pt;margin-top:38.6pt;width:24.7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" strokecolor="#4579b8 [3044]">
                <v:stroke endarrow="block"/>
              </v:shape>
            </w:pict>
          </mc:Fallback>
        </mc:AlternateContent>
      </w:r>
      <w:r>
        <w:rPr>
          <w:rFonts w:eastAsia="MS PGothic" w:hAnsi="Calibri"/>
          <w:b/>
          <w:bCs/>
          <w:i/>
          <w:iCs/>
          <w:noProof/>
          <w:color w:val="FF0000"/>
          <w:kern w:val="24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F83AB" wp14:editId="18B4C174">
                <wp:simplePos x="0" y="0"/>
                <wp:positionH relativeFrom="column">
                  <wp:posOffset>3505200</wp:posOffset>
                </wp:positionH>
                <wp:positionV relativeFrom="paragraph">
                  <wp:posOffset>461645</wp:posOffset>
                </wp:positionV>
                <wp:extent cx="314325" cy="9525"/>
                <wp:effectExtent l="0" t="76200" r="28575" b="857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415F7" id="Straight Arrow Connector 14" o:spid="_x0000_s1026" type="#_x0000_t32" style="position:absolute;margin-left:276pt;margin-top:36.35pt;width:24.7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rFonts w:eastAsia="MS PGothic" w:hAnsi="Calibri"/>
          <w:b/>
          <w:bCs/>
          <w:i/>
          <w:iCs/>
          <w:noProof/>
          <w:color w:val="FF0000"/>
          <w:kern w:val="24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5C081" wp14:editId="4A2D1162">
                <wp:simplePos x="0" y="0"/>
                <wp:positionH relativeFrom="column">
                  <wp:posOffset>933450</wp:posOffset>
                </wp:positionH>
                <wp:positionV relativeFrom="paragraph">
                  <wp:posOffset>461645</wp:posOffset>
                </wp:positionV>
                <wp:extent cx="314325" cy="9525"/>
                <wp:effectExtent l="0" t="76200" r="28575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ACD2F" id="Straight Arrow Connector 12" o:spid="_x0000_s1026" type="#_x0000_t32" style="position:absolute;margin-left:73.5pt;margin-top:36.35pt;width:24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46757F">
        <w:rPr>
          <w:rFonts w:eastAsia="MS PGothic" w:hAnsi="Calibri"/>
          <w:b/>
          <w:bCs/>
          <w:i/>
          <w:iCs/>
          <w:noProof/>
          <w:color w:val="FF0000"/>
          <w:kern w:val="24"/>
          <w:sz w:val="36"/>
          <w:szCs w:val="36"/>
          <w:lang w:eastAsia="en-GB"/>
        </w:rPr>
        <mc:AlternateContent>
          <mc:Choice Requires="wps">
            <w:drawing>
              <wp:inline distT="0" distB="0" distL="0" distR="0" wp14:anchorId="12B98B33" wp14:editId="0302B666">
                <wp:extent cx="943200" cy="1011600"/>
                <wp:effectExtent l="0" t="0" r="28575" b="1714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200" cy="101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2C1DE" w14:textId="77777777" w:rsidR="0046757F" w:rsidRDefault="0046757F" w:rsidP="0046757F">
                            <w:r w:rsidRPr="0046757F">
                              <w:rPr>
                                <w:b/>
                              </w:rPr>
                              <w:t>Theme/Q1</w:t>
                            </w:r>
                            <w:r>
                              <w:br/>
                              <w:t>Paragraph 1</w:t>
                            </w:r>
                            <w:r>
                              <w:br/>
                              <w:t>Paragraph 2</w:t>
                            </w:r>
                            <w:r>
                              <w:br/>
                              <w:t xml:space="preserve">Paragraph 3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B98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4.25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">
                <v:textbox style="mso-fit-shape-to-text:t">
                  <w:txbxContent>
                    <w:p w14:paraId="6582C1DE" w14:textId="77777777" w:rsidR="0046757F" w:rsidRDefault="0046757F" w:rsidP="0046757F">
                      <w:r w:rsidRPr="0046757F">
                        <w:rPr>
                          <w:b/>
                        </w:rPr>
                        <w:t>Theme/Q1</w:t>
                      </w:r>
                      <w:r>
                        <w:br/>
                        <w:t>Paragraph 1</w:t>
                      </w:r>
                      <w:r>
                        <w:br/>
                        <w:t>Paragraph 2</w:t>
                      </w:r>
                      <w:r>
                        <w:br/>
                        <w:t xml:space="preserve">Paragraph 3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MS PGothic" w:hAnsi="Calibri"/>
          <w:bCs/>
          <w:iCs/>
          <w:kern w:val="24"/>
          <w:sz w:val="28"/>
          <w:szCs w:val="28"/>
          <w:lang w:eastAsia="en-GB"/>
        </w:rPr>
        <w:t xml:space="preserve">       </w:t>
      </w:r>
      <w:r w:rsidRPr="0046757F">
        <w:rPr>
          <w:rFonts w:eastAsia="MS PGothic" w:hAnsi="Calibri"/>
          <w:b/>
          <w:bCs/>
          <w:i/>
          <w:iCs/>
          <w:noProof/>
          <w:color w:val="FF0000"/>
          <w:kern w:val="24"/>
          <w:sz w:val="36"/>
          <w:szCs w:val="36"/>
          <w:lang w:eastAsia="en-GB"/>
        </w:rPr>
        <mc:AlternateContent>
          <mc:Choice Requires="wps">
            <w:drawing>
              <wp:inline distT="0" distB="0" distL="0" distR="0" wp14:anchorId="2977775C" wp14:editId="672AC95B">
                <wp:extent cx="942975" cy="1404620"/>
                <wp:effectExtent l="0" t="0" r="28575" b="1714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AE67" w14:textId="642CB6E9" w:rsidR="0046757F" w:rsidRDefault="0046757F" w:rsidP="0046757F">
                            <w:r w:rsidRPr="0046757F">
                              <w:rPr>
                                <w:b/>
                              </w:rPr>
                              <w:t>Theme/Q2</w:t>
                            </w:r>
                            <w:r>
                              <w:br/>
                              <w:t xml:space="preserve">Paragraph </w:t>
                            </w:r>
                            <w:r>
                              <w:t>4</w:t>
                            </w:r>
                            <w:r>
                              <w:br/>
                            </w:r>
                            <w:r>
                              <w:t>Paragraph 5</w:t>
                            </w:r>
                            <w:r>
                              <w:br/>
                            </w:r>
                            <w:r>
                              <w:t>Paragraph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77775C" id="_x0000_s1027" type="#_x0000_t202" style="width:74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">
                <v:textbox style="mso-fit-shape-to-text:t">
                  <w:txbxContent>
                    <w:p w14:paraId="7960AE67" w14:textId="642CB6E9" w:rsidR="0046757F" w:rsidRDefault="0046757F" w:rsidP="0046757F">
                      <w:r w:rsidRPr="0046757F">
                        <w:rPr>
                          <w:b/>
                        </w:rPr>
                        <w:t>Theme/Q2</w:t>
                      </w:r>
                      <w:r>
                        <w:br/>
                        <w:t xml:space="preserve">Paragraph </w:t>
                      </w:r>
                      <w:r>
                        <w:t>4</w:t>
                      </w:r>
                      <w:r>
                        <w:br/>
                      </w:r>
                      <w:r>
                        <w:t>Paragraph 5</w:t>
                      </w:r>
                      <w:r>
                        <w:br/>
                      </w:r>
                      <w:r>
                        <w:t>Paragraph 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MS PGothic" w:hAnsi="Calibri"/>
          <w:bCs/>
          <w:iCs/>
          <w:kern w:val="24"/>
          <w:sz w:val="28"/>
          <w:szCs w:val="28"/>
          <w:lang w:eastAsia="en-GB"/>
        </w:rPr>
        <w:t xml:space="preserve">        </w:t>
      </w:r>
      <w:r w:rsidRPr="0046757F">
        <w:rPr>
          <w:rFonts w:eastAsia="MS PGothic" w:hAnsi="Calibri"/>
          <w:b/>
          <w:bCs/>
          <w:i/>
          <w:iCs/>
          <w:noProof/>
          <w:color w:val="FF0000"/>
          <w:kern w:val="24"/>
          <w:sz w:val="36"/>
          <w:szCs w:val="36"/>
          <w:lang w:eastAsia="en-GB"/>
        </w:rPr>
        <mc:AlternateContent>
          <mc:Choice Requires="wps">
            <w:drawing>
              <wp:inline distT="0" distB="0" distL="0" distR="0" wp14:anchorId="06A025FD" wp14:editId="48DE1953">
                <wp:extent cx="942975" cy="1404620"/>
                <wp:effectExtent l="0" t="0" r="28575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F4CB" w14:textId="3F795773" w:rsidR="0046757F" w:rsidRDefault="0046757F" w:rsidP="0046757F">
                            <w:r>
                              <w:rPr>
                                <w:b/>
                              </w:rPr>
                              <w:t>Theme/Q3</w:t>
                            </w:r>
                            <w:r>
                              <w:br/>
                              <w:t>Paragraph 7</w:t>
                            </w:r>
                            <w:r>
                              <w:br/>
                            </w:r>
                            <w:r>
                              <w:t>Paragraph 8</w:t>
                            </w:r>
                            <w:r>
                              <w:br/>
                            </w:r>
                            <w:r>
                              <w:t>Paragraph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A025FD" id="_x0000_s1028" type="#_x0000_t202" style="width:74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">
                <v:textbox style="mso-fit-shape-to-text:t">
                  <w:txbxContent>
                    <w:p w14:paraId="26E2F4CB" w14:textId="3F795773" w:rsidR="0046757F" w:rsidRDefault="0046757F" w:rsidP="0046757F">
                      <w:r>
                        <w:rPr>
                          <w:b/>
                        </w:rPr>
                        <w:t>Theme/Q3</w:t>
                      </w:r>
                      <w:r>
                        <w:br/>
                        <w:t>Paragraph 7</w:t>
                      </w:r>
                      <w:r>
                        <w:br/>
                      </w:r>
                      <w:r>
                        <w:t>Paragraph 8</w:t>
                      </w:r>
                      <w:r>
                        <w:br/>
                      </w:r>
                      <w:r>
                        <w:t>Paragraph 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MS PGothic" w:hAnsi="Calibri"/>
          <w:bCs/>
          <w:iCs/>
          <w:kern w:val="24"/>
          <w:sz w:val="28"/>
          <w:szCs w:val="28"/>
          <w:lang w:eastAsia="en-GB"/>
        </w:rPr>
        <w:t xml:space="preserve">       </w:t>
      </w:r>
      <w:r w:rsidRPr="0046757F">
        <w:rPr>
          <w:rFonts w:eastAsia="MS PGothic" w:hAnsi="Calibri"/>
          <w:b/>
          <w:bCs/>
          <w:i/>
          <w:iCs/>
          <w:noProof/>
          <w:color w:val="FF0000"/>
          <w:kern w:val="24"/>
          <w:sz w:val="36"/>
          <w:szCs w:val="36"/>
          <w:lang w:eastAsia="en-GB"/>
        </w:rPr>
        <mc:AlternateContent>
          <mc:Choice Requires="wps">
            <w:drawing>
              <wp:inline distT="0" distB="0" distL="0" distR="0" wp14:anchorId="06A2C820" wp14:editId="671E0272">
                <wp:extent cx="952500" cy="996950"/>
                <wp:effectExtent l="0" t="0" r="19050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DD72F" w14:textId="73F09C82" w:rsidR="0046757F" w:rsidRDefault="0046757F" w:rsidP="0046757F">
                            <w:r w:rsidRPr="0046757F">
                              <w:rPr>
                                <w:b/>
                              </w:rPr>
                              <w:t>Theme/Q</w:t>
                            </w:r>
                            <w:r w:rsidRPr="0046757F">
                              <w:rPr>
                                <w:b/>
                              </w:rPr>
                              <w:t>4</w:t>
                            </w:r>
                            <w:r>
                              <w:br/>
                              <w:t>Paragraph 1</w:t>
                            </w:r>
                            <w:r>
                              <w:t>0</w:t>
                            </w:r>
                            <w:r>
                              <w:br/>
                              <w:t xml:space="preserve">Paragraph </w:t>
                            </w: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A2C820" id="_x0000_s1029" type="#_x0000_t202" style="width:75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">
                <v:textbox>
                  <w:txbxContent>
                    <w:p w14:paraId="64FDD72F" w14:textId="73F09C82" w:rsidR="0046757F" w:rsidRDefault="0046757F" w:rsidP="0046757F">
                      <w:r w:rsidRPr="0046757F">
                        <w:rPr>
                          <w:b/>
                        </w:rPr>
                        <w:t>Theme/Q</w:t>
                      </w:r>
                      <w:r w:rsidRPr="0046757F">
                        <w:rPr>
                          <w:b/>
                        </w:rPr>
                        <w:t>4</w:t>
                      </w:r>
                      <w:r>
                        <w:br/>
                        <w:t>Paragraph 1</w:t>
                      </w:r>
                      <w:r>
                        <w:t>0</w:t>
                      </w:r>
                      <w:r>
                        <w:br/>
                        <w:t xml:space="preserve">Paragraph </w:t>
                      </w:r>
                      <w:r>
                        <w:t>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98AB18" w14:textId="15E89382" w:rsidR="0046757F" w:rsidRDefault="0046757F" w:rsidP="00EA3371">
      <w:pPr>
        <w:spacing w:before="86" w:after="0" w:line="192" w:lineRule="auto"/>
        <w:rPr>
          <w:rFonts w:eastAsia="MS PGothic" w:hAnsi="Calibri"/>
          <w:bCs/>
          <w:iCs/>
          <w:kern w:val="24"/>
          <w:sz w:val="28"/>
          <w:szCs w:val="28"/>
          <w:lang w:eastAsia="en-GB"/>
        </w:rPr>
      </w:pPr>
    </w:p>
    <w:p w14:paraId="166FA943" w14:textId="54BD2A4F" w:rsidR="0046757F" w:rsidRDefault="0046757F" w:rsidP="00EA3371">
      <w:pPr>
        <w:spacing w:before="86" w:after="0" w:line="192" w:lineRule="auto"/>
        <w:rPr>
          <w:rFonts w:eastAsia="MS PGothic" w:hAnsi="Calibri"/>
          <w:bCs/>
          <w:iCs/>
          <w:kern w:val="24"/>
          <w:sz w:val="28"/>
          <w:szCs w:val="28"/>
          <w:lang w:eastAsia="en-GB"/>
        </w:rPr>
      </w:pPr>
    </w:p>
    <w:p w14:paraId="6A737BF8" w14:textId="5D4FA33A" w:rsidR="00EA3371" w:rsidRDefault="00EA3371" w:rsidP="002A17F6">
      <w:pPr>
        <w:spacing w:before="82" w:after="0" w:line="192" w:lineRule="auto"/>
        <w:rPr>
          <w:rFonts w:eastAsia="MS PGothic" w:hAnsi="Calibri"/>
          <w:b/>
          <w:bCs/>
          <w:color w:val="000000" w:themeColor="text1"/>
          <w:kern w:val="24"/>
          <w:sz w:val="28"/>
          <w:szCs w:val="28"/>
          <w:lang w:eastAsia="en-GB"/>
        </w:rPr>
      </w:pPr>
      <w:bookmarkStart w:id="0" w:name="_GoBack"/>
      <w:bookmarkEnd w:id="0"/>
      <w:r w:rsidRPr="00D534F1">
        <w:rPr>
          <w:rFonts w:eastAsia="MS PGothic" w:hAnsi="Calibri"/>
          <w:b/>
          <w:bCs/>
          <w:color w:val="000000" w:themeColor="text1"/>
          <w:kern w:val="24"/>
          <w:sz w:val="28"/>
          <w:szCs w:val="28"/>
          <w:lang w:eastAsia="en-GB"/>
        </w:rPr>
        <w:t xml:space="preserve">Conclusion </w:t>
      </w:r>
      <w:r w:rsidR="002A17F6">
        <w:rPr>
          <w:rFonts w:eastAsia="MS PGothic" w:hAnsi="Calibri"/>
          <w:b/>
          <w:bCs/>
          <w:color w:val="000000" w:themeColor="text1"/>
          <w:kern w:val="24"/>
          <w:sz w:val="28"/>
          <w:szCs w:val="28"/>
          <w:lang w:eastAsia="en-GB"/>
        </w:rPr>
        <w:t>(</w:t>
      </w:r>
      <w:r w:rsidRPr="00D534F1">
        <w:rPr>
          <w:rFonts w:eastAsia="MS PGothic" w:hAnsi="Calibri"/>
          <w:b/>
          <w:bCs/>
          <w:color w:val="000000" w:themeColor="text1"/>
          <w:kern w:val="24"/>
          <w:sz w:val="28"/>
          <w:szCs w:val="28"/>
          <w:lang w:eastAsia="en-GB"/>
        </w:rPr>
        <w:t>heading not required</w:t>
      </w:r>
      <w:r w:rsidR="002A17F6">
        <w:rPr>
          <w:rFonts w:eastAsia="MS PGothic" w:hAnsi="Calibri"/>
          <w:b/>
          <w:bCs/>
          <w:color w:val="000000" w:themeColor="text1"/>
          <w:kern w:val="24"/>
          <w:sz w:val="28"/>
          <w:szCs w:val="28"/>
          <w:lang w:eastAsia="en-GB"/>
        </w:rPr>
        <w:t>)</w:t>
      </w:r>
    </w:p>
    <w:p w14:paraId="6B67BA0C" w14:textId="52919734" w:rsidR="00EA3371" w:rsidRDefault="002A17F6" w:rsidP="002A17F6">
      <w:pPr>
        <w:spacing w:before="82" w:after="0" w:line="192" w:lineRule="auto"/>
        <w:rPr>
          <w:rFonts w:eastAsia="MS PGothic"/>
          <w:bCs/>
          <w:color w:val="000000" w:themeColor="text1"/>
          <w:kern w:val="24"/>
          <w:sz w:val="32"/>
          <w:szCs w:val="32"/>
        </w:rPr>
      </w:pP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The 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>conclusion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 is typically </w:t>
      </w:r>
      <w:r w:rsidRPr="002A17F6">
        <w:rPr>
          <w:rFonts w:eastAsia="MS PGothic" w:hAnsi="Calibri"/>
          <w:bCs/>
          <w:kern w:val="24"/>
          <w:sz w:val="28"/>
          <w:szCs w:val="28"/>
          <w:lang w:eastAsia="en-GB"/>
        </w:rPr>
        <w:t>10% of word count –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your </w:t>
      </w:r>
      <w:r w:rsidRPr="002A17F6"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module handbook or any coursework guidance notes 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may provide more </w:t>
      </w:r>
      <w:r w:rsidRPr="002A17F6"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exact 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 xml:space="preserve">instructions.  </w:t>
      </w:r>
      <w:r>
        <w:rPr>
          <w:rFonts w:eastAsia="MS PGothic" w:hAnsi="Calibri"/>
          <w:bCs/>
          <w:kern w:val="24"/>
          <w:sz w:val="28"/>
          <w:szCs w:val="28"/>
          <w:lang w:eastAsia="en-GB"/>
        </w:rPr>
        <w:t>The conclusion should:</w:t>
      </w:r>
    </w:p>
    <w:p w14:paraId="05596037" w14:textId="6F5EC22D" w:rsidR="00EA3371" w:rsidRPr="00E4498B" w:rsidRDefault="002A17F6" w:rsidP="002A17F6">
      <w:pPr>
        <w:pStyle w:val="ListParagraph"/>
        <w:numPr>
          <w:ilvl w:val="0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R</w:t>
      </w:r>
      <w:r w:rsidR="00EA3371"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 xml:space="preserve">estates the main argument made in the </w:t>
      </w:r>
      <w:r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essay</w:t>
      </w:r>
    </w:p>
    <w:p w14:paraId="50CCC937" w14:textId="7E715C15" w:rsidR="00EA3371" w:rsidRPr="00E4498B" w:rsidRDefault="002A17F6" w:rsidP="002A17F6">
      <w:pPr>
        <w:pStyle w:val="ListParagraph"/>
        <w:numPr>
          <w:ilvl w:val="0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Refer</w:t>
      </w:r>
      <w:r w:rsidR="00EA3371"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 xml:space="preserve"> back to the issue raised in the introduction</w:t>
      </w:r>
    </w:p>
    <w:p w14:paraId="5B501566" w14:textId="45FDD623" w:rsidR="00EA3371" w:rsidRPr="00E4498B" w:rsidRDefault="00EA3371" w:rsidP="002A17F6">
      <w:pPr>
        <w:pStyle w:val="ListParagraph"/>
        <w:numPr>
          <w:ilvl w:val="0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 xml:space="preserve">Not </w:t>
      </w:r>
      <w:r w:rsidR="002A17F6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 xml:space="preserve">provide </w:t>
      </w:r>
      <w:r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a summary of the structure of the essay</w:t>
      </w:r>
      <w:r w:rsidR="002A17F6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, and instead should</w:t>
      </w:r>
      <w:r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 xml:space="preserve"> focus on issues </w:t>
      </w:r>
    </w:p>
    <w:p w14:paraId="2A51E2C4" w14:textId="74B9F916" w:rsidR="00EA3371" w:rsidRPr="00E4498B" w:rsidRDefault="002A17F6" w:rsidP="002A17F6">
      <w:pPr>
        <w:pStyle w:val="ListParagraph"/>
        <w:numPr>
          <w:ilvl w:val="0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 xml:space="preserve">Consider </w:t>
      </w:r>
      <w:r w:rsidR="00EA3371"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future implications or possibly recommendations</w:t>
      </w:r>
      <w:r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br/>
      </w:r>
    </w:p>
    <w:p w14:paraId="22754495" w14:textId="77777777" w:rsidR="00EA3371" w:rsidRPr="00E4498B" w:rsidRDefault="00EA3371" w:rsidP="002A17F6">
      <w:pPr>
        <w:pStyle w:val="ListParagraph"/>
        <w:numPr>
          <w:ilvl w:val="0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 xml:space="preserve">The reader should be able to read the introduction and the conclusion and know </w:t>
      </w:r>
    </w:p>
    <w:p w14:paraId="07D4D7A2" w14:textId="26F356E9" w:rsidR="00EA3371" w:rsidRPr="00E4498B" w:rsidRDefault="002A17F6" w:rsidP="002A17F6">
      <w:pPr>
        <w:pStyle w:val="ListParagraph"/>
        <w:numPr>
          <w:ilvl w:val="1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wh</w:t>
      </w:r>
      <w:r w:rsidR="00EA3371"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y the issue is important</w:t>
      </w:r>
    </w:p>
    <w:p w14:paraId="0B610A9E" w14:textId="77777777" w:rsidR="00EA3371" w:rsidRPr="00E4498B" w:rsidRDefault="00EA3371" w:rsidP="002A17F6">
      <w:pPr>
        <w:pStyle w:val="ListParagraph"/>
        <w:numPr>
          <w:ilvl w:val="1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what the structure of the essay is – what issues are covered</w:t>
      </w:r>
    </w:p>
    <w:p w14:paraId="24E0FBAF" w14:textId="77777777" w:rsidR="00EA3371" w:rsidRPr="00E4498B" w:rsidRDefault="00EA3371" w:rsidP="002A17F6">
      <w:pPr>
        <w:pStyle w:val="ListParagraph"/>
        <w:numPr>
          <w:ilvl w:val="1"/>
          <w:numId w:val="2"/>
        </w:numPr>
        <w:spacing w:before="110" w:line="192" w:lineRule="auto"/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</w:pPr>
      <w:r w:rsidRPr="00E4498B">
        <w:rPr>
          <w:rFonts w:asciiTheme="minorHAnsi" w:eastAsia="MS PGothic" w:hAnsiTheme="minorHAnsi"/>
          <w:bCs/>
          <w:color w:val="000000" w:themeColor="text1"/>
          <w:kern w:val="24"/>
          <w:sz w:val="28"/>
          <w:szCs w:val="28"/>
        </w:rPr>
        <w:t>what the writer’s position is</w:t>
      </w:r>
    </w:p>
    <w:p w14:paraId="66242976" w14:textId="77777777" w:rsidR="00EA3371" w:rsidRPr="00E4498B" w:rsidRDefault="00EA3371" w:rsidP="00EA3371">
      <w:pPr>
        <w:spacing w:before="110" w:after="0" w:line="192" w:lineRule="auto"/>
        <w:ind w:left="547" w:hanging="547"/>
        <w:jc w:val="right"/>
        <w:rPr>
          <w:rFonts w:eastAsia="MS PGothic" w:hAnsi="Calibri"/>
          <w:color w:val="000000" w:themeColor="text1"/>
          <w:kern w:val="24"/>
          <w:sz w:val="28"/>
          <w:szCs w:val="28"/>
          <w:lang w:eastAsia="en-GB"/>
        </w:rPr>
      </w:pPr>
    </w:p>
    <w:p w14:paraId="14577940" w14:textId="77777777" w:rsidR="00EA3371" w:rsidRPr="00D534F1" w:rsidRDefault="00EA3371" w:rsidP="002A17F6">
      <w:pPr>
        <w:spacing w:before="77" w:after="0" w:line="192" w:lineRule="auto"/>
        <w:ind w:left="547" w:hanging="547"/>
        <w:rPr>
          <w:rFonts w:eastAsia="MS PGothic" w:hAnsi="Calibri"/>
          <w:b/>
          <w:color w:val="000000" w:themeColor="text1"/>
          <w:kern w:val="24"/>
          <w:sz w:val="28"/>
          <w:szCs w:val="28"/>
          <w:lang w:eastAsia="en-GB"/>
        </w:rPr>
      </w:pPr>
      <w:r w:rsidRPr="00D534F1">
        <w:rPr>
          <w:rFonts w:eastAsia="MS PGothic" w:hAnsi="Calibri"/>
          <w:b/>
          <w:color w:val="000000" w:themeColor="text1"/>
          <w:kern w:val="24"/>
          <w:sz w:val="28"/>
          <w:szCs w:val="28"/>
          <w:lang w:eastAsia="en-GB"/>
        </w:rPr>
        <w:t>Reference list</w:t>
      </w:r>
    </w:p>
    <w:p w14:paraId="13DF0427" w14:textId="3F0E1E9C" w:rsidR="00CB5AFB" w:rsidRDefault="002A17F6" w:rsidP="002A17F6">
      <w:pPr>
        <w:spacing w:before="77" w:line="192" w:lineRule="auto"/>
      </w:pPr>
      <w:r w:rsidRPr="002A17F6">
        <w:rPr>
          <w:rFonts w:eastAsia="MS PGothic" w:hAnsi="Calibri"/>
          <w:color w:val="000000" w:themeColor="text1"/>
          <w:kern w:val="24"/>
          <w:sz w:val="28"/>
          <w:szCs w:val="28"/>
          <w:lang w:eastAsia="en-GB"/>
        </w:rPr>
        <w:t>The reference list should include a</w:t>
      </w:r>
      <w:r w:rsidR="00EA3371" w:rsidRPr="002A17F6">
        <w:rPr>
          <w:sz w:val="28"/>
          <w:szCs w:val="28"/>
        </w:rPr>
        <w:t xml:space="preserve">ll sources listed in alphabetical order by surname following Harvard referencing </w:t>
      </w:r>
      <w:r w:rsidR="00EA3371" w:rsidRPr="002A17F6">
        <w:rPr>
          <w:color w:val="000000" w:themeColor="text1"/>
          <w:sz w:val="28"/>
          <w:szCs w:val="28"/>
        </w:rPr>
        <w:t>conventio</w:t>
      </w:r>
      <w:r w:rsidR="00F15AFD" w:rsidRPr="002A17F6">
        <w:rPr>
          <w:color w:val="000000" w:themeColor="text1"/>
          <w:sz w:val="28"/>
          <w:szCs w:val="28"/>
        </w:rPr>
        <w:t>ns</w:t>
      </w:r>
      <w:r w:rsidRPr="002A17F6">
        <w:rPr>
          <w:color w:val="000000" w:themeColor="text1"/>
          <w:sz w:val="28"/>
          <w:szCs w:val="28"/>
        </w:rPr>
        <w:t>.</w:t>
      </w:r>
    </w:p>
    <w:sectPr w:rsidR="00CB5AFB" w:rsidSect="00EA337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1694"/>
    <w:multiLevelType w:val="hybridMultilevel"/>
    <w:tmpl w:val="DFCE8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183"/>
    <w:multiLevelType w:val="hybridMultilevel"/>
    <w:tmpl w:val="A1C8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6B90"/>
    <w:multiLevelType w:val="hybridMultilevel"/>
    <w:tmpl w:val="98628D0C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" w15:restartNumberingAfterBreak="0">
    <w:nsid w:val="61885999"/>
    <w:multiLevelType w:val="multilevel"/>
    <w:tmpl w:val="2E3879A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1C92350"/>
    <w:multiLevelType w:val="multilevel"/>
    <w:tmpl w:val="E40AE37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71"/>
    <w:rsid w:val="00014BB0"/>
    <w:rsid w:val="00071BA1"/>
    <w:rsid w:val="00237043"/>
    <w:rsid w:val="002A17F6"/>
    <w:rsid w:val="002C0BE1"/>
    <w:rsid w:val="0032208F"/>
    <w:rsid w:val="003B58F4"/>
    <w:rsid w:val="00424BF7"/>
    <w:rsid w:val="0046757F"/>
    <w:rsid w:val="00501F96"/>
    <w:rsid w:val="005835C0"/>
    <w:rsid w:val="00595271"/>
    <w:rsid w:val="00683FC6"/>
    <w:rsid w:val="006B38DA"/>
    <w:rsid w:val="00713D06"/>
    <w:rsid w:val="0093457B"/>
    <w:rsid w:val="00A95DFC"/>
    <w:rsid w:val="00B52356"/>
    <w:rsid w:val="00CB5AFB"/>
    <w:rsid w:val="00D534F1"/>
    <w:rsid w:val="00EA3371"/>
    <w:rsid w:val="00F1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62E5E"/>
  <w15:docId w15:val="{E562C2AA-8987-47E3-AC68-3ED4282E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McCann, Margaret</cp:lastModifiedBy>
  <cp:revision>3</cp:revision>
  <cp:lastPrinted>2016-10-10T10:02:00Z</cp:lastPrinted>
  <dcterms:created xsi:type="dcterms:W3CDTF">2016-10-10T10:02:00Z</dcterms:created>
  <dcterms:modified xsi:type="dcterms:W3CDTF">2016-10-10T10:42:00Z</dcterms:modified>
</cp:coreProperties>
</file>