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35511" w14:textId="30F0E92A" w:rsidR="0047516C" w:rsidRDefault="003035E3" w:rsidP="00C9074D">
      <w:pPr>
        <w:pStyle w:val="Heading1"/>
      </w:pPr>
      <w:r>
        <w:t>GCU</w:t>
      </w:r>
      <w:r w:rsidR="00B14773">
        <w:t xml:space="preserve"> </w:t>
      </w:r>
      <w:r>
        <w:t xml:space="preserve">Online </w:t>
      </w:r>
      <w:bookmarkStart w:id="0" w:name="_GoBack"/>
      <w:bookmarkEnd w:id="0"/>
      <w:r>
        <w:t xml:space="preserve">Module </w:t>
      </w:r>
      <w:r w:rsidR="00C20B4B">
        <w:t>Peer</w:t>
      </w:r>
      <w:r w:rsidR="0047516C">
        <w:t xml:space="preserve"> Review </w:t>
      </w:r>
      <w:r w:rsidR="00A02D5A">
        <w:t>Checklist</w:t>
      </w:r>
      <w:r w:rsidR="0047516C">
        <w:tab/>
      </w:r>
    </w:p>
    <w:p w14:paraId="58433149" w14:textId="77777777" w:rsidR="0047516C" w:rsidRDefault="00C9074D" w:rsidP="0047516C">
      <w:pPr>
        <w:pStyle w:val="Heading3"/>
        <w:contextualSpacing w:val="0"/>
      </w:pPr>
      <w:bookmarkStart w:id="1" w:name="h.467jjcmqkxdm" w:colFirst="0" w:colLast="0"/>
      <w:bookmarkEnd w:id="1"/>
      <w:r>
        <w:t>Criteria</w:t>
      </w:r>
      <w:r w:rsidR="0047516C">
        <w:t xml:space="preserve"> 1 - Organisation and Appearance</w:t>
      </w:r>
    </w:p>
    <w:p w14:paraId="24C69BA2" w14:textId="77777777" w:rsidR="0047516C" w:rsidRDefault="0047516C" w:rsidP="0047516C">
      <w:pPr>
        <w:pStyle w:val="normal0"/>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7516C" w14:paraId="40B19895" w14:textId="77777777" w:rsidTr="00C20B4B">
        <w:tc>
          <w:tcPr>
            <w:tcW w:w="3009" w:type="dxa"/>
            <w:tcMar>
              <w:top w:w="100" w:type="dxa"/>
              <w:left w:w="100" w:type="dxa"/>
              <w:bottom w:w="100" w:type="dxa"/>
              <w:right w:w="100" w:type="dxa"/>
            </w:tcMar>
          </w:tcPr>
          <w:p w14:paraId="724D4EB8" w14:textId="77777777" w:rsidR="0047516C" w:rsidRDefault="0047516C" w:rsidP="00C20B4B">
            <w:pPr>
              <w:pStyle w:val="normal0"/>
              <w:widowControl w:val="0"/>
              <w:spacing w:line="240" w:lineRule="auto"/>
            </w:pPr>
            <w:r>
              <w:rPr>
                <w:sz w:val="20"/>
                <w:szCs w:val="20"/>
              </w:rPr>
              <w:t>CRITERIA</w:t>
            </w:r>
          </w:p>
        </w:tc>
        <w:tc>
          <w:tcPr>
            <w:tcW w:w="3009" w:type="dxa"/>
            <w:tcMar>
              <w:top w:w="100" w:type="dxa"/>
              <w:left w:w="100" w:type="dxa"/>
              <w:bottom w:w="100" w:type="dxa"/>
              <w:right w:w="100" w:type="dxa"/>
            </w:tcMar>
          </w:tcPr>
          <w:p w14:paraId="1AD1E3E1" w14:textId="77777777" w:rsidR="0047516C" w:rsidRDefault="0047516C" w:rsidP="00C20B4B">
            <w:pPr>
              <w:pStyle w:val="normal0"/>
              <w:widowControl w:val="0"/>
              <w:spacing w:line="240" w:lineRule="auto"/>
            </w:pPr>
            <w:r>
              <w:rPr>
                <w:sz w:val="20"/>
                <w:szCs w:val="20"/>
              </w:rPr>
              <w:t>DESIGN PRINCIPLES</w:t>
            </w:r>
          </w:p>
        </w:tc>
        <w:tc>
          <w:tcPr>
            <w:tcW w:w="3009" w:type="dxa"/>
            <w:tcMar>
              <w:top w:w="100" w:type="dxa"/>
              <w:left w:w="100" w:type="dxa"/>
              <w:bottom w:w="100" w:type="dxa"/>
              <w:right w:w="100" w:type="dxa"/>
            </w:tcMar>
          </w:tcPr>
          <w:p w14:paraId="011FEC1C" w14:textId="77777777" w:rsidR="0047516C" w:rsidRDefault="0047516C" w:rsidP="00C20B4B">
            <w:pPr>
              <w:pStyle w:val="normal0"/>
              <w:widowControl w:val="0"/>
              <w:spacing w:line="240" w:lineRule="auto"/>
            </w:pPr>
            <w:r>
              <w:rPr>
                <w:sz w:val="20"/>
                <w:szCs w:val="20"/>
              </w:rPr>
              <w:t>SELF RATING CHECKLIST</w:t>
            </w:r>
          </w:p>
        </w:tc>
      </w:tr>
      <w:tr w:rsidR="0047516C" w14:paraId="7ACFE6DD" w14:textId="77777777" w:rsidTr="00C20B4B">
        <w:tc>
          <w:tcPr>
            <w:tcW w:w="3009" w:type="dxa"/>
            <w:tcMar>
              <w:top w:w="100" w:type="dxa"/>
              <w:left w:w="100" w:type="dxa"/>
              <w:bottom w:w="100" w:type="dxa"/>
              <w:right w:w="100" w:type="dxa"/>
            </w:tcMar>
          </w:tcPr>
          <w:p w14:paraId="78375E9F" w14:textId="77777777" w:rsidR="0047516C" w:rsidRDefault="0047516C" w:rsidP="00C20B4B">
            <w:pPr>
              <w:pStyle w:val="normal0"/>
              <w:widowControl w:val="0"/>
              <w:spacing w:line="240" w:lineRule="auto"/>
            </w:pPr>
            <w:r>
              <w:rPr>
                <w:sz w:val="20"/>
                <w:szCs w:val="20"/>
              </w:rPr>
              <w:t>1.1 The module</w:t>
            </w:r>
            <w:r w:rsidRPr="00064F99">
              <w:rPr>
                <w:sz w:val="20"/>
                <w:szCs w:val="20"/>
              </w:rPr>
              <w:t xml:space="preserve"> entry</w:t>
            </w:r>
            <w:r>
              <w:rPr>
                <w:sz w:val="20"/>
                <w:szCs w:val="20"/>
              </w:rPr>
              <w:t xml:space="preserve"> point is clear, simple and welcoming</w:t>
            </w:r>
          </w:p>
          <w:p w14:paraId="7F3604E6"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t xml:space="preserve"> </w:t>
            </w:r>
          </w:p>
        </w:tc>
        <w:tc>
          <w:tcPr>
            <w:tcW w:w="3009" w:type="dxa"/>
            <w:tcMar>
              <w:top w:w="100" w:type="dxa"/>
              <w:left w:w="100" w:type="dxa"/>
              <w:bottom w:w="100" w:type="dxa"/>
              <w:right w:w="100" w:type="dxa"/>
            </w:tcMar>
          </w:tcPr>
          <w:p w14:paraId="5666F798" w14:textId="77777777" w:rsidR="0047516C" w:rsidRDefault="0047516C" w:rsidP="00C20B4B">
            <w:pPr>
              <w:pStyle w:val="normal0"/>
              <w:widowControl w:val="0"/>
              <w:spacing w:line="240" w:lineRule="auto"/>
            </w:pPr>
            <w:r>
              <w:rPr>
                <w:sz w:val="20"/>
                <w:szCs w:val="20"/>
              </w:rPr>
              <w:t>The module entry point should look professional and be welcoming for students.</w:t>
            </w:r>
          </w:p>
          <w:p w14:paraId="47356ECA" w14:textId="77777777" w:rsidR="0047516C" w:rsidRDefault="0047516C" w:rsidP="00C20B4B">
            <w:pPr>
              <w:pStyle w:val="normal0"/>
              <w:widowControl w:val="0"/>
              <w:spacing w:line="240" w:lineRule="auto"/>
            </w:pPr>
            <w:r>
              <w:rPr>
                <w:sz w:val="20"/>
                <w:szCs w:val="20"/>
              </w:rPr>
              <w:tab/>
            </w:r>
            <w:r>
              <w:rPr>
                <w:sz w:val="20"/>
                <w:szCs w:val="20"/>
              </w:rPr>
              <w:tab/>
            </w:r>
          </w:p>
          <w:p w14:paraId="67E81CCA" w14:textId="77777777" w:rsidR="0047516C" w:rsidRDefault="0047516C" w:rsidP="00C20B4B">
            <w:pPr>
              <w:pStyle w:val="normal0"/>
              <w:widowControl w:val="0"/>
              <w:spacing w:line="240" w:lineRule="auto"/>
            </w:pPr>
            <w:r>
              <w:rPr>
                <w:sz w:val="20"/>
                <w:szCs w:val="20"/>
              </w:rPr>
              <w:t>The</w:t>
            </w:r>
            <w:r w:rsidRPr="00064F99">
              <w:rPr>
                <w:sz w:val="20"/>
                <w:szCs w:val="20"/>
              </w:rPr>
              <w:t xml:space="preserve"> entry </w:t>
            </w:r>
            <w:r>
              <w:rPr>
                <w:sz w:val="20"/>
                <w:szCs w:val="20"/>
              </w:rPr>
              <w:t xml:space="preserve">module entry </w:t>
            </w:r>
            <w:r w:rsidRPr="00064F99">
              <w:rPr>
                <w:sz w:val="20"/>
                <w:szCs w:val="20"/>
              </w:rPr>
              <w:t>point  should not look cluttered and the number of icons or links should be kept to a functional minimal.</w:t>
            </w:r>
          </w:p>
          <w:p w14:paraId="4EA55051" w14:textId="77777777" w:rsidR="0047516C" w:rsidRDefault="0047516C" w:rsidP="00C20B4B">
            <w:pPr>
              <w:pStyle w:val="normal0"/>
              <w:widowControl w:val="0"/>
              <w:spacing w:line="240" w:lineRule="auto"/>
            </w:pPr>
            <w:r>
              <w:rPr>
                <w:sz w:val="20"/>
                <w:szCs w:val="20"/>
              </w:rPr>
              <w:tab/>
            </w:r>
            <w:r>
              <w:rPr>
                <w:sz w:val="20"/>
                <w:szCs w:val="20"/>
              </w:rPr>
              <w:tab/>
              <w:t xml:space="preserve"> </w:t>
            </w:r>
          </w:p>
        </w:tc>
        <w:tc>
          <w:tcPr>
            <w:tcW w:w="3009" w:type="dxa"/>
            <w:tcMar>
              <w:top w:w="100" w:type="dxa"/>
              <w:left w:w="100" w:type="dxa"/>
              <w:bottom w:w="100" w:type="dxa"/>
              <w:right w:w="100" w:type="dxa"/>
            </w:tcMar>
          </w:tcPr>
          <w:p w14:paraId="37071296" w14:textId="77777777" w:rsidR="0047516C" w:rsidRDefault="0047516C" w:rsidP="00C20B4B">
            <w:pPr>
              <w:pStyle w:val="normal0"/>
              <w:widowControl w:val="0"/>
              <w:spacing w:line="240" w:lineRule="auto"/>
            </w:pPr>
            <w:r>
              <w:rPr>
                <w:i/>
                <w:sz w:val="20"/>
                <w:szCs w:val="20"/>
              </w:rPr>
              <w:t>The entry point design is clear, simple and welcoming.</w:t>
            </w:r>
          </w:p>
          <w:p w14:paraId="2560D232"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0E6C8981" w14:textId="77777777" w:rsidR="0047516C" w:rsidRDefault="0047516C" w:rsidP="00C20B4B">
            <w:pPr>
              <w:pStyle w:val="normal0"/>
              <w:widowControl w:val="0"/>
              <w:spacing w:line="240" w:lineRule="auto"/>
            </w:pPr>
            <w:r>
              <w:rPr>
                <w:i/>
                <w:sz w:val="20"/>
                <w:szCs w:val="20"/>
              </w:rPr>
              <w:t>Yes</w:t>
            </w:r>
          </w:p>
          <w:p w14:paraId="74E3DC52" w14:textId="77777777" w:rsidR="0047516C" w:rsidRDefault="0047516C" w:rsidP="00C20B4B">
            <w:pPr>
              <w:pStyle w:val="normal0"/>
              <w:widowControl w:val="0"/>
              <w:spacing w:line="240" w:lineRule="auto"/>
            </w:pPr>
          </w:p>
          <w:p w14:paraId="64883A69" w14:textId="77777777" w:rsidR="0047516C" w:rsidRDefault="0047516C" w:rsidP="00C20B4B">
            <w:pPr>
              <w:pStyle w:val="normal0"/>
              <w:widowControl w:val="0"/>
              <w:spacing w:line="240" w:lineRule="auto"/>
            </w:pPr>
            <w:r>
              <w:rPr>
                <w:i/>
                <w:sz w:val="20"/>
                <w:szCs w:val="20"/>
              </w:rPr>
              <w:t>No</w:t>
            </w:r>
          </w:p>
          <w:p w14:paraId="5935BB77" w14:textId="77777777" w:rsidR="0047516C" w:rsidRDefault="0047516C" w:rsidP="00C20B4B">
            <w:pPr>
              <w:pStyle w:val="normal0"/>
              <w:widowControl w:val="0"/>
              <w:spacing w:line="240" w:lineRule="auto"/>
            </w:pPr>
          </w:p>
          <w:p w14:paraId="7D659E97" w14:textId="77777777" w:rsidR="0047516C" w:rsidRDefault="0047516C" w:rsidP="00C20B4B">
            <w:pPr>
              <w:pStyle w:val="normal0"/>
              <w:widowControl w:val="0"/>
              <w:spacing w:line="240" w:lineRule="auto"/>
            </w:pPr>
            <w:r>
              <w:rPr>
                <w:i/>
                <w:sz w:val="20"/>
                <w:szCs w:val="20"/>
              </w:rPr>
              <w:t>Working Towards</w:t>
            </w:r>
          </w:p>
          <w:p w14:paraId="3E82094E"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1DABD852" w14:textId="77777777" w:rsidR="0047516C" w:rsidRDefault="0047516C" w:rsidP="00C20B4B">
            <w:pPr>
              <w:pStyle w:val="normal0"/>
              <w:widowControl w:val="0"/>
              <w:spacing w:line="240" w:lineRule="auto"/>
              <w:rPr>
                <w:sz w:val="20"/>
                <w:szCs w:val="20"/>
              </w:rPr>
            </w:pPr>
            <w:r>
              <w:rPr>
                <w:sz w:val="20"/>
                <w:szCs w:val="20"/>
              </w:rPr>
              <w:t>Comments:</w:t>
            </w:r>
          </w:p>
          <w:p w14:paraId="44FAB0CB" w14:textId="77777777" w:rsidR="00B14773" w:rsidRDefault="00B14773" w:rsidP="00C20B4B">
            <w:pPr>
              <w:pStyle w:val="normal0"/>
              <w:widowControl w:val="0"/>
              <w:spacing w:line="240" w:lineRule="auto"/>
              <w:rPr>
                <w:sz w:val="20"/>
                <w:szCs w:val="20"/>
              </w:rPr>
            </w:pPr>
          </w:p>
          <w:p w14:paraId="605D2446" w14:textId="77777777" w:rsidR="00B14773" w:rsidRDefault="00B14773" w:rsidP="00C20B4B">
            <w:pPr>
              <w:pStyle w:val="normal0"/>
              <w:widowControl w:val="0"/>
              <w:spacing w:line="240" w:lineRule="auto"/>
            </w:pPr>
          </w:p>
          <w:p w14:paraId="6496733D"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c>
      </w:tr>
      <w:tr w:rsidR="0047516C" w14:paraId="181216B9" w14:textId="77777777" w:rsidTr="00C20B4B">
        <w:tc>
          <w:tcPr>
            <w:tcW w:w="3009" w:type="dxa"/>
            <w:tcMar>
              <w:top w:w="100" w:type="dxa"/>
              <w:left w:w="100" w:type="dxa"/>
              <w:bottom w:w="100" w:type="dxa"/>
              <w:right w:w="100" w:type="dxa"/>
            </w:tcMar>
          </w:tcPr>
          <w:p w14:paraId="14D8A838" w14:textId="77777777" w:rsidR="0047516C" w:rsidRDefault="0047516C" w:rsidP="00C20B4B">
            <w:pPr>
              <w:pStyle w:val="normal0"/>
              <w:widowControl w:val="0"/>
              <w:spacing w:line="240" w:lineRule="auto"/>
            </w:pPr>
            <w:r>
              <w:rPr>
                <w:sz w:val="20"/>
                <w:szCs w:val="20"/>
              </w:rPr>
              <w:t xml:space="preserve">1.2. The Module Handbook is clearly displayed/ </w:t>
            </w:r>
            <w:r>
              <w:rPr>
                <w:sz w:val="20"/>
                <w:szCs w:val="20"/>
              </w:rPr>
              <w:tab/>
            </w:r>
            <w:r>
              <w:rPr>
                <w:sz w:val="20"/>
                <w:szCs w:val="20"/>
              </w:rPr>
              <w:tab/>
            </w:r>
            <w:r>
              <w:rPr>
                <w:sz w:val="20"/>
                <w:szCs w:val="20"/>
              </w:rPr>
              <w:tab/>
            </w:r>
            <w:r>
              <w:rPr>
                <w:sz w:val="20"/>
                <w:szCs w:val="20"/>
              </w:rPr>
              <w:tab/>
            </w:r>
          </w:p>
          <w:p w14:paraId="56BA309A"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3FE76FFE" w14:textId="77777777" w:rsidR="0047516C" w:rsidRDefault="0047516C" w:rsidP="00C20B4B">
            <w:pPr>
              <w:pStyle w:val="normal0"/>
              <w:widowControl w:val="0"/>
              <w:spacing w:line="240" w:lineRule="auto"/>
            </w:pPr>
            <w:r>
              <w:rPr>
                <w:sz w:val="20"/>
                <w:szCs w:val="20"/>
              </w:rPr>
              <w:tab/>
            </w:r>
            <w:r>
              <w:rPr>
                <w:sz w:val="20"/>
                <w:szCs w:val="20"/>
              </w:rPr>
              <w:tab/>
            </w:r>
          </w:p>
          <w:p w14:paraId="2CC03A44" w14:textId="77777777" w:rsidR="0047516C" w:rsidRDefault="0047516C" w:rsidP="00C20B4B">
            <w:pPr>
              <w:pStyle w:val="normal0"/>
              <w:widowControl w:val="0"/>
              <w:spacing w:line="240" w:lineRule="auto"/>
            </w:pPr>
            <w:r>
              <w:rPr>
                <w:sz w:val="20"/>
                <w:szCs w:val="20"/>
              </w:rPr>
              <w:tab/>
              <w:t xml:space="preserve"> </w:t>
            </w:r>
          </w:p>
        </w:tc>
        <w:tc>
          <w:tcPr>
            <w:tcW w:w="3009" w:type="dxa"/>
            <w:tcMar>
              <w:top w:w="100" w:type="dxa"/>
              <w:left w:w="100" w:type="dxa"/>
              <w:bottom w:w="100" w:type="dxa"/>
              <w:right w:w="100" w:type="dxa"/>
            </w:tcMar>
          </w:tcPr>
          <w:p w14:paraId="6588181F" w14:textId="77777777" w:rsidR="0047516C" w:rsidRDefault="0047516C" w:rsidP="00C20B4B">
            <w:pPr>
              <w:pStyle w:val="normal0"/>
              <w:widowControl w:val="0"/>
              <w:spacing w:line="240" w:lineRule="auto"/>
            </w:pPr>
            <w:r>
              <w:rPr>
                <w:sz w:val="20"/>
                <w:szCs w:val="20"/>
              </w:rPr>
              <w:t xml:space="preserve">The Module Handbook is a  key document and must be easily accessible at all time. </w:t>
            </w:r>
            <w:r>
              <w:rPr>
                <w:sz w:val="20"/>
                <w:szCs w:val="20"/>
              </w:rPr>
              <w:tab/>
            </w:r>
            <w:r>
              <w:rPr>
                <w:sz w:val="20"/>
                <w:szCs w:val="20"/>
              </w:rPr>
              <w:tab/>
            </w:r>
            <w:r>
              <w:rPr>
                <w:sz w:val="20"/>
                <w:szCs w:val="20"/>
              </w:rPr>
              <w:tab/>
            </w:r>
            <w:r>
              <w:rPr>
                <w:sz w:val="20"/>
                <w:szCs w:val="20"/>
              </w:rPr>
              <w:tab/>
            </w:r>
          </w:p>
          <w:p w14:paraId="311239CD"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23402D77" w14:textId="77777777" w:rsidR="0047516C" w:rsidRDefault="0047516C" w:rsidP="00C20B4B">
            <w:pPr>
              <w:pStyle w:val="normal0"/>
              <w:widowControl w:val="0"/>
              <w:spacing w:line="240" w:lineRule="auto"/>
            </w:pPr>
            <w:r>
              <w:rPr>
                <w:sz w:val="20"/>
                <w:szCs w:val="20"/>
              </w:rPr>
              <w:tab/>
            </w:r>
            <w:r>
              <w:rPr>
                <w:sz w:val="20"/>
                <w:szCs w:val="20"/>
              </w:rPr>
              <w:tab/>
              <w:t xml:space="preserve"> </w:t>
            </w:r>
          </w:p>
        </w:tc>
        <w:tc>
          <w:tcPr>
            <w:tcW w:w="3009" w:type="dxa"/>
            <w:tcMar>
              <w:top w:w="100" w:type="dxa"/>
              <w:left w:w="100" w:type="dxa"/>
              <w:bottom w:w="100" w:type="dxa"/>
              <w:right w:w="100" w:type="dxa"/>
            </w:tcMar>
          </w:tcPr>
          <w:p w14:paraId="701CE659" w14:textId="77777777" w:rsidR="0047516C" w:rsidRDefault="0047516C" w:rsidP="00C20B4B">
            <w:pPr>
              <w:pStyle w:val="normal0"/>
              <w:widowControl w:val="0"/>
              <w:spacing w:line="240" w:lineRule="auto"/>
            </w:pPr>
            <w:r>
              <w:rPr>
                <w:i/>
                <w:sz w:val="20"/>
                <w:szCs w:val="20"/>
              </w:rPr>
              <w:t>Yes</w:t>
            </w:r>
          </w:p>
          <w:p w14:paraId="1FBDE669" w14:textId="77777777" w:rsidR="0047516C" w:rsidRDefault="0047516C" w:rsidP="00C20B4B">
            <w:pPr>
              <w:pStyle w:val="normal0"/>
              <w:widowControl w:val="0"/>
              <w:spacing w:line="240" w:lineRule="auto"/>
            </w:pPr>
          </w:p>
          <w:p w14:paraId="533D0A35" w14:textId="77777777" w:rsidR="0047516C" w:rsidRDefault="0047516C" w:rsidP="00C20B4B">
            <w:pPr>
              <w:pStyle w:val="normal0"/>
              <w:widowControl w:val="0"/>
              <w:spacing w:line="240" w:lineRule="auto"/>
            </w:pPr>
            <w:r>
              <w:rPr>
                <w:i/>
                <w:sz w:val="20"/>
                <w:szCs w:val="20"/>
              </w:rPr>
              <w:t>No</w:t>
            </w:r>
          </w:p>
          <w:p w14:paraId="67BD78B4" w14:textId="77777777" w:rsidR="0047516C" w:rsidRDefault="0047516C" w:rsidP="00C20B4B">
            <w:pPr>
              <w:pStyle w:val="normal0"/>
              <w:widowControl w:val="0"/>
              <w:spacing w:line="240" w:lineRule="auto"/>
            </w:pPr>
          </w:p>
          <w:p w14:paraId="6ACC8F58" w14:textId="77777777" w:rsidR="0047516C" w:rsidRDefault="0047516C" w:rsidP="00C20B4B">
            <w:pPr>
              <w:pStyle w:val="normal0"/>
              <w:widowControl w:val="0"/>
              <w:spacing w:line="240" w:lineRule="auto"/>
            </w:pPr>
            <w:r>
              <w:rPr>
                <w:i/>
                <w:sz w:val="20"/>
                <w:szCs w:val="20"/>
              </w:rPr>
              <w:t>Working Towards</w:t>
            </w:r>
          </w:p>
          <w:p w14:paraId="44A409C5"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6417AC7F" w14:textId="77777777" w:rsidR="0047516C" w:rsidRDefault="0047516C" w:rsidP="00C20B4B">
            <w:pPr>
              <w:pStyle w:val="normal0"/>
              <w:widowControl w:val="0"/>
              <w:spacing w:line="240" w:lineRule="auto"/>
            </w:pPr>
            <w:r>
              <w:rPr>
                <w:sz w:val="20"/>
                <w:szCs w:val="20"/>
              </w:rPr>
              <w:t>Comments:</w:t>
            </w:r>
          </w:p>
          <w:p w14:paraId="7B416D7C" w14:textId="77777777" w:rsidR="0047516C" w:rsidRDefault="0047516C" w:rsidP="00C20B4B">
            <w:pPr>
              <w:pStyle w:val="normal0"/>
              <w:widowControl w:val="0"/>
              <w:spacing w:line="240" w:lineRule="auto"/>
            </w:pPr>
          </w:p>
        </w:tc>
      </w:tr>
      <w:tr w:rsidR="0047516C" w14:paraId="1195560A" w14:textId="77777777" w:rsidTr="00C20B4B">
        <w:tc>
          <w:tcPr>
            <w:tcW w:w="3009" w:type="dxa"/>
            <w:tcMar>
              <w:top w:w="100" w:type="dxa"/>
              <w:left w:w="100" w:type="dxa"/>
              <w:bottom w:w="100" w:type="dxa"/>
              <w:right w:w="100" w:type="dxa"/>
            </w:tcMar>
          </w:tcPr>
          <w:p w14:paraId="08FE879C" w14:textId="77777777" w:rsidR="0047516C" w:rsidRDefault="0047516C" w:rsidP="00C20B4B">
            <w:pPr>
              <w:pStyle w:val="normal0"/>
              <w:widowControl w:val="0"/>
              <w:spacing w:line="240" w:lineRule="auto"/>
            </w:pPr>
            <w:r>
              <w:rPr>
                <w:sz w:val="20"/>
                <w:szCs w:val="20"/>
              </w:rPr>
              <w:t>1.3 The module  design promotes ease of navigation.</w:t>
            </w:r>
          </w:p>
          <w:p w14:paraId="27A51B54"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p>
          <w:p w14:paraId="04162D13"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61CBF749" w14:textId="77777777" w:rsidR="0047516C" w:rsidRDefault="0047516C" w:rsidP="00C20B4B">
            <w:pPr>
              <w:pStyle w:val="normal0"/>
              <w:widowControl w:val="0"/>
              <w:spacing w:line="240" w:lineRule="auto"/>
            </w:pPr>
            <w:r>
              <w:rPr>
                <w:sz w:val="20"/>
                <w:szCs w:val="20"/>
              </w:rPr>
              <w:tab/>
            </w:r>
            <w:r>
              <w:rPr>
                <w:sz w:val="20"/>
                <w:szCs w:val="20"/>
              </w:rPr>
              <w:tab/>
            </w:r>
          </w:p>
          <w:p w14:paraId="68DA8D00" w14:textId="77777777" w:rsidR="0047516C" w:rsidRDefault="0047516C" w:rsidP="00C20B4B">
            <w:pPr>
              <w:pStyle w:val="normal0"/>
              <w:widowControl w:val="0"/>
              <w:spacing w:line="240" w:lineRule="auto"/>
            </w:pPr>
            <w:r>
              <w:rPr>
                <w:sz w:val="20"/>
                <w:szCs w:val="20"/>
              </w:rPr>
              <w:tab/>
              <w:t xml:space="preserve"> </w:t>
            </w:r>
          </w:p>
        </w:tc>
        <w:tc>
          <w:tcPr>
            <w:tcW w:w="3009" w:type="dxa"/>
            <w:tcMar>
              <w:top w:w="100" w:type="dxa"/>
              <w:left w:w="100" w:type="dxa"/>
              <w:bottom w:w="100" w:type="dxa"/>
              <w:right w:w="100" w:type="dxa"/>
            </w:tcMar>
          </w:tcPr>
          <w:p w14:paraId="23601EE8" w14:textId="77777777" w:rsidR="0047516C" w:rsidRDefault="0047516C" w:rsidP="00C20B4B">
            <w:pPr>
              <w:pStyle w:val="normal0"/>
              <w:widowControl w:val="0"/>
              <w:spacing w:line="240" w:lineRule="auto"/>
            </w:pPr>
            <w:r>
              <w:rPr>
                <w:sz w:val="20"/>
                <w:szCs w:val="20"/>
              </w:rPr>
              <w:t xml:space="preserve">Navigation refers to how students follow links to access learning resources and information. Design should make it easy for students to find and access information, content and learning activities including assessment and feedback. </w:t>
            </w:r>
          </w:p>
          <w:p w14:paraId="398E5EF5"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t>Navigation refers to the number of ‘clicks’ students have to make to get to the information or resource they require. In general, the fewer the clicks (e.g. 3) the better.</w:t>
            </w:r>
          </w:p>
          <w:p w14:paraId="25DDAB15" w14:textId="77777777" w:rsidR="0047516C" w:rsidRDefault="0047516C" w:rsidP="00C20B4B">
            <w:pPr>
              <w:pStyle w:val="normal0"/>
              <w:widowControl w:val="0"/>
              <w:spacing w:line="240" w:lineRule="auto"/>
            </w:pPr>
          </w:p>
          <w:p w14:paraId="43F90272" w14:textId="77777777" w:rsidR="0047516C" w:rsidRDefault="0047516C" w:rsidP="00C20B4B">
            <w:pPr>
              <w:pStyle w:val="normal0"/>
              <w:widowControl w:val="0"/>
              <w:spacing w:line="240" w:lineRule="auto"/>
            </w:pPr>
            <w:r>
              <w:rPr>
                <w:sz w:val="20"/>
                <w:szCs w:val="20"/>
              </w:rPr>
              <w:t xml:space="preserve">When adding a new ‘File’ or ‘Item’ it is recommended that the option not to open a new window </w:t>
            </w:r>
            <w:proofErr w:type="gramStart"/>
            <w:r>
              <w:rPr>
                <w:sz w:val="20"/>
                <w:szCs w:val="20"/>
              </w:rPr>
              <w:t>is</w:t>
            </w:r>
            <w:proofErr w:type="gramEnd"/>
            <w:r>
              <w:rPr>
                <w:sz w:val="20"/>
                <w:szCs w:val="20"/>
              </w:rPr>
              <w:t xml:space="preserve"> used unless the activity requires a new browser </w:t>
            </w:r>
            <w:r>
              <w:rPr>
                <w:sz w:val="20"/>
                <w:szCs w:val="20"/>
              </w:rPr>
              <w:lastRenderedPageBreak/>
              <w:t>window.</w:t>
            </w:r>
          </w:p>
          <w:p w14:paraId="42DFA3A2" w14:textId="77777777" w:rsidR="0047516C" w:rsidRDefault="0047516C" w:rsidP="00C20B4B">
            <w:pPr>
              <w:pStyle w:val="normal0"/>
              <w:widowControl w:val="0"/>
              <w:spacing w:line="240" w:lineRule="auto"/>
            </w:pPr>
          </w:p>
          <w:p w14:paraId="18955DFD" w14:textId="77777777" w:rsidR="0047516C" w:rsidRDefault="0047516C" w:rsidP="00C20B4B">
            <w:pPr>
              <w:pStyle w:val="normal0"/>
              <w:widowControl w:val="0"/>
              <w:spacing w:line="240" w:lineRule="auto"/>
            </w:pPr>
            <w:r>
              <w:rPr>
                <w:sz w:val="20"/>
                <w:szCs w:val="20"/>
              </w:rPr>
              <w:t>You should include instructions about where students can find resources and information.</w:t>
            </w:r>
          </w:p>
          <w:p w14:paraId="3543681C"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tc>
        <w:tc>
          <w:tcPr>
            <w:tcW w:w="3009" w:type="dxa"/>
            <w:tcMar>
              <w:top w:w="100" w:type="dxa"/>
              <w:left w:w="100" w:type="dxa"/>
              <w:bottom w:w="100" w:type="dxa"/>
              <w:right w:w="100" w:type="dxa"/>
            </w:tcMar>
          </w:tcPr>
          <w:p w14:paraId="75FDD2A9" w14:textId="77777777" w:rsidR="0047516C" w:rsidRDefault="0047516C" w:rsidP="00C20B4B">
            <w:pPr>
              <w:pStyle w:val="normal0"/>
              <w:widowControl w:val="0"/>
              <w:spacing w:line="240" w:lineRule="auto"/>
            </w:pPr>
            <w:r>
              <w:rPr>
                <w:i/>
                <w:sz w:val="20"/>
                <w:szCs w:val="20"/>
              </w:rPr>
              <w:lastRenderedPageBreak/>
              <w:t>Yes</w:t>
            </w:r>
          </w:p>
          <w:p w14:paraId="25878B17" w14:textId="77777777" w:rsidR="0047516C" w:rsidRDefault="0047516C" w:rsidP="00C20B4B">
            <w:pPr>
              <w:pStyle w:val="normal0"/>
              <w:widowControl w:val="0"/>
              <w:spacing w:line="240" w:lineRule="auto"/>
            </w:pPr>
          </w:p>
          <w:p w14:paraId="5BEFC832" w14:textId="77777777" w:rsidR="0047516C" w:rsidRDefault="0047516C" w:rsidP="00C20B4B">
            <w:pPr>
              <w:pStyle w:val="normal0"/>
              <w:widowControl w:val="0"/>
              <w:spacing w:line="240" w:lineRule="auto"/>
            </w:pPr>
            <w:r>
              <w:rPr>
                <w:i/>
                <w:sz w:val="20"/>
                <w:szCs w:val="20"/>
              </w:rPr>
              <w:t>No</w:t>
            </w:r>
          </w:p>
          <w:p w14:paraId="18E01403" w14:textId="77777777" w:rsidR="0047516C" w:rsidRDefault="0047516C" w:rsidP="00C20B4B">
            <w:pPr>
              <w:pStyle w:val="normal0"/>
              <w:widowControl w:val="0"/>
              <w:spacing w:line="240" w:lineRule="auto"/>
            </w:pPr>
          </w:p>
          <w:p w14:paraId="676C7581" w14:textId="77777777" w:rsidR="0047516C" w:rsidRDefault="0047516C" w:rsidP="00C20B4B">
            <w:pPr>
              <w:pStyle w:val="normal0"/>
              <w:widowControl w:val="0"/>
              <w:spacing w:line="240" w:lineRule="auto"/>
            </w:pPr>
            <w:r>
              <w:rPr>
                <w:i/>
                <w:sz w:val="20"/>
                <w:szCs w:val="20"/>
              </w:rPr>
              <w:t>Working Towards</w:t>
            </w:r>
          </w:p>
          <w:p w14:paraId="46E4BB77"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4FF8A9C2" w14:textId="77777777" w:rsidR="0047516C" w:rsidRDefault="0047516C" w:rsidP="00C20B4B">
            <w:pPr>
              <w:pStyle w:val="normal0"/>
              <w:widowControl w:val="0"/>
              <w:spacing w:line="240" w:lineRule="auto"/>
            </w:pPr>
            <w:r>
              <w:rPr>
                <w:sz w:val="20"/>
                <w:szCs w:val="20"/>
              </w:rPr>
              <w:t>Comments:</w:t>
            </w:r>
          </w:p>
        </w:tc>
      </w:tr>
      <w:tr w:rsidR="0047516C" w14:paraId="003A008F" w14:textId="77777777" w:rsidTr="00C20B4B">
        <w:tc>
          <w:tcPr>
            <w:tcW w:w="3009" w:type="dxa"/>
            <w:tcMar>
              <w:top w:w="100" w:type="dxa"/>
              <w:left w:w="100" w:type="dxa"/>
              <w:bottom w:w="100" w:type="dxa"/>
              <w:right w:w="100" w:type="dxa"/>
            </w:tcMar>
          </w:tcPr>
          <w:p w14:paraId="291279F4" w14:textId="77777777" w:rsidR="0047516C" w:rsidRDefault="0047516C" w:rsidP="00C20B4B">
            <w:pPr>
              <w:pStyle w:val="normal0"/>
              <w:widowControl w:val="0"/>
              <w:spacing w:line="240" w:lineRule="auto"/>
            </w:pPr>
            <w:r>
              <w:rPr>
                <w:sz w:val="20"/>
                <w:szCs w:val="20"/>
              </w:rPr>
              <w:lastRenderedPageBreak/>
              <w:t xml:space="preserve">1.4  Fonts and images. </w:t>
            </w:r>
            <w:r>
              <w:rPr>
                <w:i/>
                <w:sz w:val="20"/>
                <w:szCs w:val="20"/>
              </w:rPr>
              <w:t xml:space="preserve"> </w:t>
            </w:r>
          </w:p>
          <w:p w14:paraId="44DD4195"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p>
          <w:p w14:paraId="7729D6F4"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1B284913" w14:textId="77777777" w:rsidR="0047516C" w:rsidRDefault="0047516C" w:rsidP="00C20B4B">
            <w:pPr>
              <w:pStyle w:val="normal0"/>
              <w:widowControl w:val="0"/>
              <w:spacing w:line="240" w:lineRule="auto"/>
            </w:pPr>
            <w:r>
              <w:rPr>
                <w:sz w:val="20"/>
                <w:szCs w:val="20"/>
              </w:rPr>
              <w:tab/>
            </w:r>
            <w:r>
              <w:rPr>
                <w:sz w:val="20"/>
                <w:szCs w:val="20"/>
              </w:rPr>
              <w:tab/>
            </w:r>
          </w:p>
          <w:p w14:paraId="7388303F" w14:textId="77777777" w:rsidR="0047516C" w:rsidRDefault="0047516C" w:rsidP="00C20B4B">
            <w:pPr>
              <w:pStyle w:val="normal0"/>
              <w:widowControl w:val="0"/>
              <w:spacing w:line="240" w:lineRule="auto"/>
            </w:pPr>
            <w:r>
              <w:rPr>
                <w:sz w:val="20"/>
                <w:szCs w:val="20"/>
              </w:rPr>
              <w:tab/>
              <w:t xml:space="preserve"> </w:t>
            </w:r>
          </w:p>
        </w:tc>
        <w:tc>
          <w:tcPr>
            <w:tcW w:w="3009" w:type="dxa"/>
            <w:tcMar>
              <w:top w:w="100" w:type="dxa"/>
              <w:left w:w="100" w:type="dxa"/>
              <w:bottom w:w="100" w:type="dxa"/>
              <w:right w:w="100" w:type="dxa"/>
            </w:tcMar>
          </w:tcPr>
          <w:p w14:paraId="4AAFD2A1" w14:textId="77777777" w:rsidR="0047516C" w:rsidRDefault="0047516C" w:rsidP="00C20B4B">
            <w:pPr>
              <w:pStyle w:val="normal0"/>
              <w:widowControl w:val="0"/>
              <w:spacing w:line="240" w:lineRule="auto"/>
            </w:pPr>
            <w:r>
              <w:rPr>
                <w:sz w:val="20"/>
                <w:szCs w:val="20"/>
              </w:rPr>
              <w:t>The following elements should be used in ways that do not interfere with clarity and legibility:</w:t>
            </w:r>
          </w:p>
          <w:p w14:paraId="56303A23" w14:textId="77777777" w:rsidR="0047516C" w:rsidRDefault="0047516C" w:rsidP="00C20B4B">
            <w:pPr>
              <w:pStyle w:val="normal0"/>
              <w:widowControl w:val="0"/>
              <w:spacing w:line="240" w:lineRule="auto"/>
            </w:pPr>
          </w:p>
          <w:p w14:paraId="13332DC7" w14:textId="77777777" w:rsidR="0047516C" w:rsidRDefault="0047516C" w:rsidP="00C20B4B">
            <w:pPr>
              <w:pStyle w:val="normal0"/>
              <w:widowControl w:val="0"/>
              <w:spacing w:line="240" w:lineRule="auto"/>
            </w:pPr>
            <w:r>
              <w:rPr>
                <w:sz w:val="20"/>
                <w:szCs w:val="20"/>
              </w:rPr>
              <w:t>Backgrounds - picture backgrounds can interfere with the legibility of text on the page.</w:t>
            </w:r>
          </w:p>
          <w:p w14:paraId="2D6FF5B3" w14:textId="77777777" w:rsidR="0047516C" w:rsidRDefault="0047516C" w:rsidP="00C20B4B">
            <w:pPr>
              <w:pStyle w:val="normal0"/>
              <w:widowControl w:val="0"/>
              <w:spacing w:line="240" w:lineRule="auto"/>
              <w:rPr>
                <w:sz w:val="20"/>
                <w:szCs w:val="20"/>
              </w:rPr>
            </w:pPr>
          </w:p>
          <w:p w14:paraId="3B3195AA" w14:textId="77777777" w:rsidR="0047516C" w:rsidRDefault="0047516C" w:rsidP="00C20B4B">
            <w:pPr>
              <w:pStyle w:val="normal0"/>
              <w:widowControl w:val="0"/>
              <w:spacing w:line="240" w:lineRule="auto"/>
            </w:pPr>
            <w:r>
              <w:rPr>
                <w:sz w:val="20"/>
                <w:szCs w:val="20"/>
              </w:rPr>
              <w:t>Colours - a simple colour scheme enhances the professional appearance and legibility of the site.</w:t>
            </w:r>
          </w:p>
          <w:p w14:paraId="78477917" w14:textId="77777777" w:rsidR="0047516C" w:rsidRDefault="0047516C" w:rsidP="00C20B4B">
            <w:pPr>
              <w:pStyle w:val="normal0"/>
              <w:widowControl w:val="0"/>
              <w:spacing w:line="240" w:lineRule="auto"/>
            </w:pPr>
          </w:p>
          <w:p w14:paraId="68FD5B7E" w14:textId="77777777" w:rsidR="0047516C" w:rsidRDefault="0047516C" w:rsidP="00C20B4B">
            <w:pPr>
              <w:pStyle w:val="normal0"/>
              <w:widowControl w:val="0"/>
              <w:spacing w:line="240" w:lineRule="auto"/>
            </w:pPr>
            <w:r>
              <w:rPr>
                <w:sz w:val="20"/>
                <w:szCs w:val="20"/>
              </w:rPr>
              <w:t xml:space="preserve">Fonts - fonts used for text should have sufficient contrast to be clearly read.  (12 point </w:t>
            </w:r>
            <w:proofErr w:type="spellStart"/>
            <w:r>
              <w:rPr>
                <w:sz w:val="20"/>
                <w:szCs w:val="20"/>
              </w:rPr>
              <w:t>arial</w:t>
            </w:r>
            <w:proofErr w:type="spellEnd"/>
            <w:r>
              <w:rPr>
                <w:sz w:val="20"/>
                <w:szCs w:val="20"/>
              </w:rPr>
              <w:t xml:space="preserve"> is recommend)</w:t>
            </w:r>
          </w:p>
          <w:p w14:paraId="5AABDF97"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t xml:space="preserve"> </w:t>
            </w:r>
          </w:p>
        </w:tc>
        <w:tc>
          <w:tcPr>
            <w:tcW w:w="3009" w:type="dxa"/>
            <w:tcMar>
              <w:top w:w="100" w:type="dxa"/>
              <w:left w:w="100" w:type="dxa"/>
              <w:bottom w:w="100" w:type="dxa"/>
              <w:right w:w="100" w:type="dxa"/>
            </w:tcMar>
          </w:tcPr>
          <w:p w14:paraId="0EAD9680" w14:textId="77777777" w:rsidR="0047516C" w:rsidRDefault="0047516C" w:rsidP="00C20B4B">
            <w:pPr>
              <w:pStyle w:val="normal0"/>
              <w:widowControl w:val="0"/>
              <w:spacing w:line="240" w:lineRule="auto"/>
            </w:pPr>
            <w:r>
              <w:rPr>
                <w:i/>
                <w:sz w:val="20"/>
                <w:szCs w:val="20"/>
              </w:rPr>
              <w:t>Yes</w:t>
            </w:r>
          </w:p>
          <w:p w14:paraId="34735C88" w14:textId="77777777" w:rsidR="0047516C" w:rsidRDefault="0047516C" w:rsidP="00C20B4B">
            <w:pPr>
              <w:pStyle w:val="normal0"/>
              <w:widowControl w:val="0"/>
              <w:spacing w:line="240" w:lineRule="auto"/>
            </w:pPr>
          </w:p>
          <w:p w14:paraId="48B19171" w14:textId="77777777" w:rsidR="0047516C" w:rsidRDefault="0047516C" w:rsidP="00C20B4B">
            <w:pPr>
              <w:pStyle w:val="normal0"/>
              <w:widowControl w:val="0"/>
              <w:spacing w:line="240" w:lineRule="auto"/>
            </w:pPr>
            <w:r>
              <w:rPr>
                <w:i/>
                <w:sz w:val="20"/>
                <w:szCs w:val="20"/>
              </w:rPr>
              <w:t>No</w:t>
            </w:r>
          </w:p>
          <w:p w14:paraId="5F257331" w14:textId="77777777" w:rsidR="0047516C" w:rsidRDefault="0047516C" w:rsidP="00C20B4B">
            <w:pPr>
              <w:pStyle w:val="normal0"/>
              <w:widowControl w:val="0"/>
              <w:spacing w:line="240" w:lineRule="auto"/>
            </w:pPr>
          </w:p>
          <w:p w14:paraId="3AC10228" w14:textId="77777777" w:rsidR="0047516C" w:rsidRDefault="0047516C" w:rsidP="00C20B4B">
            <w:pPr>
              <w:pStyle w:val="normal0"/>
              <w:widowControl w:val="0"/>
              <w:spacing w:line="240" w:lineRule="auto"/>
            </w:pPr>
            <w:r>
              <w:rPr>
                <w:i/>
                <w:sz w:val="20"/>
                <w:szCs w:val="20"/>
              </w:rPr>
              <w:t>Working Towards</w:t>
            </w:r>
          </w:p>
          <w:p w14:paraId="197C8CD4"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5A3361C1" w14:textId="77777777" w:rsidR="0047516C" w:rsidRDefault="0047516C" w:rsidP="00C20B4B">
            <w:pPr>
              <w:pStyle w:val="normal0"/>
              <w:widowControl w:val="0"/>
              <w:spacing w:line="240" w:lineRule="auto"/>
            </w:pPr>
            <w:r>
              <w:rPr>
                <w:sz w:val="20"/>
                <w:szCs w:val="20"/>
              </w:rPr>
              <w:t>Comments:</w:t>
            </w:r>
          </w:p>
        </w:tc>
      </w:tr>
      <w:tr w:rsidR="0047516C" w14:paraId="0A1A8417" w14:textId="77777777" w:rsidTr="00C20B4B">
        <w:tc>
          <w:tcPr>
            <w:tcW w:w="3009" w:type="dxa"/>
            <w:tcMar>
              <w:top w:w="100" w:type="dxa"/>
              <w:left w:w="100" w:type="dxa"/>
              <w:bottom w:w="100" w:type="dxa"/>
              <w:right w:w="100" w:type="dxa"/>
            </w:tcMar>
          </w:tcPr>
          <w:p w14:paraId="4C342073" w14:textId="77777777" w:rsidR="0047516C" w:rsidRDefault="0047516C" w:rsidP="00C20B4B">
            <w:pPr>
              <w:pStyle w:val="normal0"/>
              <w:widowControl w:val="0"/>
              <w:spacing w:line="240" w:lineRule="auto"/>
            </w:pPr>
            <w:r>
              <w:rPr>
                <w:sz w:val="20"/>
                <w:szCs w:val="20"/>
              </w:rPr>
              <w:t>1.5 File sizes enable efficient downloads.</w:t>
            </w:r>
          </w:p>
          <w:p w14:paraId="06CDC5F5"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p>
          <w:p w14:paraId="1F2FF244"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0D6DDF44" w14:textId="77777777" w:rsidR="0047516C" w:rsidRDefault="0047516C" w:rsidP="00C20B4B">
            <w:pPr>
              <w:pStyle w:val="normal0"/>
              <w:widowControl w:val="0"/>
              <w:spacing w:line="240" w:lineRule="auto"/>
            </w:pPr>
            <w:r>
              <w:rPr>
                <w:sz w:val="20"/>
                <w:szCs w:val="20"/>
              </w:rPr>
              <w:tab/>
            </w:r>
            <w:r>
              <w:rPr>
                <w:sz w:val="20"/>
                <w:szCs w:val="20"/>
              </w:rPr>
              <w:tab/>
            </w:r>
          </w:p>
          <w:p w14:paraId="4B1AEEE5" w14:textId="77777777" w:rsidR="0047516C" w:rsidRDefault="0047516C" w:rsidP="00C20B4B">
            <w:pPr>
              <w:pStyle w:val="normal0"/>
              <w:widowControl w:val="0"/>
              <w:spacing w:line="240" w:lineRule="auto"/>
            </w:pPr>
            <w:r>
              <w:rPr>
                <w:sz w:val="20"/>
                <w:szCs w:val="20"/>
              </w:rPr>
              <w:tab/>
              <w:t xml:space="preserve"> </w:t>
            </w:r>
          </w:p>
        </w:tc>
        <w:tc>
          <w:tcPr>
            <w:tcW w:w="3009" w:type="dxa"/>
            <w:tcMar>
              <w:top w:w="100" w:type="dxa"/>
              <w:left w:w="100" w:type="dxa"/>
              <w:bottom w:w="100" w:type="dxa"/>
              <w:right w:w="100" w:type="dxa"/>
            </w:tcMar>
          </w:tcPr>
          <w:p w14:paraId="634BB40F" w14:textId="77777777" w:rsidR="0047516C" w:rsidRDefault="0047516C" w:rsidP="00C20B4B">
            <w:pPr>
              <w:pStyle w:val="normal0"/>
              <w:widowControl w:val="0"/>
              <w:spacing w:line="240" w:lineRule="auto"/>
            </w:pPr>
            <w:r>
              <w:rPr>
                <w:sz w:val="20"/>
                <w:szCs w:val="20"/>
              </w:rPr>
              <w:t>Students should be able to download les efficiently.</w:t>
            </w:r>
          </w:p>
          <w:p w14:paraId="6A47A0BA" w14:textId="77777777" w:rsidR="0047516C" w:rsidRDefault="0047516C" w:rsidP="00C20B4B">
            <w:pPr>
              <w:pStyle w:val="normal0"/>
              <w:widowControl w:val="0"/>
              <w:spacing w:line="240" w:lineRule="auto"/>
              <w:rPr>
                <w:sz w:val="20"/>
                <w:szCs w:val="20"/>
              </w:rPr>
            </w:pPr>
          </w:p>
          <w:p w14:paraId="58EDF462" w14:textId="77777777" w:rsidR="0047516C" w:rsidRDefault="0047516C" w:rsidP="00C20B4B">
            <w:pPr>
              <w:pStyle w:val="normal0"/>
              <w:widowControl w:val="0"/>
              <w:spacing w:line="240" w:lineRule="auto"/>
            </w:pPr>
            <w:r>
              <w:rPr>
                <w:sz w:val="20"/>
                <w:szCs w:val="20"/>
              </w:rPr>
              <w:t>Student access to files linked online is compromised by large files that take a long time to download.</w:t>
            </w:r>
          </w:p>
          <w:p w14:paraId="3BC53442" w14:textId="77777777" w:rsidR="0047516C" w:rsidRDefault="0047516C" w:rsidP="00C20B4B">
            <w:pPr>
              <w:pStyle w:val="normal0"/>
              <w:widowControl w:val="0"/>
              <w:spacing w:line="240" w:lineRule="auto"/>
              <w:rPr>
                <w:sz w:val="20"/>
                <w:szCs w:val="20"/>
              </w:rPr>
            </w:pPr>
          </w:p>
          <w:p w14:paraId="1772ADF5" w14:textId="77777777" w:rsidR="0047516C" w:rsidRDefault="0047516C" w:rsidP="00C20B4B">
            <w:pPr>
              <w:pStyle w:val="normal0"/>
              <w:widowControl w:val="0"/>
              <w:spacing w:line="240" w:lineRule="auto"/>
            </w:pPr>
            <w:r>
              <w:rPr>
                <w:sz w:val="20"/>
                <w:szCs w:val="20"/>
              </w:rPr>
              <w:t xml:space="preserve">Smaller files allow students easier, quicker, cheaper downloads with fewer problems (e.g. time outs), especially if they are using mobile devices. Consider using streaming and/or </w:t>
            </w:r>
            <w:proofErr w:type="spellStart"/>
            <w:r>
              <w:rPr>
                <w:sz w:val="20"/>
                <w:szCs w:val="20"/>
              </w:rPr>
              <w:t>Eshare</w:t>
            </w:r>
            <w:proofErr w:type="spellEnd"/>
            <w:r>
              <w:rPr>
                <w:sz w:val="20"/>
                <w:szCs w:val="20"/>
              </w:rPr>
              <w:t xml:space="preserve">. </w:t>
            </w:r>
          </w:p>
          <w:p w14:paraId="25884BA6" w14:textId="77777777" w:rsidR="0047516C" w:rsidRDefault="0047516C" w:rsidP="00C20B4B">
            <w:pPr>
              <w:pStyle w:val="normal0"/>
              <w:widowControl w:val="0"/>
              <w:spacing w:line="240" w:lineRule="auto"/>
            </w:pPr>
          </w:p>
          <w:p w14:paraId="78CAE941" w14:textId="77777777" w:rsidR="0047516C" w:rsidRDefault="0047516C" w:rsidP="00C20B4B">
            <w:pPr>
              <w:pStyle w:val="normal0"/>
              <w:widowControl w:val="0"/>
              <w:spacing w:line="240" w:lineRule="auto"/>
            </w:pPr>
            <w:r>
              <w:rPr>
                <w:sz w:val="20"/>
                <w:szCs w:val="20"/>
              </w:rPr>
              <w:t>Large file sizes can be indicated in text descriptors next to icons or links so students can choose when and where to download them.</w:t>
            </w:r>
          </w:p>
          <w:p w14:paraId="1B636D88"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506DCB41" w14:textId="77777777" w:rsidR="0047516C" w:rsidRDefault="0047516C" w:rsidP="00C20B4B">
            <w:pPr>
              <w:pStyle w:val="normal0"/>
              <w:widowControl w:val="0"/>
              <w:spacing w:line="240" w:lineRule="auto"/>
            </w:pPr>
            <w:r>
              <w:rPr>
                <w:sz w:val="20"/>
                <w:szCs w:val="20"/>
              </w:rPr>
              <w:t xml:space="preserve">It is recommended that </w:t>
            </w:r>
            <w:proofErr w:type="gramStart"/>
            <w:r>
              <w:rPr>
                <w:sz w:val="20"/>
                <w:szCs w:val="20"/>
              </w:rPr>
              <w:t>an ‘Item’</w:t>
            </w:r>
            <w:proofErr w:type="gramEnd"/>
            <w:r>
              <w:rPr>
                <w:sz w:val="20"/>
                <w:szCs w:val="20"/>
              </w:rPr>
              <w:t xml:space="preserve"> is used when adding a link to a file as it shows the file type and size. </w:t>
            </w:r>
          </w:p>
        </w:tc>
        <w:tc>
          <w:tcPr>
            <w:tcW w:w="3009" w:type="dxa"/>
            <w:tcMar>
              <w:top w:w="100" w:type="dxa"/>
              <w:left w:w="100" w:type="dxa"/>
              <w:bottom w:w="100" w:type="dxa"/>
              <w:right w:w="100" w:type="dxa"/>
            </w:tcMar>
          </w:tcPr>
          <w:p w14:paraId="1F1B5614" w14:textId="77777777" w:rsidR="0047516C" w:rsidRDefault="0047516C" w:rsidP="00C20B4B">
            <w:pPr>
              <w:pStyle w:val="normal0"/>
              <w:widowControl w:val="0"/>
              <w:spacing w:line="240" w:lineRule="auto"/>
            </w:pPr>
            <w:r>
              <w:rPr>
                <w:i/>
                <w:sz w:val="20"/>
                <w:szCs w:val="20"/>
              </w:rPr>
              <w:t>Yes</w:t>
            </w:r>
          </w:p>
          <w:p w14:paraId="76C21275" w14:textId="77777777" w:rsidR="0047516C" w:rsidRDefault="0047516C" w:rsidP="00C20B4B">
            <w:pPr>
              <w:pStyle w:val="normal0"/>
              <w:widowControl w:val="0"/>
              <w:spacing w:line="240" w:lineRule="auto"/>
            </w:pPr>
          </w:p>
          <w:p w14:paraId="0E4B0081" w14:textId="77777777" w:rsidR="0047516C" w:rsidRDefault="0047516C" w:rsidP="00C20B4B">
            <w:pPr>
              <w:pStyle w:val="normal0"/>
              <w:widowControl w:val="0"/>
              <w:spacing w:line="240" w:lineRule="auto"/>
            </w:pPr>
            <w:r>
              <w:rPr>
                <w:i/>
                <w:sz w:val="20"/>
                <w:szCs w:val="20"/>
              </w:rPr>
              <w:t>No</w:t>
            </w:r>
          </w:p>
          <w:p w14:paraId="6E5EFAD9" w14:textId="77777777" w:rsidR="0047516C" w:rsidRDefault="0047516C" w:rsidP="00C20B4B">
            <w:pPr>
              <w:pStyle w:val="normal0"/>
              <w:widowControl w:val="0"/>
              <w:spacing w:line="240" w:lineRule="auto"/>
            </w:pPr>
          </w:p>
          <w:p w14:paraId="4CCA5A8E" w14:textId="77777777" w:rsidR="0047516C" w:rsidRDefault="0047516C" w:rsidP="00C20B4B">
            <w:pPr>
              <w:pStyle w:val="normal0"/>
              <w:widowControl w:val="0"/>
              <w:spacing w:line="240" w:lineRule="auto"/>
            </w:pPr>
            <w:r>
              <w:rPr>
                <w:i/>
                <w:sz w:val="20"/>
                <w:szCs w:val="20"/>
              </w:rPr>
              <w:t>Working Towards</w:t>
            </w:r>
          </w:p>
          <w:p w14:paraId="0A00E004"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5E9EB88B" w14:textId="77777777" w:rsidR="0047516C" w:rsidRDefault="0047516C" w:rsidP="00C20B4B">
            <w:pPr>
              <w:pStyle w:val="normal0"/>
              <w:widowControl w:val="0"/>
              <w:spacing w:line="240" w:lineRule="auto"/>
            </w:pPr>
            <w:r>
              <w:rPr>
                <w:sz w:val="20"/>
                <w:szCs w:val="20"/>
              </w:rPr>
              <w:t>Comments:</w:t>
            </w:r>
          </w:p>
        </w:tc>
      </w:tr>
      <w:tr w:rsidR="0047516C" w14:paraId="448F019C" w14:textId="77777777" w:rsidTr="00C20B4B">
        <w:tc>
          <w:tcPr>
            <w:tcW w:w="3009" w:type="dxa"/>
            <w:tcMar>
              <w:top w:w="100" w:type="dxa"/>
              <w:left w:w="100" w:type="dxa"/>
              <w:bottom w:w="100" w:type="dxa"/>
              <w:right w:w="100" w:type="dxa"/>
            </w:tcMar>
          </w:tcPr>
          <w:p w14:paraId="364A26CB" w14:textId="77777777" w:rsidR="0047516C" w:rsidRDefault="0047516C" w:rsidP="00C20B4B">
            <w:pPr>
              <w:pStyle w:val="normal0"/>
              <w:widowControl w:val="0"/>
              <w:spacing w:line="240" w:lineRule="auto"/>
            </w:pPr>
            <w:r>
              <w:rPr>
                <w:sz w:val="20"/>
                <w:szCs w:val="20"/>
              </w:rPr>
              <w:t>1.6 File types and software requirements for opening them are specified.</w:t>
            </w:r>
          </w:p>
          <w:p w14:paraId="55BF1BAD"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p>
          <w:p w14:paraId="1F95A533"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4AEF57D7" w14:textId="77777777" w:rsidR="0047516C" w:rsidRDefault="0047516C" w:rsidP="00C20B4B">
            <w:pPr>
              <w:pStyle w:val="normal0"/>
              <w:widowControl w:val="0"/>
              <w:spacing w:line="240" w:lineRule="auto"/>
            </w:pPr>
            <w:r>
              <w:rPr>
                <w:sz w:val="20"/>
                <w:szCs w:val="20"/>
              </w:rPr>
              <w:tab/>
            </w:r>
            <w:r>
              <w:rPr>
                <w:sz w:val="20"/>
                <w:szCs w:val="20"/>
              </w:rPr>
              <w:tab/>
            </w:r>
          </w:p>
          <w:p w14:paraId="5B09A36D" w14:textId="77777777" w:rsidR="0047516C" w:rsidRDefault="0047516C" w:rsidP="00C20B4B">
            <w:pPr>
              <w:pStyle w:val="normal0"/>
              <w:widowControl w:val="0"/>
              <w:spacing w:line="240" w:lineRule="auto"/>
            </w:pPr>
            <w:r>
              <w:rPr>
                <w:sz w:val="20"/>
                <w:szCs w:val="20"/>
              </w:rPr>
              <w:tab/>
              <w:t xml:space="preserve"> </w:t>
            </w:r>
          </w:p>
        </w:tc>
        <w:tc>
          <w:tcPr>
            <w:tcW w:w="3009" w:type="dxa"/>
            <w:tcMar>
              <w:top w:w="100" w:type="dxa"/>
              <w:left w:w="100" w:type="dxa"/>
              <w:bottom w:w="100" w:type="dxa"/>
              <w:right w:w="100" w:type="dxa"/>
            </w:tcMar>
          </w:tcPr>
          <w:p w14:paraId="1BCF8203" w14:textId="77777777" w:rsidR="0047516C" w:rsidRDefault="0047516C" w:rsidP="00C20B4B">
            <w:pPr>
              <w:pStyle w:val="normal0"/>
              <w:widowControl w:val="0"/>
              <w:spacing w:line="240" w:lineRule="auto"/>
            </w:pPr>
            <w:r>
              <w:rPr>
                <w:sz w:val="20"/>
                <w:szCs w:val="20"/>
              </w:rPr>
              <w:t xml:space="preserve">Files can be of various types (e.g. PDF, </w:t>
            </w:r>
            <w:proofErr w:type="spellStart"/>
            <w:r>
              <w:rPr>
                <w:sz w:val="20"/>
                <w:szCs w:val="20"/>
              </w:rPr>
              <w:t>ppt</w:t>
            </w:r>
            <w:proofErr w:type="spellEnd"/>
            <w:r>
              <w:rPr>
                <w:sz w:val="20"/>
                <w:szCs w:val="20"/>
              </w:rPr>
              <w:t xml:space="preserve">, </w:t>
            </w:r>
            <w:proofErr w:type="spellStart"/>
            <w:r>
              <w:rPr>
                <w:sz w:val="20"/>
                <w:szCs w:val="20"/>
              </w:rPr>
              <w:t>quicktime</w:t>
            </w:r>
            <w:proofErr w:type="spellEnd"/>
            <w:r>
              <w:rPr>
                <w:sz w:val="20"/>
                <w:szCs w:val="20"/>
              </w:rPr>
              <w:t xml:space="preserve"> files) and students should be informed of those types through link descriptions or</w:t>
            </w:r>
          </w:p>
          <w:p w14:paraId="02BB78C6" w14:textId="77777777" w:rsidR="0047516C" w:rsidRDefault="0047516C" w:rsidP="00C20B4B">
            <w:pPr>
              <w:pStyle w:val="normal0"/>
              <w:widowControl w:val="0"/>
              <w:spacing w:line="240" w:lineRule="auto"/>
            </w:pPr>
            <w:r>
              <w:rPr>
                <w:sz w:val="20"/>
                <w:szCs w:val="20"/>
              </w:rPr>
              <w:t>an appropriate general statement about any specific software that they require to open files.</w:t>
            </w:r>
          </w:p>
          <w:p w14:paraId="6D14E293"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p>
          <w:p w14:paraId="55450668"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p>
          <w:p w14:paraId="5413AF01" w14:textId="77777777" w:rsidR="0047516C" w:rsidRDefault="0047516C" w:rsidP="00C20B4B">
            <w:pPr>
              <w:pStyle w:val="normal0"/>
              <w:widowControl w:val="0"/>
              <w:spacing w:line="240" w:lineRule="auto"/>
            </w:pPr>
            <w:r>
              <w:rPr>
                <w:sz w:val="20"/>
                <w:szCs w:val="20"/>
              </w:rPr>
              <w:tab/>
            </w:r>
            <w:r>
              <w:rPr>
                <w:sz w:val="20"/>
                <w:szCs w:val="20"/>
              </w:rPr>
              <w:tab/>
            </w:r>
          </w:p>
          <w:p w14:paraId="122D906F" w14:textId="77777777" w:rsidR="0047516C" w:rsidRDefault="0047516C" w:rsidP="00C20B4B">
            <w:pPr>
              <w:pStyle w:val="normal0"/>
              <w:widowControl w:val="0"/>
              <w:spacing w:line="240" w:lineRule="auto"/>
            </w:pPr>
            <w:r>
              <w:rPr>
                <w:sz w:val="20"/>
                <w:szCs w:val="20"/>
              </w:rPr>
              <w:tab/>
              <w:t xml:space="preserve"> </w:t>
            </w:r>
          </w:p>
        </w:tc>
        <w:tc>
          <w:tcPr>
            <w:tcW w:w="3009" w:type="dxa"/>
            <w:tcMar>
              <w:top w:w="100" w:type="dxa"/>
              <w:left w:w="100" w:type="dxa"/>
              <w:bottom w:w="100" w:type="dxa"/>
              <w:right w:w="100" w:type="dxa"/>
            </w:tcMar>
          </w:tcPr>
          <w:p w14:paraId="790AA858" w14:textId="77777777" w:rsidR="0047516C" w:rsidRDefault="0047516C" w:rsidP="00C20B4B">
            <w:pPr>
              <w:pStyle w:val="normal0"/>
              <w:widowControl w:val="0"/>
              <w:spacing w:line="240" w:lineRule="auto"/>
            </w:pPr>
            <w:r>
              <w:rPr>
                <w:i/>
                <w:sz w:val="20"/>
                <w:szCs w:val="20"/>
              </w:rPr>
              <w:t>Yes</w:t>
            </w:r>
          </w:p>
          <w:p w14:paraId="28E936C0" w14:textId="77777777" w:rsidR="0047516C" w:rsidRDefault="0047516C" w:rsidP="00C20B4B">
            <w:pPr>
              <w:pStyle w:val="normal0"/>
              <w:widowControl w:val="0"/>
              <w:spacing w:line="240" w:lineRule="auto"/>
            </w:pPr>
          </w:p>
          <w:p w14:paraId="15E6241E" w14:textId="77777777" w:rsidR="0047516C" w:rsidRDefault="0047516C" w:rsidP="00C20B4B">
            <w:pPr>
              <w:pStyle w:val="normal0"/>
              <w:widowControl w:val="0"/>
              <w:spacing w:line="240" w:lineRule="auto"/>
            </w:pPr>
            <w:r>
              <w:rPr>
                <w:i/>
                <w:sz w:val="20"/>
                <w:szCs w:val="20"/>
              </w:rPr>
              <w:t>No</w:t>
            </w:r>
          </w:p>
          <w:p w14:paraId="39044780" w14:textId="77777777" w:rsidR="0047516C" w:rsidRDefault="0047516C" w:rsidP="00C20B4B">
            <w:pPr>
              <w:pStyle w:val="normal0"/>
              <w:widowControl w:val="0"/>
              <w:spacing w:line="240" w:lineRule="auto"/>
            </w:pPr>
          </w:p>
          <w:p w14:paraId="7437C09B" w14:textId="77777777" w:rsidR="0047516C" w:rsidRDefault="0047516C" w:rsidP="00C20B4B">
            <w:pPr>
              <w:pStyle w:val="normal0"/>
              <w:widowControl w:val="0"/>
              <w:spacing w:line="240" w:lineRule="auto"/>
            </w:pPr>
            <w:r>
              <w:rPr>
                <w:i/>
                <w:sz w:val="20"/>
                <w:szCs w:val="20"/>
              </w:rPr>
              <w:t>Working Towards</w:t>
            </w:r>
          </w:p>
          <w:p w14:paraId="19E4E29D"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7CD64E83" w14:textId="77777777" w:rsidR="0047516C" w:rsidRDefault="0047516C" w:rsidP="00C20B4B">
            <w:pPr>
              <w:pStyle w:val="normal0"/>
              <w:widowControl w:val="0"/>
              <w:spacing w:line="240" w:lineRule="auto"/>
            </w:pPr>
            <w:r>
              <w:rPr>
                <w:sz w:val="20"/>
                <w:szCs w:val="20"/>
              </w:rPr>
              <w:t>Comments:</w:t>
            </w:r>
          </w:p>
        </w:tc>
      </w:tr>
    </w:tbl>
    <w:p w14:paraId="3D3D87A0" w14:textId="77777777" w:rsidR="0047516C" w:rsidRDefault="0047516C" w:rsidP="0047516C">
      <w:pPr>
        <w:pStyle w:val="normal0"/>
      </w:pPr>
      <w:r>
        <w:tab/>
      </w:r>
    </w:p>
    <w:p w14:paraId="7C88E9AD" w14:textId="77777777" w:rsidR="0047516C" w:rsidRDefault="0047516C" w:rsidP="0047516C">
      <w:pPr>
        <w:pStyle w:val="normal0"/>
      </w:pPr>
    </w:p>
    <w:p w14:paraId="2B7988E9" w14:textId="77777777" w:rsidR="0047516C" w:rsidRDefault="0047516C" w:rsidP="0047516C">
      <w:pPr>
        <w:pStyle w:val="normal0"/>
      </w:pPr>
      <w:r>
        <w:br w:type="page"/>
      </w:r>
    </w:p>
    <w:p w14:paraId="70861E3F" w14:textId="77777777" w:rsidR="0047516C" w:rsidRDefault="0047516C" w:rsidP="0047516C">
      <w:pPr>
        <w:pStyle w:val="normal0"/>
      </w:pPr>
    </w:p>
    <w:p w14:paraId="64433B4A" w14:textId="77777777" w:rsidR="0047516C" w:rsidRDefault="00C9074D" w:rsidP="0047516C">
      <w:pPr>
        <w:pStyle w:val="Heading3"/>
        <w:contextualSpacing w:val="0"/>
      </w:pPr>
      <w:bookmarkStart w:id="2" w:name="h.1dg8fphy08hm" w:colFirst="0" w:colLast="0"/>
      <w:bookmarkEnd w:id="2"/>
      <w:r>
        <w:t>Criteria</w:t>
      </w:r>
      <w:r w:rsidR="0047516C">
        <w:t xml:space="preserve"> 2 - Appropriate use of learning technologies</w:t>
      </w:r>
    </w:p>
    <w:p w14:paraId="02466F03" w14:textId="77777777" w:rsidR="0047516C" w:rsidRDefault="0047516C" w:rsidP="0047516C">
      <w:pPr>
        <w:pStyle w:val="normal0"/>
      </w:pPr>
    </w:p>
    <w:p w14:paraId="631D737F" w14:textId="77777777" w:rsidR="0047516C" w:rsidRDefault="0047516C" w:rsidP="0047516C">
      <w:pPr>
        <w:pStyle w:val="normal0"/>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7516C" w14:paraId="1F7D9C7F" w14:textId="77777777" w:rsidTr="00C20B4B">
        <w:tc>
          <w:tcPr>
            <w:tcW w:w="3009" w:type="dxa"/>
            <w:tcMar>
              <w:top w:w="100" w:type="dxa"/>
              <w:left w:w="100" w:type="dxa"/>
              <w:bottom w:w="100" w:type="dxa"/>
              <w:right w:w="100" w:type="dxa"/>
            </w:tcMar>
          </w:tcPr>
          <w:p w14:paraId="7BE4ABD2" w14:textId="77777777" w:rsidR="0047516C" w:rsidRDefault="0047516C" w:rsidP="00C20B4B">
            <w:pPr>
              <w:pStyle w:val="normal0"/>
              <w:widowControl w:val="0"/>
              <w:spacing w:line="240" w:lineRule="auto"/>
            </w:pPr>
            <w:r>
              <w:t>CRITERIA</w:t>
            </w:r>
          </w:p>
        </w:tc>
        <w:tc>
          <w:tcPr>
            <w:tcW w:w="3009" w:type="dxa"/>
            <w:tcMar>
              <w:top w:w="100" w:type="dxa"/>
              <w:left w:w="100" w:type="dxa"/>
              <w:bottom w:w="100" w:type="dxa"/>
              <w:right w:w="100" w:type="dxa"/>
            </w:tcMar>
          </w:tcPr>
          <w:p w14:paraId="0EA0A296" w14:textId="77777777" w:rsidR="0047516C" w:rsidRDefault="0047516C" w:rsidP="00C20B4B">
            <w:pPr>
              <w:pStyle w:val="normal0"/>
              <w:widowControl w:val="0"/>
              <w:spacing w:line="240" w:lineRule="auto"/>
            </w:pPr>
            <w:r>
              <w:t>DESIGN PRINCIPLES</w:t>
            </w:r>
          </w:p>
        </w:tc>
        <w:tc>
          <w:tcPr>
            <w:tcW w:w="3009" w:type="dxa"/>
            <w:tcMar>
              <w:top w:w="100" w:type="dxa"/>
              <w:left w:w="100" w:type="dxa"/>
              <w:bottom w:w="100" w:type="dxa"/>
              <w:right w:w="100" w:type="dxa"/>
            </w:tcMar>
          </w:tcPr>
          <w:p w14:paraId="4389FB61" w14:textId="77777777" w:rsidR="0047516C" w:rsidRDefault="0047516C" w:rsidP="00C20B4B">
            <w:pPr>
              <w:pStyle w:val="normal0"/>
              <w:widowControl w:val="0"/>
              <w:spacing w:line="240" w:lineRule="auto"/>
            </w:pPr>
            <w:r>
              <w:t>SELF RATING CHECKLIST</w:t>
            </w:r>
          </w:p>
        </w:tc>
      </w:tr>
      <w:tr w:rsidR="0047516C" w14:paraId="47717BB0" w14:textId="77777777" w:rsidTr="00C20B4B">
        <w:tc>
          <w:tcPr>
            <w:tcW w:w="3009" w:type="dxa"/>
            <w:tcMar>
              <w:top w:w="100" w:type="dxa"/>
              <w:left w:w="100" w:type="dxa"/>
              <w:bottom w:w="100" w:type="dxa"/>
              <w:right w:w="100" w:type="dxa"/>
            </w:tcMar>
          </w:tcPr>
          <w:p w14:paraId="30E968F6" w14:textId="77777777" w:rsidR="0047516C" w:rsidRDefault="0047516C" w:rsidP="00C20B4B">
            <w:pPr>
              <w:pStyle w:val="normal0"/>
              <w:widowControl w:val="0"/>
              <w:spacing w:line="240" w:lineRule="auto"/>
            </w:pPr>
            <w:r>
              <w:t xml:space="preserve">2.1 </w:t>
            </w:r>
            <w:r>
              <w:rPr>
                <w:sz w:val="20"/>
                <w:szCs w:val="20"/>
              </w:rPr>
              <w:t>Learning technologies, tools and mobile apps have a clear purpose and rationale.</w:t>
            </w:r>
          </w:p>
          <w:p w14:paraId="056C8162" w14:textId="77777777" w:rsidR="0047516C" w:rsidRDefault="0047516C" w:rsidP="00C20B4B">
            <w:pPr>
              <w:pStyle w:val="normal0"/>
              <w:widowControl w:val="0"/>
              <w:spacing w:line="240" w:lineRule="auto"/>
            </w:pPr>
            <w:r>
              <w:tab/>
            </w:r>
            <w:r>
              <w:tab/>
            </w:r>
            <w:r>
              <w:tab/>
            </w:r>
            <w:r>
              <w:tab/>
            </w:r>
          </w:p>
          <w:p w14:paraId="2EAC422D" w14:textId="77777777" w:rsidR="0047516C" w:rsidRDefault="0047516C" w:rsidP="00C20B4B">
            <w:pPr>
              <w:pStyle w:val="normal0"/>
              <w:widowControl w:val="0"/>
              <w:spacing w:line="240" w:lineRule="auto"/>
            </w:pPr>
            <w:r>
              <w:tab/>
            </w:r>
            <w:r>
              <w:tab/>
            </w:r>
            <w:r>
              <w:tab/>
            </w:r>
          </w:p>
          <w:p w14:paraId="21738D52" w14:textId="77777777" w:rsidR="0047516C" w:rsidRDefault="0047516C" w:rsidP="00C20B4B">
            <w:pPr>
              <w:pStyle w:val="normal0"/>
              <w:widowControl w:val="0"/>
              <w:spacing w:line="240" w:lineRule="auto"/>
            </w:pPr>
            <w:r>
              <w:tab/>
            </w:r>
            <w:r>
              <w:tab/>
            </w:r>
          </w:p>
          <w:p w14:paraId="69013583" w14:textId="77777777" w:rsidR="0047516C" w:rsidRDefault="0047516C" w:rsidP="00C20B4B">
            <w:pPr>
              <w:pStyle w:val="normal0"/>
              <w:widowControl w:val="0"/>
              <w:spacing w:line="240" w:lineRule="auto"/>
            </w:pPr>
            <w:r>
              <w:tab/>
              <w:t xml:space="preserve"> </w:t>
            </w:r>
          </w:p>
        </w:tc>
        <w:tc>
          <w:tcPr>
            <w:tcW w:w="3009" w:type="dxa"/>
            <w:tcMar>
              <w:top w:w="100" w:type="dxa"/>
              <w:left w:w="100" w:type="dxa"/>
              <w:bottom w:w="100" w:type="dxa"/>
              <w:right w:w="100" w:type="dxa"/>
            </w:tcMar>
          </w:tcPr>
          <w:p w14:paraId="6E6EE1AA" w14:textId="77777777" w:rsidR="0047516C" w:rsidRDefault="0047516C" w:rsidP="00C20B4B">
            <w:pPr>
              <w:pStyle w:val="normal0"/>
              <w:widowControl w:val="0"/>
              <w:spacing w:line="240" w:lineRule="auto"/>
            </w:pPr>
            <w:r>
              <w:rPr>
                <w:sz w:val="20"/>
                <w:szCs w:val="20"/>
              </w:rPr>
              <w:t>Activities utilising learning technologies and mobile apps should be planned and should reflect how the Instructor wants students to use them in the context of the unit.</w:t>
            </w:r>
          </w:p>
          <w:p w14:paraId="2ED4395C" w14:textId="77777777" w:rsidR="0047516C" w:rsidRDefault="0047516C" w:rsidP="00C20B4B">
            <w:pPr>
              <w:pStyle w:val="normal0"/>
              <w:widowControl w:val="0"/>
              <w:spacing w:line="240" w:lineRule="auto"/>
            </w:pPr>
          </w:p>
          <w:p w14:paraId="1EA948FA" w14:textId="77777777" w:rsidR="0047516C" w:rsidRDefault="0047516C" w:rsidP="00C20B4B">
            <w:pPr>
              <w:pStyle w:val="normal0"/>
              <w:widowControl w:val="0"/>
              <w:spacing w:line="240" w:lineRule="auto"/>
            </w:pPr>
            <w:r>
              <w:rPr>
                <w:sz w:val="20"/>
                <w:szCs w:val="20"/>
              </w:rPr>
              <w:t>Lecturers should only use technologies, tools and apps that reflect a clear purpose and rationale and should be able to use them competently and appropriately.</w:t>
            </w:r>
          </w:p>
          <w:p w14:paraId="5F616E64" w14:textId="77777777" w:rsidR="0047516C" w:rsidRDefault="0047516C" w:rsidP="00C20B4B">
            <w:pPr>
              <w:pStyle w:val="normal0"/>
              <w:widowControl w:val="0"/>
              <w:spacing w:line="240" w:lineRule="auto"/>
            </w:pPr>
          </w:p>
          <w:p w14:paraId="37D4EEC9" w14:textId="77777777" w:rsidR="0047516C" w:rsidRDefault="0047516C" w:rsidP="00C20B4B">
            <w:pPr>
              <w:pStyle w:val="normal0"/>
              <w:widowControl w:val="0"/>
              <w:spacing w:line="240" w:lineRule="auto"/>
            </w:pPr>
            <w:r>
              <w:rPr>
                <w:sz w:val="20"/>
                <w:szCs w:val="20"/>
              </w:rPr>
              <w:t>For example, students are confused when discussions, chat and assessment links are added but not used.</w:t>
            </w:r>
          </w:p>
          <w:p w14:paraId="7ED9638A" w14:textId="77777777" w:rsidR="0047516C" w:rsidRDefault="0047516C" w:rsidP="00C20B4B">
            <w:pPr>
              <w:pStyle w:val="normal0"/>
              <w:widowControl w:val="0"/>
              <w:spacing w:line="240" w:lineRule="auto"/>
            </w:pPr>
            <w:r>
              <w:tab/>
            </w:r>
            <w:r>
              <w:tab/>
            </w:r>
            <w:r>
              <w:tab/>
              <w:t xml:space="preserve"> </w:t>
            </w:r>
          </w:p>
        </w:tc>
        <w:tc>
          <w:tcPr>
            <w:tcW w:w="3009" w:type="dxa"/>
            <w:tcMar>
              <w:top w:w="100" w:type="dxa"/>
              <w:left w:w="100" w:type="dxa"/>
              <w:bottom w:w="100" w:type="dxa"/>
              <w:right w:w="100" w:type="dxa"/>
            </w:tcMar>
          </w:tcPr>
          <w:p w14:paraId="74CCB31E" w14:textId="77777777" w:rsidR="0047516C" w:rsidRDefault="0047516C" w:rsidP="00C20B4B">
            <w:pPr>
              <w:pStyle w:val="normal0"/>
              <w:widowControl w:val="0"/>
              <w:spacing w:line="240" w:lineRule="auto"/>
            </w:pPr>
            <w:r>
              <w:rPr>
                <w:i/>
                <w:sz w:val="20"/>
                <w:szCs w:val="20"/>
              </w:rPr>
              <w:t>Yes</w:t>
            </w:r>
          </w:p>
          <w:p w14:paraId="6C008E31" w14:textId="77777777" w:rsidR="0047516C" w:rsidRDefault="0047516C" w:rsidP="00C20B4B">
            <w:pPr>
              <w:pStyle w:val="normal0"/>
              <w:widowControl w:val="0"/>
              <w:spacing w:line="240" w:lineRule="auto"/>
            </w:pPr>
          </w:p>
          <w:p w14:paraId="6C5BD739" w14:textId="77777777" w:rsidR="0047516C" w:rsidRDefault="0047516C" w:rsidP="00C20B4B">
            <w:pPr>
              <w:pStyle w:val="normal0"/>
              <w:widowControl w:val="0"/>
              <w:spacing w:line="240" w:lineRule="auto"/>
            </w:pPr>
            <w:r>
              <w:rPr>
                <w:i/>
                <w:sz w:val="20"/>
                <w:szCs w:val="20"/>
              </w:rPr>
              <w:t>No</w:t>
            </w:r>
          </w:p>
          <w:p w14:paraId="1A5C956E" w14:textId="77777777" w:rsidR="0047516C" w:rsidRDefault="0047516C" w:rsidP="00C20B4B">
            <w:pPr>
              <w:pStyle w:val="normal0"/>
              <w:widowControl w:val="0"/>
              <w:spacing w:line="240" w:lineRule="auto"/>
            </w:pPr>
          </w:p>
          <w:p w14:paraId="6CDD49D7" w14:textId="77777777" w:rsidR="0047516C" w:rsidRDefault="0047516C" w:rsidP="00C20B4B">
            <w:pPr>
              <w:pStyle w:val="normal0"/>
              <w:widowControl w:val="0"/>
              <w:spacing w:line="240" w:lineRule="auto"/>
            </w:pPr>
            <w:r>
              <w:rPr>
                <w:i/>
                <w:sz w:val="20"/>
                <w:szCs w:val="20"/>
              </w:rPr>
              <w:t>Working Towards</w:t>
            </w:r>
          </w:p>
          <w:p w14:paraId="0066B5BF"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7F56FE94" w14:textId="77777777" w:rsidR="0047516C" w:rsidRDefault="0047516C" w:rsidP="00C20B4B">
            <w:pPr>
              <w:pStyle w:val="normal0"/>
              <w:widowControl w:val="0"/>
              <w:spacing w:line="240" w:lineRule="auto"/>
            </w:pPr>
            <w:r>
              <w:rPr>
                <w:sz w:val="20"/>
                <w:szCs w:val="20"/>
              </w:rPr>
              <w:t>Comments:</w:t>
            </w:r>
          </w:p>
        </w:tc>
      </w:tr>
      <w:tr w:rsidR="0047516C" w14:paraId="3C8CD530" w14:textId="77777777" w:rsidTr="00C20B4B">
        <w:tc>
          <w:tcPr>
            <w:tcW w:w="3009" w:type="dxa"/>
            <w:tcMar>
              <w:top w:w="100" w:type="dxa"/>
              <w:left w:w="100" w:type="dxa"/>
              <w:bottom w:w="100" w:type="dxa"/>
              <w:right w:w="100" w:type="dxa"/>
            </w:tcMar>
          </w:tcPr>
          <w:p w14:paraId="67A2E3D4" w14:textId="77777777" w:rsidR="0047516C" w:rsidRDefault="0047516C" w:rsidP="00C20B4B">
            <w:pPr>
              <w:pStyle w:val="normal0"/>
              <w:widowControl w:val="0"/>
              <w:spacing w:line="240" w:lineRule="auto"/>
            </w:pPr>
            <w:r>
              <w:t xml:space="preserve">2.2 </w:t>
            </w:r>
            <w:r>
              <w:rPr>
                <w:sz w:val="20"/>
                <w:szCs w:val="20"/>
              </w:rPr>
              <w:t>Students receive instructions about how  and why learning technologies, tools and mobile apps will be used.</w:t>
            </w:r>
          </w:p>
          <w:p w14:paraId="6F0B347F" w14:textId="77777777" w:rsidR="0047516C" w:rsidRDefault="0047516C" w:rsidP="00C20B4B">
            <w:pPr>
              <w:pStyle w:val="normal0"/>
              <w:widowControl w:val="0"/>
              <w:spacing w:line="240" w:lineRule="auto"/>
            </w:pPr>
            <w:r>
              <w:tab/>
            </w:r>
            <w:r>
              <w:tab/>
            </w:r>
            <w:r>
              <w:tab/>
            </w:r>
            <w:r>
              <w:tab/>
            </w:r>
          </w:p>
          <w:p w14:paraId="1BE9EF57" w14:textId="77777777" w:rsidR="0047516C" w:rsidRDefault="0047516C" w:rsidP="00C20B4B">
            <w:pPr>
              <w:pStyle w:val="normal0"/>
              <w:widowControl w:val="0"/>
              <w:spacing w:line="240" w:lineRule="auto"/>
            </w:pPr>
            <w:r>
              <w:tab/>
            </w:r>
            <w:r>
              <w:tab/>
            </w:r>
            <w:r>
              <w:tab/>
            </w:r>
          </w:p>
          <w:p w14:paraId="788F922D" w14:textId="77777777" w:rsidR="0047516C" w:rsidRDefault="0047516C" w:rsidP="00C20B4B">
            <w:pPr>
              <w:pStyle w:val="normal0"/>
              <w:widowControl w:val="0"/>
              <w:spacing w:line="240" w:lineRule="auto"/>
            </w:pPr>
            <w:r>
              <w:tab/>
            </w:r>
            <w:r>
              <w:tab/>
            </w:r>
          </w:p>
          <w:p w14:paraId="36E7C3AE" w14:textId="77777777" w:rsidR="0047516C" w:rsidRDefault="0047516C" w:rsidP="00C20B4B">
            <w:pPr>
              <w:pStyle w:val="normal0"/>
              <w:widowControl w:val="0"/>
              <w:spacing w:line="240" w:lineRule="auto"/>
            </w:pPr>
            <w:r>
              <w:tab/>
              <w:t xml:space="preserve"> </w:t>
            </w:r>
          </w:p>
        </w:tc>
        <w:tc>
          <w:tcPr>
            <w:tcW w:w="3009" w:type="dxa"/>
            <w:tcMar>
              <w:top w:w="100" w:type="dxa"/>
              <w:left w:w="100" w:type="dxa"/>
              <w:bottom w:w="100" w:type="dxa"/>
              <w:right w:w="100" w:type="dxa"/>
            </w:tcMar>
          </w:tcPr>
          <w:p w14:paraId="744AC373" w14:textId="77777777" w:rsidR="0047516C" w:rsidRDefault="0047516C" w:rsidP="00C20B4B">
            <w:pPr>
              <w:pStyle w:val="normal0"/>
              <w:widowControl w:val="0"/>
              <w:spacing w:line="240" w:lineRule="auto"/>
            </w:pPr>
            <w:r>
              <w:rPr>
                <w:sz w:val="20"/>
                <w:szCs w:val="20"/>
              </w:rPr>
              <w:t>The purpose and use of tools should be communicated to students so they can learn to use them effectively and efficiently.</w:t>
            </w:r>
          </w:p>
          <w:p w14:paraId="7338F96D" w14:textId="77777777" w:rsidR="0047516C" w:rsidRDefault="0047516C" w:rsidP="00C20B4B">
            <w:pPr>
              <w:pStyle w:val="normal0"/>
              <w:widowControl w:val="0"/>
              <w:spacing w:line="240" w:lineRule="auto"/>
            </w:pPr>
          </w:p>
          <w:p w14:paraId="6BC5C51A" w14:textId="77777777" w:rsidR="0047516C" w:rsidRDefault="0047516C" w:rsidP="00C20B4B">
            <w:pPr>
              <w:pStyle w:val="normal0"/>
              <w:widowControl w:val="0"/>
              <w:spacing w:line="240" w:lineRule="auto"/>
            </w:pPr>
            <w:r>
              <w:rPr>
                <w:sz w:val="20"/>
                <w:szCs w:val="20"/>
              </w:rPr>
              <w:t>Other tools such as External Links, Assessments (including Tests) and Assignments should have clear instructions on how and when they are to be used by students.</w:t>
            </w:r>
          </w:p>
          <w:p w14:paraId="1D27760D" w14:textId="77777777" w:rsidR="0047516C" w:rsidRDefault="0047516C" w:rsidP="00C20B4B">
            <w:pPr>
              <w:pStyle w:val="normal0"/>
              <w:widowControl w:val="0"/>
              <w:spacing w:line="240" w:lineRule="auto"/>
            </w:pPr>
            <w:r>
              <w:tab/>
            </w:r>
            <w:r>
              <w:tab/>
            </w:r>
            <w:r>
              <w:tab/>
            </w:r>
            <w:r>
              <w:tab/>
            </w:r>
          </w:p>
          <w:p w14:paraId="2E12D3F5" w14:textId="5470F2A5" w:rsidR="0047516C" w:rsidRDefault="00C9074D" w:rsidP="00C20B4B">
            <w:pPr>
              <w:pStyle w:val="normal0"/>
              <w:widowControl w:val="0"/>
              <w:spacing w:line="240" w:lineRule="auto"/>
            </w:pPr>
            <w:r>
              <w:tab/>
            </w:r>
            <w:r>
              <w:tab/>
            </w:r>
            <w:r w:rsidR="0047516C">
              <w:tab/>
            </w:r>
            <w:r w:rsidR="0047516C">
              <w:tab/>
              <w:t xml:space="preserve"> </w:t>
            </w:r>
          </w:p>
        </w:tc>
        <w:tc>
          <w:tcPr>
            <w:tcW w:w="3009" w:type="dxa"/>
            <w:tcMar>
              <w:top w:w="100" w:type="dxa"/>
              <w:left w:w="100" w:type="dxa"/>
              <w:bottom w:w="100" w:type="dxa"/>
              <w:right w:w="100" w:type="dxa"/>
            </w:tcMar>
          </w:tcPr>
          <w:p w14:paraId="235A251D" w14:textId="77777777" w:rsidR="0047516C" w:rsidRDefault="0047516C" w:rsidP="00C20B4B">
            <w:pPr>
              <w:pStyle w:val="normal0"/>
              <w:widowControl w:val="0"/>
              <w:spacing w:line="240" w:lineRule="auto"/>
            </w:pPr>
            <w:r>
              <w:rPr>
                <w:i/>
                <w:sz w:val="20"/>
                <w:szCs w:val="20"/>
              </w:rPr>
              <w:t>Yes</w:t>
            </w:r>
          </w:p>
          <w:p w14:paraId="544E8B79" w14:textId="77777777" w:rsidR="0047516C" w:rsidRDefault="0047516C" w:rsidP="00C20B4B">
            <w:pPr>
              <w:pStyle w:val="normal0"/>
              <w:widowControl w:val="0"/>
              <w:spacing w:line="240" w:lineRule="auto"/>
            </w:pPr>
          </w:p>
          <w:p w14:paraId="644974CD" w14:textId="77777777" w:rsidR="0047516C" w:rsidRDefault="0047516C" w:rsidP="00C20B4B">
            <w:pPr>
              <w:pStyle w:val="normal0"/>
              <w:widowControl w:val="0"/>
              <w:spacing w:line="240" w:lineRule="auto"/>
            </w:pPr>
            <w:r>
              <w:rPr>
                <w:i/>
                <w:sz w:val="20"/>
                <w:szCs w:val="20"/>
              </w:rPr>
              <w:t>No</w:t>
            </w:r>
          </w:p>
          <w:p w14:paraId="7112C020" w14:textId="77777777" w:rsidR="0047516C" w:rsidRDefault="0047516C" w:rsidP="00C20B4B">
            <w:pPr>
              <w:pStyle w:val="normal0"/>
              <w:widowControl w:val="0"/>
              <w:spacing w:line="240" w:lineRule="auto"/>
            </w:pPr>
          </w:p>
          <w:p w14:paraId="77617BCA" w14:textId="77777777" w:rsidR="0047516C" w:rsidRDefault="0047516C" w:rsidP="00C20B4B">
            <w:pPr>
              <w:pStyle w:val="normal0"/>
              <w:widowControl w:val="0"/>
              <w:spacing w:line="240" w:lineRule="auto"/>
            </w:pPr>
            <w:r>
              <w:rPr>
                <w:i/>
                <w:sz w:val="20"/>
                <w:szCs w:val="20"/>
              </w:rPr>
              <w:t>Working Towards</w:t>
            </w:r>
          </w:p>
          <w:p w14:paraId="71D6F16F"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5DF935AB" w14:textId="77777777" w:rsidR="0047516C" w:rsidRDefault="0047516C" w:rsidP="00C20B4B">
            <w:pPr>
              <w:pStyle w:val="normal0"/>
              <w:widowControl w:val="0"/>
              <w:spacing w:line="240" w:lineRule="auto"/>
            </w:pPr>
            <w:r>
              <w:rPr>
                <w:sz w:val="20"/>
                <w:szCs w:val="20"/>
              </w:rPr>
              <w:t>Comments:</w:t>
            </w:r>
          </w:p>
        </w:tc>
      </w:tr>
      <w:tr w:rsidR="0047516C" w14:paraId="4C532550" w14:textId="77777777" w:rsidTr="00C20B4B">
        <w:tc>
          <w:tcPr>
            <w:tcW w:w="3009" w:type="dxa"/>
            <w:tcMar>
              <w:top w:w="100" w:type="dxa"/>
              <w:left w:w="100" w:type="dxa"/>
              <w:bottom w:w="100" w:type="dxa"/>
              <w:right w:w="100" w:type="dxa"/>
            </w:tcMar>
          </w:tcPr>
          <w:p w14:paraId="01DB53C7" w14:textId="7E7B2116" w:rsidR="0047516C" w:rsidRDefault="0047516C" w:rsidP="00C20B4B">
            <w:pPr>
              <w:pStyle w:val="normal0"/>
              <w:widowControl w:val="0"/>
              <w:spacing w:line="240" w:lineRule="auto"/>
            </w:pPr>
            <w:r>
              <w:t xml:space="preserve">2.3 </w:t>
            </w:r>
            <w:r w:rsidRPr="00064F99">
              <w:rPr>
                <w:sz w:val="20"/>
                <w:szCs w:val="20"/>
              </w:rPr>
              <w:t>Use of</w:t>
            </w:r>
            <w:r>
              <w:t xml:space="preserve"> </w:t>
            </w:r>
            <w:r>
              <w:rPr>
                <w:sz w:val="20"/>
                <w:szCs w:val="20"/>
              </w:rPr>
              <w:t xml:space="preserve">communication tools </w:t>
            </w:r>
            <w:r w:rsidR="00B14773">
              <w:rPr>
                <w:sz w:val="20"/>
                <w:szCs w:val="20"/>
              </w:rPr>
              <w:t>reflects the preferred learning and teaching approach of the module.</w:t>
            </w:r>
            <w:r>
              <w:tab/>
            </w:r>
            <w:r>
              <w:tab/>
            </w:r>
            <w:r>
              <w:tab/>
            </w:r>
          </w:p>
          <w:p w14:paraId="5629BBC1" w14:textId="77777777" w:rsidR="0047516C" w:rsidRDefault="0047516C" w:rsidP="00C20B4B">
            <w:pPr>
              <w:pStyle w:val="normal0"/>
              <w:widowControl w:val="0"/>
              <w:spacing w:line="240" w:lineRule="auto"/>
            </w:pPr>
            <w:r>
              <w:tab/>
            </w:r>
            <w:r>
              <w:tab/>
            </w:r>
          </w:p>
          <w:p w14:paraId="1A14B961" w14:textId="77777777" w:rsidR="0047516C" w:rsidRDefault="0047516C" w:rsidP="00C20B4B">
            <w:pPr>
              <w:pStyle w:val="normal0"/>
              <w:widowControl w:val="0"/>
              <w:spacing w:line="240" w:lineRule="auto"/>
            </w:pPr>
            <w:r>
              <w:tab/>
              <w:t xml:space="preserve"> </w:t>
            </w:r>
          </w:p>
        </w:tc>
        <w:tc>
          <w:tcPr>
            <w:tcW w:w="3009" w:type="dxa"/>
            <w:tcMar>
              <w:top w:w="100" w:type="dxa"/>
              <w:left w:w="100" w:type="dxa"/>
              <w:bottom w:w="100" w:type="dxa"/>
              <w:right w:w="100" w:type="dxa"/>
            </w:tcMar>
          </w:tcPr>
          <w:p w14:paraId="281875B0" w14:textId="77777777" w:rsidR="0047516C" w:rsidRDefault="0047516C" w:rsidP="00C20B4B">
            <w:pPr>
              <w:pStyle w:val="normal0"/>
              <w:widowControl w:val="0"/>
              <w:spacing w:line="240" w:lineRule="auto"/>
            </w:pPr>
            <w:r>
              <w:rPr>
                <w:sz w:val="20"/>
                <w:szCs w:val="20"/>
              </w:rPr>
              <w:t>Lecturers are responsible for</w:t>
            </w:r>
          </w:p>
          <w:p w14:paraId="4D67A44C" w14:textId="77777777" w:rsidR="0047516C" w:rsidRDefault="0047516C" w:rsidP="00C20B4B">
            <w:pPr>
              <w:pStyle w:val="normal0"/>
              <w:widowControl w:val="0"/>
              <w:spacing w:line="240" w:lineRule="auto"/>
            </w:pPr>
            <w:r>
              <w:rPr>
                <w:sz w:val="20"/>
                <w:szCs w:val="20"/>
              </w:rPr>
              <w:t>the communications in online learning environments and should provide instructions on appropriate communication.</w:t>
            </w:r>
          </w:p>
          <w:p w14:paraId="1C16DCC4" w14:textId="77777777" w:rsidR="0047516C" w:rsidRDefault="0047516C" w:rsidP="00C20B4B">
            <w:pPr>
              <w:pStyle w:val="normal0"/>
              <w:widowControl w:val="0"/>
              <w:spacing w:line="240" w:lineRule="auto"/>
            </w:pPr>
            <w:r>
              <w:tab/>
            </w:r>
            <w:r>
              <w:tab/>
            </w:r>
            <w:r>
              <w:tab/>
            </w:r>
            <w:r>
              <w:tab/>
            </w:r>
            <w:r>
              <w:tab/>
            </w:r>
          </w:p>
          <w:p w14:paraId="342006EC" w14:textId="77777777" w:rsidR="0047516C" w:rsidRDefault="0047516C" w:rsidP="00C20B4B">
            <w:pPr>
              <w:pStyle w:val="normal0"/>
              <w:widowControl w:val="0"/>
              <w:spacing w:line="240" w:lineRule="auto"/>
            </w:pPr>
            <w:r>
              <w:tab/>
            </w:r>
            <w:r>
              <w:tab/>
            </w:r>
            <w:r>
              <w:tab/>
              <w:t xml:space="preserve"> </w:t>
            </w:r>
          </w:p>
        </w:tc>
        <w:tc>
          <w:tcPr>
            <w:tcW w:w="3009" w:type="dxa"/>
            <w:tcMar>
              <w:top w:w="100" w:type="dxa"/>
              <w:left w:w="100" w:type="dxa"/>
              <w:bottom w:w="100" w:type="dxa"/>
              <w:right w:w="100" w:type="dxa"/>
            </w:tcMar>
          </w:tcPr>
          <w:p w14:paraId="4BB65CA8" w14:textId="77777777" w:rsidR="0047516C" w:rsidRDefault="0047516C" w:rsidP="00C20B4B">
            <w:pPr>
              <w:pStyle w:val="normal0"/>
              <w:widowControl w:val="0"/>
              <w:spacing w:line="240" w:lineRule="auto"/>
            </w:pPr>
            <w:r>
              <w:rPr>
                <w:i/>
                <w:sz w:val="20"/>
                <w:szCs w:val="20"/>
              </w:rPr>
              <w:t>Yes</w:t>
            </w:r>
          </w:p>
          <w:p w14:paraId="2E0D7977" w14:textId="77777777" w:rsidR="0047516C" w:rsidRDefault="0047516C" w:rsidP="00C20B4B">
            <w:pPr>
              <w:pStyle w:val="normal0"/>
              <w:widowControl w:val="0"/>
              <w:spacing w:line="240" w:lineRule="auto"/>
            </w:pPr>
          </w:p>
          <w:p w14:paraId="55F99B4D" w14:textId="77777777" w:rsidR="0047516C" w:rsidRDefault="0047516C" w:rsidP="00C20B4B">
            <w:pPr>
              <w:pStyle w:val="normal0"/>
              <w:widowControl w:val="0"/>
              <w:spacing w:line="240" w:lineRule="auto"/>
            </w:pPr>
            <w:r>
              <w:rPr>
                <w:i/>
                <w:sz w:val="20"/>
                <w:szCs w:val="20"/>
              </w:rPr>
              <w:t>No</w:t>
            </w:r>
          </w:p>
          <w:p w14:paraId="63C7C757" w14:textId="77777777" w:rsidR="0047516C" w:rsidRDefault="0047516C" w:rsidP="00C20B4B">
            <w:pPr>
              <w:pStyle w:val="normal0"/>
              <w:widowControl w:val="0"/>
              <w:spacing w:line="240" w:lineRule="auto"/>
            </w:pPr>
          </w:p>
          <w:p w14:paraId="023743CE" w14:textId="77777777" w:rsidR="0047516C" w:rsidRDefault="0047516C" w:rsidP="00C20B4B">
            <w:pPr>
              <w:pStyle w:val="normal0"/>
              <w:widowControl w:val="0"/>
              <w:spacing w:line="240" w:lineRule="auto"/>
            </w:pPr>
            <w:r>
              <w:rPr>
                <w:i/>
                <w:sz w:val="20"/>
                <w:szCs w:val="20"/>
              </w:rPr>
              <w:t>Working Towards</w:t>
            </w:r>
          </w:p>
          <w:p w14:paraId="1D30D83B"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75E41138" w14:textId="77777777" w:rsidR="0047516C" w:rsidRDefault="0047516C" w:rsidP="00C20B4B">
            <w:pPr>
              <w:pStyle w:val="normal0"/>
              <w:widowControl w:val="0"/>
              <w:spacing w:line="240" w:lineRule="auto"/>
              <w:rPr>
                <w:sz w:val="20"/>
                <w:szCs w:val="20"/>
              </w:rPr>
            </w:pPr>
            <w:r>
              <w:rPr>
                <w:sz w:val="20"/>
                <w:szCs w:val="20"/>
              </w:rPr>
              <w:t>Comments:</w:t>
            </w:r>
          </w:p>
          <w:p w14:paraId="4975949E" w14:textId="77777777" w:rsidR="00C9074D" w:rsidRDefault="00C9074D" w:rsidP="00C20B4B">
            <w:pPr>
              <w:pStyle w:val="normal0"/>
              <w:widowControl w:val="0"/>
              <w:spacing w:line="240" w:lineRule="auto"/>
              <w:rPr>
                <w:sz w:val="20"/>
                <w:szCs w:val="20"/>
              </w:rPr>
            </w:pPr>
          </w:p>
          <w:p w14:paraId="54B142AD" w14:textId="77777777" w:rsidR="00B14773" w:rsidRDefault="00B14773" w:rsidP="00C20B4B">
            <w:pPr>
              <w:pStyle w:val="normal0"/>
              <w:widowControl w:val="0"/>
              <w:spacing w:line="240" w:lineRule="auto"/>
              <w:rPr>
                <w:sz w:val="20"/>
                <w:szCs w:val="20"/>
              </w:rPr>
            </w:pPr>
          </w:p>
          <w:p w14:paraId="0C1977F1" w14:textId="77777777" w:rsidR="00C9074D" w:rsidRDefault="00C9074D" w:rsidP="00C20B4B">
            <w:pPr>
              <w:pStyle w:val="normal0"/>
              <w:widowControl w:val="0"/>
              <w:spacing w:line="240" w:lineRule="auto"/>
            </w:pPr>
          </w:p>
          <w:p w14:paraId="3ED3543B" w14:textId="77777777" w:rsidR="00B14773" w:rsidRDefault="00B14773" w:rsidP="00C20B4B">
            <w:pPr>
              <w:pStyle w:val="normal0"/>
              <w:widowControl w:val="0"/>
              <w:spacing w:line="240" w:lineRule="auto"/>
            </w:pPr>
          </w:p>
        </w:tc>
      </w:tr>
      <w:tr w:rsidR="0047516C" w14:paraId="029055DB" w14:textId="77777777" w:rsidTr="00C20B4B">
        <w:tc>
          <w:tcPr>
            <w:tcW w:w="3009" w:type="dxa"/>
            <w:tcMar>
              <w:top w:w="100" w:type="dxa"/>
              <w:left w:w="100" w:type="dxa"/>
              <w:bottom w:w="100" w:type="dxa"/>
              <w:right w:w="100" w:type="dxa"/>
            </w:tcMar>
          </w:tcPr>
          <w:p w14:paraId="2CCB4BA6" w14:textId="77777777" w:rsidR="0047516C" w:rsidRDefault="0047516C" w:rsidP="00C20B4B">
            <w:pPr>
              <w:pStyle w:val="normal0"/>
              <w:widowControl w:val="0"/>
              <w:spacing w:line="240" w:lineRule="auto"/>
            </w:pPr>
            <w:r>
              <w:t xml:space="preserve">2.4 </w:t>
            </w:r>
            <w:r>
              <w:rPr>
                <w:sz w:val="20"/>
                <w:szCs w:val="20"/>
              </w:rPr>
              <w:t>Expectations about use of communication tools are clear to students.</w:t>
            </w:r>
          </w:p>
          <w:p w14:paraId="0E21F420" w14:textId="77777777" w:rsidR="0047516C" w:rsidRDefault="0047516C" w:rsidP="00C20B4B">
            <w:pPr>
              <w:pStyle w:val="normal0"/>
              <w:widowControl w:val="0"/>
              <w:spacing w:line="240" w:lineRule="auto"/>
            </w:pPr>
            <w:r>
              <w:tab/>
            </w:r>
            <w:r>
              <w:tab/>
            </w:r>
            <w:r>
              <w:tab/>
            </w:r>
            <w:r>
              <w:tab/>
            </w:r>
          </w:p>
          <w:p w14:paraId="479F3AC7" w14:textId="77777777" w:rsidR="0047516C" w:rsidRDefault="0047516C" w:rsidP="00C20B4B">
            <w:pPr>
              <w:pStyle w:val="normal0"/>
              <w:widowControl w:val="0"/>
              <w:spacing w:line="240" w:lineRule="auto"/>
            </w:pPr>
            <w:r>
              <w:tab/>
            </w:r>
            <w:r>
              <w:tab/>
            </w:r>
            <w:r>
              <w:tab/>
            </w:r>
          </w:p>
          <w:p w14:paraId="429EC540" w14:textId="77777777" w:rsidR="0047516C" w:rsidRDefault="0047516C" w:rsidP="00C20B4B">
            <w:pPr>
              <w:pStyle w:val="normal0"/>
              <w:widowControl w:val="0"/>
              <w:spacing w:line="240" w:lineRule="auto"/>
            </w:pPr>
            <w:r>
              <w:tab/>
            </w:r>
            <w:r>
              <w:tab/>
            </w:r>
          </w:p>
          <w:p w14:paraId="600203BC" w14:textId="77777777" w:rsidR="0047516C" w:rsidRDefault="0047516C" w:rsidP="00C20B4B">
            <w:pPr>
              <w:pStyle w:val="normal0"/>
              <w:widowControl w:val="0"/>
              <w:spacing w:line="240" w:lineRule="auto"/>
            </w:pPr>
            <w:r>
              <w:tab/>
              <w:t xml:space="preserve"> </w:t>
            </w:r>
          </w:p>
        </w:tc>
        <w:tc>
          <w:tcPr>
            <w:tcW w:w="3009" w:type="dxa"/>
            <w:tcMar>
              <w:top w:w="100" w:type="dxa"/>
              <w:left w:w="100" w:type="dxa"/>
              <w:bottom w:w="100" w:type="dxa"/>
              <w:right w:w="100" w:type="dxa"/>
            </w:tcMar>
          </w:tcPr>
          <w:p w14:paraId="48563B2F" w14:textId="77777777" w:rsidR="0047516C" w:rsidRDefault="0047516C" w:rsidP="00C20B4B">
            <w:pPr>
              <w:pStyle w:val="normal0"/>
              <w:widowControl w:val="0"/>
              <w:spacing w:line="240" w:lineRule="auto"/>
            </w:pPr>
            <w:r>
              <w:rPr>
                <w:sz w:val="20"/>
                <w:szCs w:val="20"/>
              </w:rPr>
              <w:t>Communication tools made available to students should be used consistently for their intended purposes.</w:t>
            </w:r>
          </w:p>
          <w:p w14:paraId="2F294587" w14:textId="77777777" w:rsidR="0047516C" w:rsidRDefault="0047516C" w:rsidP="00C20B4B">
            <w:pPr>
              <w:pStyle w:val="normal0"/>
              <w:widowControl w:val="0"/>
              <w:spacing w:line="240" w:lineRule="auto"/>
            </w:pPr>
          </w:p>
          <w:p w14:paraId="5D5D2282" w14:textId="77777777" w:rsidR="0047516C" w:rsidRDefault="0047516C" w:rsidP="00C20B4B">
            <w:pPr>
              <w:pStyle w:val="normal0"/>
              <w:widowControl w:val="0"/>
              <w:spacing w:line="240" w:lineRule="auto"/>
            </w:pPr>
            <w:r>
              <w:t>s</w:t>
            </w:r>
            <w:r>
              <w:rPr>
                <w:sz w:val="20"/>
                <w:szCs w:val="20"/>
              </w:rPr>
              <w:t>tudents can be confused by communication links being added with no clear instructions about how they are to be used.</w:t>
            </w:r>
          </w:p>
          <w:p w14:paraId="5901C698" w14:textId="77777777" w:rsidR="0047516C" w:rsidRDefault="0047516C" w:rsidP="00C20B4B">
            <w:pPr>
              <w:pStyle w:val="normal0"/>
              <w:widowControl w:val="0"/>
              <w:spacing w:line="240" w:lineRule="auto"/>
            </w:pPr>
            <w:r>
              <w:tab/>
            </w:r>
            <w:r>
              <w:tab/>
            </w:r>
          </w:p>
          <w:p w14:paraId="342C883E" w14:textId="77777777" w:rsidR="0047516C" w:rsidRDefault="0047516C" w:rsidP="00C20B4B">
            <w:pPr>
              <w:pStyle w:val="normal0"/>
              <w:widowControl w:val="0"/>
              <w:spacing w:line="240" w:lineRule="auto"/>
            </w:pPr>
            <w:r>
              <w:rPr>
                <w:sz w:val="20"/>
                <w:szCs w:val="20"/>
              </w:rPr>
              <w:t>Expectations regarding communications with the lecturer or tutors should be managed in terms of frequency and purpose.</w:t>
            </w:r>
          </w:p>
          <w:p w14:paraId="2B736FE4" w14:textId="77777777" w:rsidR="0047516C" w:rsidRDefault="0047516C" w:rsidP="00C20B4B">
            <w:pPr>
              <w:pStyle w:val="normal0"/>
              <w:widowControl w:val="0"/>
              <w:spacing w:line="240" w:lineRule="auto"/>
            </w:pPr>
          </w:p>
          <w:p w14:paraId="06984E9B" w14:textId="77777777" w:rsidR="0047516C" w:rsidRDefault="0047516C" w:rsidP="00C20B4B">
            <w:pPr>
              <w:pStyle w:val="normal0"/>
              <w:widowControl w:val="0"/>
              <w:spacing w:line="240" w:lineRule="auto"/>
            </w:pPr>
            <w:r>
              <w:rPr>
                <w:sz w:val="20"/>
                <w:szCs w:val="20"/>
              </w:rPr>
              <w:t>‘Interaction overload’ (many messages being posted daily or weekly) is appropriately managed</w:t>
            </w:r>
          </w:p>
          <w:p w14:paraId="1C0C3C72" w14:textId="77777777" w:rsidR="0047516C" w:rsidRDefault="0047516C" w:rsidP="00C20B4B">
            <w:pPr>
              <w:pStyle w:val="normal0"/>
              <w:widowControl w:val="0"/>
              <w:spacing w:line="240" w:lineRule="auto"/>
            </w:pPr>
            <w:r>
              <w:tab/>
            </w:r>
            <w:r>
              <w:tab/>
            </w:r>
            <w:r>
              <w:tab/>
            </w:r>
            <w:r>
              <w:tab/>
              <w:t xml:space="preserve"> </w:t>
            </w:r>
          </w:p>
        </w:tc>
        <w:tc>
          <w:tcPr>
            <w:tcW w:w="3009" w:type="dxa"/>
            <w:tcMar>
              <w:top w:w="100" w:type="dxa"/>
              <w:left w:w="100" w:type="dxa"/>
              <w:bottom w:w="100" w:type="dxa"/>
              <w:right w:w="100" w:type="dxa"/>
            </w:tcMar>
          </w:tcPr>
          <w:p w14:paraId="1C77945E" w14:textId="77777777" w:rsidR="0047516C" w:rsidRDefault="0047516C" w:rsidP="00C20B4B">
            <w:pPr>
              <w:pStyle w:val="normal0"/>
              <w:widowControl w:val="0"/>
              <w:spacing w:line="240" w:lineRule="auto"/>
            </w:pPr>
            <w:r>
              <w:rPr>
                <w:i/>
                <w:sz w:val="20"/>
                <w:szCs w:val="20"/>
              </w:rPr>
              <w:t>Yes</w:t>
            </w:r>
          </w:p>
          <w:p w14:paraId="3283A168" w14:textId="77777777" w:rsidR="0047516C" w:rsidRDefault="0047516C" w:rsidP="00C20B4B">
            <w:pPr>
              <w:pStyle w:val="normal0"/>
              <w:widowControl w:val="0"/>
              <w:spacing w:line="240" w:lineRule="auto"/>
            </w:pPr>
          </w:p>
          <w:p w14:paraId="7ED3E2A7" w14:textId="77777777" w:rsidR="0047516C" w:rsidRDefault="0047516C" w:rsidP="00C20B4B">
            <w:pPr>
              <w:pStyle w:val="normal0"/>
              <w:widowControl w:val="0"/>
              <w:spacing w:line="240" w:lineRule="auto"/>
            </w:pPr>
            <w:r>
              <w:rPr>
                <w:i/>
                <w:sz w:val="20"/>
                <w:szCs w:val="20"/>
              </w:rPr>
              <w:t>No</w:t>
            </w:r>
          </w:p>
          <w:p w14:paraId="21AB12A3" w14:textId="77777777" w:rsidR="0047516C" w:rsidRDefault="0047516C" w:rsidP="00C20B4B">
            <w:pPr>
              <w:pStyle w:val="normal0"/>
              <w:widowControl w:val="0"/>
              <w:spacing w:line="240" w:lineRule="auto"/>
            </w:pPr>
          </w:p>
          <w:p w14:paraId="3AF6B555" w14:textId="77777777" w:rsidR="0047516C" w:rsidRDefault="0047516C" w:rsidP="00C20B4B">
            <w:pPr>
              <w:pStyle w:val="normal0"/>
              <w:widowControl w:val="0"/>
              <w:spacing w:line="240" w:lineRule="auto"/>
            </w:pPr>
            <w:r>
              <w:rPr>
                <w:i/>
                <w:sz w:val="20"/>
                <w:szCs w:val="20"/>
              </w:rPr>
              <w:t>Working Towards</w:t>
            </w:r>
          </w:p>
          <w:p w14:paraId="2597479C"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37A2FB52" w14:textId="77777777" w:rsidR="0047516C" w:rsidRDefault="0047516C" w:rsidP="00C20B4B">
            <w:pPr>
              <w:pStyle w:val="normal0"/>
              <w:widowControl w:val="0"/>
              <w:spacing w:line="240" w:lineRule="auto"/>
            </w:pPr>
            <w:r>
              <w:rPr>
                <w:sz w:val="20"/>
                <w:szCs w:val="20"/>
              </w:rPr>
              <w:t>Comments:</w:t>
            </w:r>
          </w:p>
        </w:tc>
      </w:tr>
    </w:tbl>
    <w:p w14:paraId="763A5699" w14:textId="77777777" w:rsidR="0047516C" w:rsidRDefault="0047516C" w:rsidP="0047516C">
      <w:pPr>
        <w:pStyle w:val="normal0"/>
      </w:pPr>
      <w:r>
        <w:t xml:space="preserve"> </w:t>
      </w:r>
    </w:p>
    <w:p w14:paraId="37191396" w14:textId="77777777" w:rsidR="0047516C" w:rsidRDefault="0047516C" w:rsidP="0047516C">
      <w:pPr>
        <w:pStyle w:val="normal0"/>
      </w:pPr>
    </w:p>
    <w:p w14:paraId="5811308A" w14:textId="77777777" w:rsidR="0047516C" w:rsidRDefault="0047516C" w:rsidP="0047516C">
      <w:pPr>
        <w:pStyle w:val="normal0"/>
      </w:pPr>
    </w:p>
    <w:p w14:paraId="2680102D" w14:textId="77777777" w:rsidR="0047516C" w:rsidRDefault="0047516C" w:rsidP="0047516C">
      <w:pPr>
        <w:pStyle w:val="normal0"/>
      </w:pPr>
      <w:r>
        <w:br w:type="page"/>
      </w:r>
    </w:p>
    <w:p w14:paraId="19F9535C" w14:textId="77777777" w:rsidR="0047516C" w:rsidRDefault="0047516C" w:rsidP="0047516C">
      <w:pPr>
        <w:pStyle w:val="normal0"/>
      </w:pPr>
    </w:p>
    <w:p w14:paraId="47EBCCF5" w14:textId="77777777" w:rsidR="0047516C" w:rsidRDefault="00C9074D" w:rsidP="0047516C">
      <w:pPr>
        <w:pStyle w:val="Heading3"/>
        <w:contextualSpacing w:val="0"/>
      </w:pPr>
      <w:bookmarkStart w:id="3" w:name="h.4w524ju2f7ys" w:colFirst="0" w:colLast="0"/>
      <w:bookmarkStart w:id="4" w:name="h.1ddnyhcqfnk4" w:colFirst="0" w:colLast="0"/>
      <w:bookmarkEnd w:id="3"/>
      <w:bookmarkEnd w:id="4"/>
      <w:r>
        <w:t>Criteria</w:t>
      </w:r>
      <w:r w:rsidR="0047516C">
        <w:t xml:space="preserve"> 3 - Consistency </w:t>
      </w:r>
    </w:p>
    <w:p w14:paraId="3C22AC2B" w14:textId="77777777" w:rsidR="0047516C" w:rsidRDefault="0047516C" w:rsidP="0047516C">
      <w:pPr>
        <w:pStyle w:val="normal0"/>
      </w:pPr>
    </w:p>
    <w:p w14:paraId="1933CD4F" w14:textId="77777777" w:rsidR="0047516C" w:rsidRDefault="0047516C" w:rsidP="0047516C">
      <w:pPr>
        <w:pStyle w:val="normal0"/>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7516C" w14:paraId="479F1EB0" w14:textId="77777777" w:rsidTr="00C20B4B">
        <w:tc>
          <w:tcPr>
            <w:tcW w:w="3009" w:type="dxa"/>
            <w:tcMar>
              <w:top w:w="100" w:type="dxa"/>
              <w:left w:w="100" w:type="dxa"/>
              <w:bottom w:w="100" w:type="dxa"/>
              <w:right w:w="100" w:type="dxa"/>
            </w:tcMar>
          </w:tcPr>
          <w:p w14:paraId="73580173" w14:textId="77777777" w:rsidR="0047516C" w:rsidRDefault="0047516C" w:rsidP="00C20B4B">
            <w:pPr>
              <w:pStyle w:val="normal0"/>
              <w:widowControl w:val="0"/>
              <w:spacing w:line="240" w:lineRule="auto"/>
            </w:pPr>
            <w:r>
              <w:t>CRITERIA</w:t>
            </w:r>
          </w:p>
        </w:tc>
        <w:tc>
          <w:tcPr>
            <w:tcW w:w="3010" w:type="dxa"/>
            <w:tcMar>
              <w:top w:w="100" w:type="dxa"/>
              <w:left w:w="100" w:type="dxa"/>
              <w:bottom w:w="100" w:type="dxa"/>
              <w:right w:w="100" w:type="dxa"/>
            </w:tcMar>
          </w:tcPr>
          <w:p w14:paraId="123C89FF" w14:textId="77777777" w:rsidR="0047516C" w:rsidRDefault="0047516C" w:rsidP="00C20B4B">
            <w:pPr>
              <w:pStyle w:val="normal0"/>
              <w:widowControl w:val="0"/>
              <w:spacing w:line="240" w:lineRule="auto"/>
            </w:pPr>
            <w:r>
              <w:t>DESIGN PRINCIPLES</w:t>
            </w:r>
          </w:p>
        </w:tc>
        <w:tc>
          <w:tcPr>
            <w:tcW w:w="3010" w:type="dxa"/>
            <w:tcMar>
              <w:top w:w="100" w:type="dxa"/>
              <w:left w:w="100" w:type="dxa"/>
              <w:bottom w:w="100" w:type="dxa"/>
              <w:right w:w="100" w:type="dxa"/>
            </w:tcMar>
          </w:tcPr>
          <w:p w14:paraId="3786C0CC" w14:textId="77777777" w:rsidR="0047516C" w:rsidRDefault="0047516C" w:rsidP="00C20B4B">
            <w:pPr>
              <w:pStyle w:val="normal0"/>
              <w:widowControl w:val="0"/>
              <w:spacing w:line="240" w:lineRule="auto"/>
            </w:pPr>
            <w:r>
              <w:t>SELF RATING CHECKLIST</w:t>
            </w:r>
          </w:p>
        </w:tc>
      </w:tr>
      <w:tr w:rsidR="0047516C" w14:paraId="73C1C0DD" w14:textId="77777777" w:rsidTr="00C20B4B">
        <w:tc>
          <w:tcPr>
            <w:tcW w:w="3009" w:type="dxa"/>
            <w:tcMar>
              <w:top w:w="100" w:type="dxa"/>
              <w:left w:w="100" w:type="dxa"/>
              <w:bottom w:w="100" w:type="dxa"/>
              <w:right w:w="100" w:type="dxa"/>
            </w:tcMar>
          </w:tcPr>
          <w:p w14:paraId="3E6911D7" w14:textId="77777777" w:rsidR="0047516C" w:rsidRDefault="0047516C" w:rsidP="00C20B4B">
            <w:pPr>
              <w:pStyle w:val="normal0"/>
              <w:widowControl w:val="0"/>
              <w:spacing w:line="240" w:lineRule="auto"/>
            </w:pPr>
            <w:r>
              <w:t>3.1 I</w:t>
            </w:r>
            <w:r>
              <w:rPr>
                <w:sz w:val="20"/>
                <w:szCs w:val="20"/>
              </w:rPr>
              <w:t xml:space="preserve">nformation in GCULearn is consistent with the module handbook and learning outcomes. </w:t>
            </w:r>
          </w:p>
          <w:p w14:paraId="5FDE3F05" w14:textId="77777777" w:rsidR="0047516C" w:rsidRDefault="0047516C" w:rsidP="00C20B4B">
            <w:pPr>
              <w:pStyle w:val="normal0"/>
              <w:widowControl w:val="0"/>
              <w:spacing w:line="240" w:lineRule="auto"/>
            </w:pPr>
            <w:r>
              <w:t xml:space="preserve"> </w:t>
            </w:r>
          </w:p>
        </w:tc>
        <w:tc>
          <w:tcPr>
            <w:tcW w:w="3010" w:type="dxa"/>
            <w:tcMar>
              <w:top w:w="100" w:type="dxa"/>
              <w:left w:w="100" w:type="dxa"/>
              <w:bottom w:w="100" w:type="dxa"/>
              <w:right w:w="100" w:type="dxa"/>
            </w:tcMar>
          </w:tcPr>
          <w:p w14:paraId="6C247B74" w14:textId="77777777" w:rsidR="0047516C" w:rsidRDefault="0047516C" w:rsidP="00C20B4B">
            <w:pPr>
              <w:pStyle w:val="normal0"/>
              <w:widowControl w:val="0"/>
              <w:spacing w:line="240" w:lineRule="auto"/>
            </w:pPr>
            <w:r>
              <w:rPr>
                <w:sz w:val="20"/>
                <w:szCs w:val="20"/>
              </w:rPr>
              <w:t>Information should be consistent with the Module Handbook with respect to approved learning outcomes, content and delivery.</w:t>
            </w:r>
          </w:p>
          <w:p w14:paraId="4EA10CC6" w14:textId="77777777" w:rsidR="0047516C" w:rsidRDefault="0047516C" w:rsidP="00C20B4B">
            <w:pPr>
              <w:pStyle w:val="normal0"/>
              <w:widowControl w:val="0"/>
              <w:spacing w:line="240" w:lineRule="auto"/>
            </w:pPr>
          </w:p>
          <w:p w14:paraId="1373D6AF" w14:textId="77777777" w:rsidR="0047516C" w:rsidRDefault="0047516C" w:rsidP="00C20B4B">
            <w:pPr>
              <w:pStyle w:val="normal0"/>
              <w:widowControl w:val="0"/>
              <w:spacing w:line="240" w:lineRule="auto"/>
              <w:rPr>
                <w:sz w:val="20"/>
                <w:szCs w:val="20"/>
              </w:rPr>
            </w:pPr>
            <w:r>
              <w:rPr>
                <w:sz w:val="20"/>
                <w:szCs w:val="20"/>
              </w:rPr>
              <w:t xml:space="preserve">Information set out in the following sections of the Module Outline is accurately </w:t>
            </w:r>
          </w:p>
          <w:p w14:paraId="5DFFA761" w14:textId="77777777" w:rsidR="0047516C" w:rsidRDefault="0047516C" w:rsidP="00C20B4B">
            <w:pPr>
              <w:pStyle w:val="normal0"/>
              <w:widowControl w:val="0"/>
              <w:spacing w:line="240" w:lineRule="auto"/>
            </w:pPr>
            <w:r>
              <w:rPr>
                <w:sz w:val="20"/>
                <w:szCs w:val="20"/>
              </w:rPr>
              <w:t>reflected in the site.</w:t>
            </w:r>
          </w:p>
          <w:p w14:paraId="33C509BC" w14:textId="77777777" w:rsidR="0047516C" w:rsidRDefault="0047516C" w:rsidP="00C20B4B">
            <w:pPr>
              <w:pStyle w:val="normal0"/>
              <w:widowControl w:val="0"/>
              <w:spacing w:line="240" w:lineRule="auto"/>
            </w:pPr>
          </w:p>
          <w:p w14:paraId="29132E71" w14:textId="77777777" w:rsidR="0047516C" w:rsidRDefault="0047516C" w:rsidP="00C20B4B">
            <w:pPr>
              <w:pStyle w:val="normal0"/>
              <w:widowControl w:val="0"/>
              <w:spacing w:line="240" w:lineRule="auto"/>
            </w:pPr>
            <w:r>
              <w:tab/>
            </w:r>
            <w:r>
              <w:tab/>
            </w:r>
            <w:r>
              <w:tab/>
              <w:t xml:space="preserve"> </w:t>
            </w:r>
          </w:p>
        </w:tc>
        <w:tc>
          <w:tcPr>
            <w:tcW w:w="3010" w:type="dxa"/>
            <w:tcMar>
              <w:top w:w="100" w:type="dxa"/>
              <w:left w:w="100" w:type="dxa"/>
              <w:bottom w:w="100" w:type="dxa"/>
              <w:right w:w="100" w:type="dxa"/>
            </w:tcMar>
          </w:tcPr>
          <w:p w14:paraId="5FE960EB" w14:textId="77777777" w:rsidR="0047516C" w:rsidRDefault="0047516C" w:rsidP="00C20B4B">
            <w:pPr>
              <w:pStyle w:val="normal0"/>
              <w:widowControl w:val="0"/>
              <w:spacing w:line="240" w:lineRule="auto"/>
            </w:pPr>
            <w:r>
              <w:rPr>
                <w:i/>
                <w:sz w:val="20"/>
                <w:szCs w:val="20"/>
              </w:rPr>
              <w:t>Yes</w:t>
            </w:r>
          </w:p>
          <w:p w14:paraId="1737F63C" w14:textId="77777777" w:rsidR="0047516C" w:rsidRDefault="0047516C" w:rsidP="00C20B4B">
            <w:pPr>
              <w:pStyle w:val="normal0"/>
              <w:widowControl w:val="0"/>
              <w:spacing w:line="240" w:lineRule="auto"/>
            </w:pPr>
          </w:p>
          <w:p w14:paraId="58EE0D9F" w14:textId="77777777" w:rsidR="0047516C" w:rsidRDefault="0047516C" w:rsidP="00C20B4B">
            <w:pPr>
              <w:pStyle w:val="normal0"/>
              <w:widowControl w:val="0"/>
              <w:spacing w:line="240" w:lineRule="auto"/>
            </w:pPr>
            <w:r>
              <w:rPr>
                <w:i/>
                <w:sz w:val="20"/>
                <w:szCs w:val="20"/>
              </w:rPr>
              <w:t>No</w:t>
            </w:r>
          </w:p>
          <w:p w14:paraId="3F8D84F2" w14:textId="77777777" w:rsidR="0047516C" w:rsidRDefault="0047516C" w:rsidP="00C20B4B">
            <w:pPr>
              <w:pStyle w:val="normal0"/>
              <w:widowControl w:val="0"/>
              <w:spacing w:line="240" w:lineRule="auto"/>
            </w:pPr>
          </w:p>
          <w:p w14:paraId="33321F3E" w14:textId="77777777" w:rsidR="0047516C" w:rsidRDefault="0047516C" w:rsidP="00C20B4B">
            <w:pPr>
              <w:pStyle w:val="normal0"/>
              <w:widowControl w:val="0"/>
              <w:spacing w:line="240" w:lineRule="auto"/>
            </w:pPr>
            <w:r>
              <w:rPr>
                <w:i/>
                <w:sz w:val="20"/>
                <w:szCs w:val="20"/>
              </w:rPr>
              <w:t>Working Towards</w:t>
            </w:r>
          </w:p>
          <w:p w14:paraId="24E55382"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0CC16EBB" w14:textId="77777777" w:rsidR="0047516C" w:rsidRDefault="0047516C" w:rsidP="00C20B4B">
            <w:pPr>
              <w:pStyle w:val="normal0"/>
              <w:widowControl w:val="0"/>
              <w:spacing w:line="240" w:lineRule="auto"/>
            </w:pPr>
            <w:r>
              <w:rPr>
                <w:sz w:val="20"/>
                <w:szCs w:val="20"/>
              </w:rPr>
              <w:t>Comments:</w:t>
            </w:r>
          </w:p>
        </w:tc>
      </w:tr>
      <w:tr w:rsidR="0047516C" w14:paraId="0DB18C90" w14:textId="77777777" w:rsidTr="00C20B4B">
        <w:tc>
          <w:tcPr>
            <w:tcW w:w="3009" w:type="dxa"/>
            <w:tcMar>
              <w:top w:w="100" w:type="dxa"/>
              <w:left w:w="100" w:type="dxa"/>
              <w:bottom w:w="100" w:type="dxa"/>
              <w:right w:w="100" w:type="dxa"/>
            </w:tcMar>
          </w:tcPr>
          <w:p w14:paraId="6B10E2AE" w14:textId="77777777" w:rsidR="0047516C" w:rsidRDefault="0047516C" w:rsidP="00C20B4B">
            <w:pPr>
              <w:pStyle w:val="normal0"/>
              <w:widowControl w:val="0"/>
              <w:spacing w:line="240" w:lineRule="auto"/>
            </w:pPr>
            <w:r>
              <w:t xml:space="preserve">3.2  </w:t>
            </w:r>
            <w:r w:rsidRPr="00064F99">
              <w:rPr>
                <w:sz w:val="20"/>
                <w:szCs w:val="20"/>
              </w:rPr>
              <w:t>All information has been updated and is current.</w:t>
            </w:r>
            <w:r>
              <w:t xml:space="preserve"> </w:t>
            </w:r>
          </w:p>
        </w:tc>
        <w:tc>
          <w:tcPr>
            <w:tcW w:w="3010" w:type="dxa"/>
            <w:tcMar>
              <w:top w:w="100" w:type="dxa"/>
              <w:left w:w="100" w:type="dxa"/>
              <w:bottom w:w="100" w:type="dxa"/>
              <w:right w:w="100" w:type="dxa"/>
            </w:tcMar>
          </w:tcPr>
          <w:p w14:paraId="01D52BEB" w14:textId="77777777" w:rsidR="0047516C" w:rsidRDefault="0047516C" w:rsidP="00C20B4B">
            <w:pPr>
              <w:pStyle w:val="normal0"/>
              <w:widowControl w:val="0"/>
              <w:spacing w:line="240" w:lineRule="auto"/>
            </w:pPr>
            <w:r>
              <w:rPr>
                <w:sz w:val="20"/>
                <w:szCs w:val="20"/>
              </w:rPr>
              <w:t xml:space="preserve">Learning materials and module pages that contain </w:t>
            </w:r>
            <w:proofErr w:type="spellStart"/>
            <w:r>
              <w:rPr>
                <w:sz w:val="20"/>
                <w:szCs w:val="20"/>
              </w:rPr>
              <w:t>outdated</w:t>
            </w:r>
            <w:proofErr w:type="spellEnd"/>
            <w:r>
              <w:rPr>
                <w:sz w:val="20"/>
                <w:szCs w:val="20"/>
              </w:rPr>
              <w:t xml:space="preserve"> information, blank pages or ‘dead’ links are frustrating for students.</w:t>
            </w:r>
          </w:p>
          <w:p w14:paraId="6A028FD7" w14:textId="77777777" w:rsidR="0047516C" w:rsidRDefault="0047516C" w:rsidP="00C20B4B">
            <w:pPr>
              <w:pStyle w:val="normal0"/>
              <w:widowControl w:val="0"/>
              <w:spacing w:line="240" w:lineRule="auto"/>
            </w:pPr>
            <w:r>
              <w:tab/>
            </w:r>
            <w:r>
              <w:tab/>
            </w:r>
            <w:r>
              <w:tab/>
            </w:r>
            <w:r>
              <w:tab/>
            </w:r>
          </w:p>
          <w:p w14:paraId="7F551128" w14:textId="77777777" w:rsidR="0047516C" w:rsidRDefault="0047516C" w:rsidP="00C20B4B">
            <w:pPr>
              <w:pStyle w:val="normal0"/>
              <w:widowControl w:val="0"/>
              <w:spacing w:line="240" w:lineRule="auto"/>
            </w:pPr>
            <w:r>
              <w:tab/>
            </w:r>
            <w:r>
              <w:tab/>
            </w:r>
            <w:r>
              <w:tab/>
            </w:r>
          </w:p>
          <w:p w14:paraId="7D802B81" w14:textId="77777777" w:rsidR="0047516C" w:rsidRDefault="0047516C" w:rsidP="00C20B4B">
            <w:pPr>
              <w:pStyle w:val="normal0"/>
              <w:widowControl w:val="0"/>
              <w:spacing w:line="240" w:lineRule="auto"/>
            </w:pPr>
            <w:r>
              <w:tab/>
            </w:r>
            <w:r>
              <w:tab/>
              <w:t xml:space="preserve"> </w:t>
            </w:r>
          </w:p>
        </w:tc>
        <w:tc>
          <w:tcPr>
            <w:tcW w:w="3010" w:type="dxa"/>
            <w:tcMar>
              <w:top w:w="100" w:type="dxa"/>
              <w:left w:w="100" w:type="dxa"/>
              <w:bottom w:w="100" w:type="dxa"/>
              <w:right w:w="100" w:type="dxa"/>
            </w:tcMar>
          </w:tcPr>
          <w:p w14:paraId="3911FD5C" w14:textId="77777777" w:rsidR="0047516C" w:rsidRDefault="0047516C" w:rsidP="00C20B4B">
            <w:pPr>
              <w:pStyle w:val="normal0"/>
              <w:widowControl w:val="0"/>
              <w:spacing w:line="240" w:lineRule="auto"/>
            </w:pPr>
            <w:r>
              <w:rPr>
                <w:i/>
                <w:sz w:val="20"/>
                <w:szCs w:val="20"/>
              </w:rPr>
              <w:t>Yes</w:t>
            </w:r>
          </w:p>
          <w:p w14:paraId="023171E4" w14:textId="77777777" w:rsidR="0047516C" w:rsidRDefault="0047516C" w:rsidP="00C20B4B">
            <w:pPr>
              <w:pStyle w:val="normal0"/>
              <w:widowControl w:val="0"/>
              <w:spacing w:line="240" w:lineRule="auto"/>
            </w:pPr>
          </w:p>
          <w:p w14:paraId="3DEAE589" w14:textId="77777777" w:rsidR="0047516C" w:rsidRDefault="0047516C" w:rsidP="00C20B4B">
            <w:pPr>
              <w:pStyle w:val="normal0"/>
              <w:widowControl w:val="0"/>
              <w:spacing w:line="240" w:lineRule="auto"/>
            </w:pPr>
            <w:r>
              <w:rPr>
                <w:i/>
                <w:sz w:val="20"/>
                <w:szCs w:val="20"/>
              </w:rPr>
              <w:t>No</w:t>
            </w:r>
          </w:p>
          <w:p w14:paraId="77748AF7" w14:textId="77777777" w:rsidR="0047516C" w:rsidRDefault="0047516C" w:rsidP="00C20B4B">
            <w:pPr>
              <w:pStyle w:val="normal0"/>
              <w:widowControl w:val="0"/>
              <w:spacing w:line="240" w:lineRule="auto"/>
            </w:pPr>
          </w:p>
          <w:p w14:paraId="4D04208A" w14:textId="77777777" w:rsidR="0047516C" w:rsidRDefault="0047516C" w:rsidP="00C20B4B">
            <w:pPr>
              <w:pStyle w:val="normal0"/>
              <w:widowControl w:val="0"/>
              <w:spacing w:line="240" w:lineRule="auto"/>
            </w:pPr>
            <w:r>
              <w:rPr>
                <w:i/>
                <w:sz w:val="20"/>
                <w:szCs w:val="20"/>
              </w:rPr>
              <w:t>Working Towards</w:t>
            </w:r>
          </w:p>
          <w:p w14:paraId="32611CE2"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4E78B36F" w14:textId="77777777" w:rsidR="0047516C" w:rsidRDefault="0047516C" w:rsidP="00C20B4B">
            <w:pPr>
              <w:pStyle w:val="normal0"/>
              <w:widowControl w:val="0"/>
              <w:spacing w:line="240" w:lineRule="auto"/>
              <w:rPr>
                <w:sz w:val="20"/>
                <w:szCs w:val="20"/>
              </w:rPr>
            </w:pPr>
            <w:r>
              <w:rPr>
                <w:sz w:val="20"/>
                <w:szCs w:val="20"/>
              </w:rPr>
              <w:t>Comments:</w:t>
            </w:r>
          </w:p>
          <w:p w14:paraId="078880B2" w14:textId="77777777" w:rsidR="00B14773" w:rsidRDefault="00B14773" w:rsidP="00C20B4B">
            <w:pPr>
              <w:pStyle w:val="normal0"/>
              <w:widowControl w:val="0"/>
              <w:spacing w:line="240" w:lineRule="auto"/>
              <w:rPr>
                <w:sz w:val="20"/>
                <w:szCs w:val="20"/>
              </w:rPr>
            </w:pPr>
          </w:p>
          <w:p w14:paraId="1ABDD833" w14:textId="77777777" w:rsidR="00B14773" w:rsidRDefault="00B14773" w:rsidP="00C20B4B">
            <w:pPr>
              <w:pStyle w:val="normal0"/>
              <w:widowControl w:val="0"/>
              <w:spacing w:line="240" w:lineRule="auto"/>
              <w:rPr>
                <w:sz w:val="20"/>
                <w:szCs w:val="20"/>
              </w:rPr>
            </w:pPr>
          </w:p>
          <w:p w14:paraId="001BE476" w14:textId="77777777" w:rsidR="00B14773" w:rsidRDefault="00B14773" w:rsidP="00C20B4B">
            <w:pPr>
              <w:pStyle w:val="normal0"/>
              <w:widowControl w:val="0"/>
              <w:spacing w:line="240" w:lineRule="auto"/>
              <w:rPr>
                <w:sz w:val="20"/>
                <w:szCs w:val="20"/>
              </w:rPr>
            </w:pPr>
          </w:p>
          <w:p w14:paraId="529DE045" w14:textId="77777777" w:rsidR="00B14773" w:rsidRDefault="00B14773" w:rsidP="00C20B4B">
            <w:pPr>
              <w:pStyle w:val="normal0"/>
              <w:widowControl w:val="0"/>
              <w:spacing w:line="240" w:lineRule="auto"/>
            </w:pPr>
          </w:p>
        </w:tc>
      </w:tr>
      <w:tr w:rsidR="0047516C" w14:paraId="41615C46" w14:textId="77777777" w:rsidTr="00C20B4B">
        <w:tc>
          <w:tcPr>
            <w:tcW w:w="3009" w:type="dxa"/>
            <w:tcMar>
              <w:top w:w="100" w:type="dxa"/>
              <w:left w:w="100" w:type="dxa"/>
              <w:bottom w:w="100" w:type="dxa"/>
              <w:right w:w="100" w:type="dxa"/>
            </w:tcMar>
          </w:tcPr>
          <w:p w14:paraId="6F6A2D74" w14:textId="77777777" w:rsidR="0047516C" w:rsidRDefault="0047516C" w:rsidP="00C20B4B">
            <w:pPr>
              <w:pStyle w:val="normal0"/>
              <w:widowControl w:val="0"/>
              <w:spacing w:line="240" w:lineRule="auto"/>
            </w:pPr>
            <w:r>
              <w:t xml:space="preserve">3.3 </w:t>
            </w:r>
            <w:r>
              <w:rPr>
                <w:sz w:val="20"/>
                <w:szCs w:val="20"/>
              </w:rPr>
              <w:t>Readings and other resources provided are appropriately linked to avoid copyright infringements.</w:t>
            </w:r>
          </w:p>
          <w:p w14:paraId="575E9D5F" w14:textId="77777777" w:rsidR="0047516C" w:rsidRDefault="0047516C" w:rsidP="00C20B4B">
            <w:pPr>
              <w:pStyle w:val="normal0"/>
              <w:widowControl w:val="0"/>
              <w:spacing w:line="240" w:lineRule="auto"/>
            </w:pPr>
            <w:r>
              <w:tab/>
            </w:r>
            <w:r>
              <w:tab/>
            </w:r>
            <w:r>
              <w:tab/>
            </w:r>
            <w:r>
              <w:tab/>
              <w:t xml:space="preserve"> </w:t>
            </w:r>
          </w:p>
        </w:tc>
        <w:tc>
          <w:tcPr>
            <w:tcW w:w="3010" w:type="dxa"/>
            <w:tcMar>
              <w:top w:w="100" w:type="dxa"/>
              <w:left w:w="100" w:type="dxa"/>
              <w:bottom w:w="100" w:type="dxa"/>
              <w:right w:w="100" w:type="dxa"/>
            </w:tcMar>
          </w:tcPr>
          <w:p w14:paraId="63C82472" w14:textId="77777777" w:rsidR="0047516C" w:rsidRDefault="0047516C" w:rsidP="00C20B4B">
            <w:pPr>
              <w:pStyle w:val="normal0"/>
              <w:widowControl w:val="0"/>
              <w:spacing w:line="240" w:lineRule="auto"/>
            </w:pPr>
            <w:r>
              <w:rPr>
                <w:sz w:val="20"/>
                <w:szCs w:val="20"/>
              </w:rPr>
              <w:t xml:space="preserve">To avoid copyright infringements third party copyright content (e.g. text or graphics) must comply with GCU Copyright procedures.  </w:t>
            </w:r>
          </w:p>
          <w:p w14:paraId="102B0894" w14:textId="77777777" w:rsidR="0047516C" w:rsidRDefault="0047516C" w:rsidP="00C20B4B">
            <w:pPr>
              <w:pStyle w:val="normal0"/>
              <w:widowControl w:val="0"/>
              <w:spacing w:line="240" w:lineRule="auto"/>
            </w:pPr>
            <w:r>
              <w:tab/>
            </w:r>
            <w:r>
              <w:tab/>
            </w:r>
            <w:r>
              <w:tab/>
            </w:r>
            <w:r>
              <w:tab/>
            </w:r>
          </w:p>
          <w:p w14:paraId="5DF4BD1A" w14:textId="77777777" w:rsidR="0047516C" w:rsidRDefault="0047516C" w:rsidP="00C20B4B">
            <w:pPr>
              <w:pStyle w:val="normal0"/>
              <w:widowControl w:val="0"/>
              <w:spacing w:line="240" w:lineRule="auto"/>
            </w:pPr>
            <w:r>
              <w:tab/>
            </w:r>
            <w:r>
              <w:tab/>
            </w:r>
            <w:r>
              <w:tab/>
            </w:r>
          </w:p>
          <w:p w14:paraId="11077626" w14:textId="77777777" w:rsidR="0047516C" w:rsidRDefault="0047516C" w:rsidP="00C20B4B">
            <w:pPr>
              <w:pStyle w:val="normal0"/>
              <w:widowControl w:val="0"/>
              <w:spacing w:line="240" w:lineRule="auto"/>
            </w:pPr>
            <w:r>
              <w:tab/>
            </w:r>
            <w:r>
              <w:tab/>
            </w:r>
          </w:p>
          <w:p w14:paraId="664C5244" w14:textId="77777777" w:rsidR="0047516C" w:rsidRDefault="0047516C" w:rsidP="00C20B4B">
            <w:pPr>
              <w:pStyle w:val="normal0"/>
              <w:widowControl w:val="0"/>
              <w:spacing w:line="240" w:lineRule="auto"/>
            </w:pPr>
            <w:r>
              <w:tab/>
              <w:t xml:space="preserve"> </w:t>
            </w:r>
          </w:p>
        </w:tc>
        <w:tc>
          <w:tcPr>
            <w:tcW w:w="3010" w:type="dxa"/>
            <w:tcMar>
              <w:top w:w="100" w:type="dxa"/>
              <w:left w:w="100" w:type="dxa"/>
              <w:bottom w:w="100" w:type="dxa"/>
              <w:right w:w="100" w:type="dxa"/>
            </w:tcMar>
          </w:tcPr>
          <w:p w14:paraId="18FCD8F7" w14:textId="77777777" w:rsidR="0047516C" w:rsidRDefault="0047516C" w:rsidP="00C20B4B">
            <w:pPr>
              <w:pStyle w:val="normal0"/>
              <w:widowControl w:val="0"/>
              <w:spacing w:line="240" w:lineRule="auto"/>
            </w:pPr>
            <w:r>
              <w:rPr>
                <w:i/>
                <w:sz w:val="20"/>
                <w:szCs w:val="20"/>
              </w:rPr>
              <w:t>Yes</w:t>
            </w:r>
          </w:p>
          <w:p w14:paraId="371C428A" w14:textId="77777777" w:rsidR="0047516C" w:rsidRDefault="0047516C" w:rsidP="00C20B4B">
            <w:pPr>
              <w:pStyle w:val="normal0"/>
              <w:widowControl w:val="0"/>
              <w:spacing w:line="240" w:lineRule="auto"/>
            </w:pPr>
          </w:p>
          <w:p w14:paraId="5231748F" w14:textId="77777777" w:rsidR="0047516C" w:rsidRDefault="0047516C" w:rsidP="00C20B4B">
            <w:pPr>
              <w:pStyle w:val="normal0"/>
              <w:widowControl w:val="0"/>
              <w:spacing w:line="240" w:lineRule="auto"/>
            </w:pPr>
            <w:r>
              <w:rPr>
                <w:i/>
                <w:sz w:val="20"/>
                <w:szCs w:val="20"/>
              </w:rPr>
              <w:t>No</w:t>
            </w:r>
          </w:p>
          <w:p w14:paraId="4E517647" w14:textId="77777777" w:rsidR="0047516C" w:rsidRDefault="0047516C" w:rsidP="00C20B4B">
            <w:pPr>
              <w:pStyle w:val="normal0"/>
              <w:widowControl w:val="0"/>
              <w:spacing w:line="240" w:lineRule="auto"/>
            </w:pPr>
          </w:p>
          <w:p w14:paraId="263363F3" w14:textId="77777777" w:rsidR="0047516C" w:rsidRDefault="0047516C" w:rsidP="00C20B4B">
            <w:pPr>
              <w:pStyle w:val="normal0"/>
              <w:widowControl w:val="0"/>
              <w:spacing w:line="240" w:lineRule="auto"/>
            </w:pPr>
            <w:r>
              <w:rPr>
                <w:i/>
                <w:sz w:val="20"/>
                <w:szCs w:val="20"/>
              </w:rPr>
              <w:t>Working Towards</w:t>
            </w:r>
          </w:p>
          <w:p w14:paraId="1C8E392C"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6F670665" w14:textId="77777777" w:rsidR="0047516C" w:rsidRDefault="0047516C" w:rsidP="00C20B4B">
            <w:pPr>
              <w:pStyle w:val="normal0"/>
              <w:widowControl w:val="0"/>
              <w:spacing w:line="240" w:lineRule="auto"/>
              <w:rPr>
                <w:sz w:val="20"/>
                <w:szCs w:val="20"/>
              </w:rPr>
            </w:pPr>
            <w:r>
              <w:rPr>
                <w:sz w:val="20"/>
                <w:szCs w:val="20"/>
              </w:rPr>
              <w:t>Comments:</w:t>
            </w:r>
          </w:p>
          <w:p w14:paraId="5E6D3971" w14:textId="77777777" w:rsidR="00B14773" w:rsidRDefault="00B14773" w:rsidP="00C20B4B">
            <w:pPr>
              <w:pStyle w:val="normal0"/>
              <w:widowControl w:val="0"/>
              <w:spacing w:line="240" w:lineRule="auto"/>
              <w:rPr>
                <w:sz w:val="20"/>
                <w:szCs w:val="20"/>
              </w:rPr>
            </w:pPr>
          </w:p>
          <w:p w14:paraId="1F417B7F" w14:textId="77777777" w:rsidR="00B14773" w:rsidRDefault="00B14773" w:rsidP="00C20B4B">
            <w:pPr>
              <w:pStyle w:val="normal0"/>
              <w:widowControl w:val="0"/>
              <w:spacing w:line="240" w:lineRule="auto"/>
              <w:rPr>
                <w:sz w:val="20"/>
                <w:szCs w:val="20"/>
              </w:rPr>
            </w:pPr>
          </w:p>
          <w:p w14:paraId="2E2B69A4" w14:textId="77777777" w:rsidR="00B14773" w:rsidRDefault="00B14773" w:rsidP="00C20B4B">
            <w:pPr>
              <w:pStyle w:val="normal0"/>
              <w:widowControl w:val="0"/>
              <w:spacing w:line="240" w:lineRule="auto"/>
              <w:rPr>
                <w:sz w:val="20"/>
                <w:szCs w:val="20"/>
              </w:rPr>
            </w:pPr>
          </w:p>
          <w:p w14:paraId="173402F0" w14:textId="1407196C" w:rsidR="00B14773" w:rsidRPr="00B14773" w:rsidRDefault="00B14773" w:rsidP="00C20B4B">
            <w:pPr>
              <w:pStyle w:val="normal0"/>
              <w:widowControl w:val="0"/>
              <w:spacing w:line="240" w:lineRule="auto"/>
              <w:rPr>
                <w:sz w:val="20"/>
                <w:szCs w:val="20"/>
              </w:rPr>
            </w:pPr>
          </w:p>
        </w:tc>
      </w:tr>
    </w:tbl>
    <w:p w14:paraId="4F1DADEA" w14:textId="77777777" w:rsidR="0047516C" w:rsidRDefault="0047516C" w:rsidP="0047516C">
      <w:pPr>
        <w:pStyle w:val="normal0"/>
      </w:pPr>
      <w:r>
        <w:tab/>
      </w:r>
    </w:p>
    <w:p w14:paraId="40A5C499" w14:textId="77777777" w:rsidR="0047516C" w:rsidRDefault="0047516C" w:rsidP="0047516C">
      <w:pPr>
        <w:pStyle w:val="normal0"/>
      </w:pPr>
    </w:p>
    <w:p w14:paraId="3273EC36" w14:textId="77777777" w:rsidR="0047516C" w:rsidRDefault="0047516C" w:rsidP="0047516C">
      <w:pPr>
        <w:pStyle w:val="normal0"/>
      </w:pPr>
      <w:r>
        <w:br w:type="page"/>
      </w:r>
    </w:p>
    <w:p w14:paraId="5341B8DD" w14:textId="77777777" w:rsidR="0047516C" w:rsidRDefault="00C9074D" w:rsidP="0047516C">
      <w:pPr>
        <w:pStyle w:val="Heading3"/>
        <w:contextualSpacing w:val="0"/>
      </w:pPr>
      <w:bookmarkStart w:id="5" w:name="h.2g15zapo3iky" w:colFirst="0" w:colLast="0"/>
      <w:bookmarkEnd w:id="5"/>
      <w:r>
        <w:t>Criteria</w:t>
      </w:r>
      <w:r w:rsidR="0047516C">
        <w:t xml:space="preserve"> 4 - Learner resources and support</w:t>
      </w:r>
    </w:p>
    <w:p w14:paraId="7D223DF6" w14:textId="77CB561B" w:rsidR="0047516C" w:rsidRPr="003035E3" w:rsidRDefault="0047516C" w:rsidP="003035E3">
      <w:pPr>
        <w:pStyle w:val="normal0"/>
        <w:widowControl w:val="0"/>
        <w:spacing w:line="240" w:lineRule="auto"/>
        <w:rPr>
          <w:b/>
          <w:sz w:val="20"/>
          <w:szCs w:val="20"/>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7516C" w14:paraId="1E47346E" w14:textId="77777777" w:rsidTr="00C20B4B">
        <w:tc>
          <w:tcPr>
            <w:tcW w:w="3009" w:type="dxa"/>
            <w:tcMar>
              <w:top w:w="100" w:type="dxa"/>
              <w:left w:w="100" w:type="dxa"/>
              <w:bottom w:w="100" w:type="dxa"/>
              <w:right w:w="100" w:type="dxa"/>
            </w:tcMar>
          </w:tcPr>
          <w:p w14:paraId="25AFF9FC" w14:textId="77777777" w:rsidR="0047516C" w:rsidRDefault="0047516C" w:rsidP="00C20B4B">
            <w:pPr>
              <w:pStyle w:val="normal0"/>
              <w:widowControl w:val="0"/>
              <w:spacing w:line="240" w:lineRule="auto"/>
            </w:pPr>
            <w:r>
              <w:t>CRITERIA</w:t>
            </w:r>
          </w:p>
        </w:tc>
        <w:tc>
          <w:tcPr>
            <w:tcW w:w="3009" w:type="dxa"/>
            <w:tcMar>
              <w:top w:w="100" w:type="dxa"/>
              <w:left w:w="100" w:type="dxa"/>
              <w:bottom w:w="100" w:type="dxa"/>
              <w:right w:w="100" w:type="dxa"/>
            </w:tcMar>
          </w:tcPr>
          <w:p w14:paraId="6B15F683" w14:textId="77777777" w:rsidR="0047516C" w:rsidRDefault="0047516C" w:rsidP="00C20B4B">
            <w:pPr>
              <w:pStyle w:val="normal0"/>
              <w:widowControl w:val="0"/>
              <w:spacing w:line="240" w:lineRule="auto"/>
            </w:pPr>
            <w:r>
              <w:t>DESIGN PRINCIPLES</w:t>
            </w:r>
          </w:p>
        </w:tc>
        <w:tc>
          <w:tcPr>
            <w:tcW w:w="3009" w:type="dxa"/>
            <w:tcMar>
              <w:top w:w="100" w:type="dxa"/>
              <w:left w:w="100" w:type="dxa"/>
              <w:bottom w:w="100" w:type="dxa"/>
              <w:right w:w="100" w:type="dxa"/>
            </w:tcMar>
          </w:tcPr>
          <w:p w14:paraId="449EE1BF" w14:textId="77777777" w:rsidR="0047516C" w:rsidRDefault="0047516C" w:rsidP="00C20B4B">
            <w:pPr>
              <w:pStyle w:val="normal0"/>
              <w:widowControl w:val="0"/>
              <w:spacing w:line="240" w:lineRule="auto"/>
            </w:pPr>
            <w:r>
              <w:t>SELF RATING CHECKLIST</w:t>
            </w:r>
          </w:p>
        </w:tc>
      </w:tr>
      <w:tr w:rsidR="0047516C" w14:paraId="38526755" w14:textId="77777777" w:rsidTr="00C20B4B">
        <w:tc>
          <w:tcPr>
            <w:tcW w:w="3009" w:type="dxa"/>
            <w:tcMar>
              <w:top w:w="100" w:type="dxa"/>
              <w:left w:w="100" w:type="dxa"/>
              <w:bottom w:w="100" w:type="dxa"/>
              <w:right w:w="100" w:type="dxa"/>
            </w:tcMar>
          </w:tcPr>
          <w:p w14:paraId="2CB323D9" w14:textId="77777777" w:rsidR="0047516C" w:rsidRDefault="0047516C" w:rsidP="00C20B4B">
            <w:pPr>
              <w:pStyle w:val="normal0"/>
              <w:widowControl w:val="0"/>
              <w:spacing w:line="240" w:lineRule="auto"/>
            </w:pPr>
            <w:r>
              <w:t xml:space="preserve">4.1 </w:t>
            </w:r>
            <w:r>
              <w:rPr>
                <w:sz w:val="20"/>
                <w:szCs w:val="20"/>
              </w:rPr>
              <w:t>The relevance of online scholarly resources is clearly presented to students.</w:t>
            </w:r>
          </w:p>
          <w:p w14:paraId="6F730509" w14:textId="77777777" w:rsidR="0047516C" w:rsidRDefault="0047516C" w:rsidP="00C20B4B">
            <w:pPr>
              <w:pStyle w:val="normal0"/>
              <w:widowControl w:val="0"/>
              <w:spacing w:line="240" w:lineRule="auto"/>
            </w:pPr>
            <w:r>
              <w:tab/>
            </w:r>
            <w:r>
              <w:tab/>
            </w:r>
            <w:r>
              <w:tab/>
            </w:r>
            <w:r>
              <w:tab/>
            </w:r>
          </w:p>
          <w:p w14:paraId="2A9515DE" w14:textId="77777777" w:rsidR="0047516C" w:rsidRDefault="0047516C" w:rsidP="00C20B4B">
            <w:pPr>
              <w:pStyle w:val="normal0"/>
              <w:widowControl w:val="0"/>
              <w:spacing w:line="240" w:lineRule="auto"/>
            </w:pPr>
            <w:r>
              <w:tab/>
            </w:r>
            <w:r>
              <w:tab/>
            </w:r>
            <w:r>
              <w:tab/>
            </w:r>
          </w:p>
          <w:p w14:paraId="3474B932" w14:textId="77777777" w:rsidR="0047516C" w:rsidRDefault="0047516C" w:rsidP="00C20B4B">
            <w:pPr>
              <w:pStyle w:val="normal0"/>
              <w:widowControl w:val="0"/>
              <w:spacing w:line="240" w:lineRule="auto"/>
            </w:pPr>
            <w:r>
              <w:tab/>
            </w:r>
            <w:r>
              <w:tab/>
            </w:r>
          </w:p>
          <w:p w14:paraId="7CF17AF1" w14:textId="77777777" w:rsidR="0047516C" w:rsidRDefault="0047516C" w:rsidP="00C20B4B">
            <w:pPr>
              <w:pStyle w:val="normal0"/>
              <w:widowControl w:val="0"/>
              <w:spacing w:line="240" w:lineRule="auto"/>
            </w:pPr>
            <w:r>
              <w:tab/>
              <w:t xml:space="preserve"> </w:t>
            </w:r>
          </w:p>
        </w:tc>
        <w:tc>
          <w:tcPr>
            <w:tcW w:w="3009" w:type="dxa"/>
            <w:tcMar>
              <w:top w:w="100" w:type="dxa"/>
              <w:left w:w="100" w:type="dxa"/>
              <w:bottom w:w="100" w:type="dxa"/>
              <w:right w:w="100" w:type="dxa"/>
            </w:tcMar>
          </w:tcPr>
          <w:p w14:paraId="57067034" w14:textId="77777777" w:rsidR="0047516C" w:rsidRDefault="0047516C" w:rsidP="00C20B4B">
            <w:pPr>
              <w:pStyle w:val="normal0"/>
              <w:widowControl w:val="0"/>
              <w:spacing w:line="240" w:lineRule="auto"/>
            </w:pPr>
            <w:r>
              <w:rPr>
                <w:sz w:val="20"/>
                <w:szCs w:val="20"/>
              </w:rPr>
              <w:t>Students have been informed</w:t>
            </w:r>
          </w:p>
          <w:p w14:paraId="2D0B5016" w14:textId="77777777" w:rsidR="0047516C" w:rsidRDefault="0047516C" w:rsidP="00C20B4B">
            <w:pPr>
              <w:pStyle w:val="normal0"/>
              <w:widowControl w:val="0"/>
              <w:spacing w:line="240" w:lineRule="auto"/>
            </w:pPr>
            <w:r>
              <w:rPr>
                <w:sz w:val="20"/>
                <w:szCs w:val="20"/>
              </w:rPr>
              <w:t>of the presence and relevance</w:t>
            </w:r>
          </w:p>
          <w:p w14:paraId="260C23A0" w14:textId="77777777" w:rsidR="0047516C" w:rsidRDefault="0047516C" w:rsidP="00C20B4B">
            <w:pPr>
              <w:pStyle w:val="normal0"/>
              <w:widowControl w:val="0"/>
              <w:spacing w:line="240" w:lineRule="auto"/>
            </w:pPr>
            <w:r>
              <w:rPr>
                <w:sz w:val="20"/>
                <w:szCs w:val="20"/>
              </w:rPr>
              <w:t xml:space="preserve">of online scholarly resources included on </w:t>
            </w:r>
            <w:r>
              <w:rPr>
                <w:i/>
                <w:sz w:val="20"/>
                <w:szCs w:val="20"/>
              </w:rPr>
              <w:t>GCULearn</w:t>
            </w:r>
            <w:r>
              <w:rPr>
                <w:sz w:val="20"/>
                <w:szCs w:val="20"/>
              </w:rPr>
              <w:t xml:space="preserve"> (e.g. library links, externally developed resources such as e-books, learning objects or courseware).</w:t>
            </w:r>
          </w:p>
          <w:p w14:paraId="3ABF7D7A" w14:textId="77777777" w:rsidR="0047516C" w:rsidRDefault="0047516C" w:rsidP="00C20B4B">
            <w:pPr>
              <w:pStyle w:val="normal0"/>
              <w:widowControl w:val="0"/>
              <w:spacing w:line="240" w:lineRule="auto"/>
            </w:pPr>
            <w:r>
              <w:tab/>
            </w:r>
            <w:r>
              <w:tab/>
            </w:r>
            <w:r>
              <w:tab/>
            </w:r>
            <w:r>
              <w:tab/>
            </w:r>
          </w:p>
          <w:p w14:paraId="5F3D8EAE" w14:textId="77777777" w:rsidR="0047516C" w:rsidRDefault="00C9074D" w:rsidP="00C20B4B">
            <w:pPr>
              <w:pStyle w:val="normal0"/>
              <w:widowControl w:val="0"/>
              <w:spacing w:line="240" w:lineRule="auto"/>
            </w:pPr>
            <w:r>
              <w:tab/>
            </w:r>
            <w:r>
              <w:tab/>
            </w:r>
            <w:r>
              <w:tab/>
            </w:r>
            <w:r w:rsidR="0047516C">
              <w:t xml:space="preserve"> </w:t>
            </w:r>
          </w:p>
        </w:tc>
        <w:tc>
          <w:tcPr>
            <w:tcW w:w="3009" w:type="dxa"/>
            <w:tcMar>
              <w:top w:w="100" w:type="dxa"/>
              <w:left w:w="100" w:type="dxa"/>
              <w:bottom w:w="100" w:type="dxa"/>
              <w:right w:w="100" w:type="dxa"/>
            </w:tcMar>
          </w:tcPr>
          <w:p w14:paraId="57978F7D" w14:textId="77777777" w:rsidR="0047516C" w:rsidRDefault="0047516C" w:rsidP="00C20B4B">
            <w:pPr>
              <w:pStyle w:val="normal0"/>
              <w:widowControl w:val="0"/>
              <w:spacing w:line="240" w:lineRule="auto"/>
            </w:pPr>
            <w:r>
              <w:rPr>
                <w:i/>
                <w:sz w:val="20"/>
                <w:szCs w:val="20"/>
              </w:rPr>
              <w:t>Yes</w:t>
            </w:r>
          </w:p>
          <w:p w14:paraId="6C6885ED" w14:textId="77777777" w:rsidR="0047516C" w:rsidRDefault="0047516C" w:rsidP="00C20B4B">
            <w:pPr>
              <w:pStyle w:val="normal0"/>
              <w:widowControl w:val="0"/>
              <w:spacing w:line="240" w:lineRule="auto"/>
            </w:pPr>
          </w:p>
          <w:p w14:paraId="00E6B4EF" w14:textId="77777777" w:rsidR="0047516C" w:rsidRDefault="0047516C" w:rsidP="00C20B4B">
            <w:pPr>
              <w:pStyle w:val="normal0"/>
              <w:widowControl w:val="0"/>
              <w:spacing w:line="240" w:lineRule="auto"/>
            </w:pPr>
            <w:r>
              <w:rPr>
                <w:i/>
                <w:sz w:val="20"/>
                <w:szCs w:val="20"/>
              </w:rPr>
              <w:t>No</w:t>
            </w:r>
          </w:p>
          <w:p w14:paraId="2DB7F497" w14:textId="77777777" w:rsidR="0047516C" w:rsidRDefault="0047516C" w:rsidP="00C20B4B">
            <w:pPr>
              <w:pStyle w:val="normal0"/>
              <w:widowControl w:val="0"/>
              <w:spacing w:line="240" w:lineRule="auto"/>
            </w:pPr>
          </w:p>
          <w:p w14:paraId="052F0E71" w14:textId="77777777" w:rsidR="0047516C" w:rsidRDefault="0047516C" w:rsidP="00C20B4B">
            <w:pPr>
              <w:pStyle w:val="normal0"/>
              <w:widowControl w:val="0"/>
              <w:spacing w:line="240" w:lineRule="auto"/>
            </w:pPr>
            <w:r>
              <w:rPr>
                <w:i/>
                <w:sz w:val="20"/>
                <w:szCs w:val="20"/>
              </w:rPr>
              <w:t>Working Towards</w:t>
            </w:r>
          </w:p>
          <w:p w14:paraId="7949ABE6" w14:textId="77777777" w:rsidR="0047516C" w:rsidRDefault="0047516C" w:rsidP="00C20B4B">
            <w:pPr>
              <w:pStyle w:val="normal0"/>
              <w:widowControl w:val="0"/>
              <w:spacing w:line="240" w:lineRule="auto"/>
            </w:pPr>
            <w:r>
              <w:rPr>
                <w:sz w:val="20"/>
                <w:szCs w:val="20"/>
              </w:rPr>
              <w:tab/>
            </w:r>
            <w:r>
              <w:rPr>
                <w:sz w:val="20"/>
                <w:szCs w:val="20"/>
              </w:rPr>
              <w:tab/>
            </w:r>
            <w:r>
              <w:rPr>
                <w:sz w:val="20"/>
                <w:szCs w:val="20"/>
              </w:rPr>
              <w:tab/>
            </w:r>
            <w:r>
              <w:rPr>
                <w:sz w:val="20"/>
                <w:szCs w:val="20"/>
              </w:rPr>
              <w:tab/>
            </w:r>
            <w:r>
              <w:rPr>
                <w:sz w:val="20"/>
                <w:szCs w:val="20"/>
              </w:rPr>
              <w:tab/>
            </w:r>
          </w:p>
          <w:p w14:paraId="1A548A82" w14:textId="77777777" w:rsidR="0047516C" w:rsidRDefault="0047516C" w:rsidP="00C20B4B">
            <w:pPr>
              <w:pStyle w:val="normal0"/>
              <w:widowControl w:val="0"/>
              <w:spacing w:line="240" w:lineRule="auto"/>
            </w:pPr>
            <w:r>
              <w:rPr>
                <w:sz w:val="20"/>
                <w:szCs w:val="20"/>
              </w:rPr>
              <w:t>Comments:</w:t>
            </w:r>
          </w:p>
        </w:tc>
      </w:tr>
      <w:tr w:rsidR="0047516C" w14:paraId="3B882019" w14:textId="77777777" w:rsidTr="00C20B4B">
        <w:tc>
          <w:tcPr>
            <w:tcW w:w="3009" w:type="dxa"/>
            <w:tcMar>
              <w:top w:w="100" w:type="dxa"/>
              <w:left w:w="100" w:type="dxa"/>
              <w:bottom w:w="100" w:type="dxa"/>
              <w:right w:w="100" w:type="dxa"/>
            </w:tcMar>
          </w:tcPr>
          <w:p w14:paraId="4C52F401" w14:textId="4EB34404" w:rsidR="0047516C" w:rsidRPr="003035E3" w:rsidRDefault="0047516C" w:rsidP="00C20B4B">
            <w:pPr>
              <w:pStyle w:val="normal0"/>
              <w:widowControl w:val="0"/>
              <w:spacing w:line="240" w:lineRule="auto"/>
            </w:pPr>
            <w:r w:rsidRPr="003035E3">
              <w:t xml:space="preserve">4.2 </w:t>
            </w:r>
            <w:r w:rsidRPr="003035E3">
              <w:rPr>
                <w:sz w:val="20"/>
                <w:szCs w:val="20"/>
              </w:rPr>
              <w:t>Students are provided with information about what learning supports are available and where to find them.</w:t>
            </w:r>
          </w:p>
          <w:p w14:paraId="2567B92F" w14:textId="77777777" w:rsidR="0047516C" w:rsidRPr="003035E3" w:rsidRDefault="0047516C" w:rsidP="00C20B4B">
            <w:pPr>
              <w:pStyle w:val="normal0"/>
              <w:widowControl w:val="0"/>
              <w:spacing w:line="240" w:lineRule="auto"/>
            </w:pPr>
            <w:r w:rsidRPr="003035E3">
              <w:tab/>
            </w:r>
            <w:r w:rsidRPr="003035E3">
              <w:tab/>
            </w:r>
            <w:r w:rsidRPr="003035E3">
              <w:tab/>
            </w:r>
            <w:r w:rsidRPr="003035E3">
              <w:tab/>
            </w:r>
          </w:p>
          <w:p w14:paraId="17380C5B" w14:textId="77777777" w:rsidR="0047516C" w:rsidRPr="003035E3" w:rsidRDefault="0047516C" w:rsidP="00C20B4B">
            <w:pPr>
              <w:pStyle w:val="normal0"/>
              <w:widowControl w:val="0"/>
              <w:spacing w:line="240" w:lineRule="auto"/>
            </w:pPr>
            <w:r w:rsidRPr="003035E3">
              <w:tab/>
            </w:r>
            <w:r w:rsidRPr="003035E3">
              <w:tab/>
            </w:r>
            <w:r w:rsidRPr="003035E3">
              <w:tab/>
            </w:r>
          </w:p>
          <w:p w14:paraId="5C3EAF16" w14:textId="77777777" w:rsidR="0047516C" w:rsidRPr="003035E3" w:rsidRDefault="0047516C" w:rsidP="00C20B4B">
            <w:pPr>
              <w:pStyle w:val="normal0"/>
              <w:widowControl w:val="0"/>
              <w:spacing w:line="240" w:lineRule="auto"/>
            </w:pPr>
            <w:r w:rsidRPr="003035E3">
              <w:tab/>
            </w:r>
            <w:r w:rsidRPr="003035E3">
              <w:tab/>
            </w:r>
          </w:p>
          <w:p w14:paraId="6BCFC963" w14:textId="77777777" w:rsidR="0047516C" w:rsidRPr="003035E3" w:rsidRDefault="0047516C" w:rsidP="00C20B4B">
            <w:pPr>
              <w:pStyle w:val="normal0"/>
              <w:widowControl w:val="0"/>
              <w:spacing w:line="240" w:lineRule="auto"/>
            </w:pPr>
            <w:r w:rsidRPr="003035E3">
              <w:tab/>
              <w:t xml:space="preserve"> </w:t>
            </w:r>
          </w:p>
        </w:tc>
        <w:tc>
          <w:tcPr>
            <w:tcW w:w="3009" w:type="dxa"/>
            <w:tcMar>
              <w:top w:w="100" w:type="dxa"/>
              <w:left w:w="100" w:type="dxa"/>
              <w:bottom w:w="100" w:type="dxa"/>
              <w:right w:w="100" w:type="dxa"/>
            </w:tcMar>
          </w:tcPr>
          <w:p w14:paraId="1D6DD879" w14:textId="77777777" w:rsidR="0047516C" w:rsidRPr="003035E3" w:rsidRDefault="0047516C" w:rsidP="00C20B4B">
            <w:pPr>
              <w:pStyle w:val="normal0"/>
              <w:widowControl w:val="0"/>
              <w:spacing w:line="240" w:lineRule="auto"/>
              <w:rPr>
                <w:sz w:val="20"/>
                <w:szCs w:val="20"/>
              </w:rPr>
            </w:pPr>
            <w:r w:rsidRPr="003035E3">
              <w:rPr>
                <w:sz w:val="20"/>
                <w:szCs w:val="20"/>
              </w:rPr>
              <w:t>It is good practice to orientate students to online learning environments and to inform them, either online or in classes, of additional learning student support.</w:t>
            </w:r>
          </w:p>
          <w:p w14:paraId="702A9DCA" w14:textId="77777777" w:rsidR="00B14773" w:rsidRPr="003035E3" w:rsidRDefault="00B14773" w:rsidP="00C20B4B">
            <w:pPr>
              <w:pStyle w:val="normal0"/>
              <w:widowControl w:val="0"/>
              <w:spacing w:line="240" w:lineRule="auto"/>
              <w:rPr>
                <w:sz w:val="20"/>
                <w:szCs w:val="20"/>
              </w:rPr>
            </w:pPr>
          </w:p>
          <w:p w14:paraId="1A165707" w14:textId="2D1A9749" w:rsidR="0047516C" w:rsidRPr="003035E3" w:rsidRDefault="00B14773" w:rsidP="00C20B4B">
            <w:pPr>
              <w:pStyle w:val="normal0"/>
              <w:widowControl w:val="0"/>
              <w:spacing w:line="240" w:lineRule="auto"/>
            </w:pPr>
            <w:r w:rsidRPr="003035E3">
              <w:tab/>
            </w:r>
            <w:r w:rsidRPr="003035E3">
              <w:tab/>
            </w:r>
            <w:r w:rsidR="0047516C" w:rsidRPr="003035E3">
              <w:tab/>
            </w:r>
            <w:r w:rsidR="0047516C" w:rsidRPr="003035E3">
              <w:tab/>
            </w:r>
          </w:p>
          <w:p w14:paraId="66155C71" w14:textId="1600ADBF" w:rsidR="0047516C" w:rsidRPr="003035E3" w:rsidRDefault="0047516C" w:rsidP="00C20B4B">
            <w:pPr>
              <w:pStyle w:val="normal0"/>
              <w:widowControl w:val="0"/>
              <w:spacing w:line="240" w:lineRule="auto"/>
            </w:pPr>
            <w:r w:rsidRPr="003035E3">
              <w:tab/>
              <w:t xml:space="preserve"> </w:t>
            </w:r>
          </w:p>
        </w:tc>
        <w:tc>
          <w:tcPr>
            <w:tcW w:w="3009" w:type="dxa"/>
            <w:tcMar>
              <w:top w:w="100" w:type="dxa"/>
              <w:left w:w="100" w:type="dxa"/>
              <w:bottom w:w="100" w:type="dxa"/>
              <w:right w:w="100" w:type="dxa"/>
            </w:tcMar>
          </w:tcPr>
          <w:p w14:paraId="5C883E08" w14:textId="77777777" w:rsidR="0047516C" w:rsidRPr="003035E3" w:rsidRDefault="0047516C" w:rsidP="00C20B4B">
            <w:pPr>
              <w:pStyle w:val="normal0"/>
              <w:widowControl w:val="0"/>
              <w:spacing w:line="240" w:lineRule="auto"/>
            </w:pPr>
            <w:r w:rsidRPr="003035E3">
              <w:rPr>
                <w:sz w:val="20"/>
                <w:szCs w:val="20"/>
              </w:rPr>
              <w:t>Yes</w:t>
            </w:r>
          </w:p>
          <w:p w14:paraId="71C090B8" w14:textId="77777777" w:rsidR="0047516C" w:rsidRPr="003035E3" w:rsidRDefault="0047516C" w:rsidP="00C20B4B">
            <w:pPr>
              <w:pStyle w:val="normal0"/>
              <w:widowControl w:val="0"/>
              <w:spacing w:line="240" w:lineRule="auto"/>
            </w:pPr>
          </w:p>
          <w:p w14:paraId="037CDE8E" w14:textId="77777777" w:rsidR="0047516C" w:rsidRPr="003035E3" w:rsidRDefault="0047516C" w:rsidP="00C20B4B">
            <w:pPr>
              <w:pStyle w:val="normal0"/>
              <w:widowControl w:val="0"/>
              <w:spacing w:line="240" w:lineRule="auto"/>
            </w:pPr>
            <w:r w:rsidRPr="003035E3">
              <w:rPr>
                <w:sz w:val="20"/>
                <w:szCs w:val="20"/>
              </w:rPr>
              <w:t>No</w:t>
            </w:r>
          </w:p>
          <w:p w14:paraId="68729CDD" w14:textId="77777777" w:rsidR="0047516C" w:rsidRPr="003035E3" w:rsidRDefault="0047516C" w:rsidP="00C20B4B">
            <w:pPr>
              <w:pStyle w:val="normal0"/>
              <w:widowControl w:val="0"/>
              <w:spacing w:line="240" w:lineRule="auto"/>
            </w:pPr>
          </w:p>
          <w:p w14:paraId="0FF8BBBB" w14:textId="77777777" w:rsidR="0047516C" w:rsidRPr="003035E3" w:rsidRDefault="0047516C" w:rsidP="00C20B4B">
            <w:pPr>
              <w:pStyle w:val="normal0"/>
              <w:widowControl w:val="0"/>
              <w:spacing w:line="240" w:lineRule="auto"/>
            </w:pPr>
            <w:r w:rsidRPr="003035E3">
              <w:rPr>
                <w:sz w:val="20"/>
                <w:szCs w:val="20"/>
              </w:rPr>
              <w:t>Working Towards</w:t>
            </w:r>
          </w:p>
          <w:p w14:paraId="5446A88F" w14:textId="77777777" w:rsidR="0047516C" w:rsidRPr="003035E3" w:rsidRDefault="0047516C" w:rsidP="00C20B4B">
            <w:pPr>
              <w:pStyle w:val="normal0"/>
              <w:widowControl w:val="0"/>
              <w:spacing w:line="240" w:lineRule="auto"/>
            </w:pPr>
            <w:r w:rsidRPr="003035E3">
              <w:rPr>
                <w:sz w:val="20"/>
                <w:szCs w:val="20"/>
              </w:rPr>
              <w:tab/>
            </w:r>
            <w:r w:rsidRPr="003035E3">
              <w:rPr>
                <w:sz w:val="20"/>
                <w:szCs w:val="20"/>
              </w:rPr>
              <w:tab/>
            </w:r>
            <w:r w:rsidRPr="003035E3">
              <w:rPr>
                <w:sz w:val="20"/>
                <w:szCs w:val="20"/>
              </w:rPr>
              <w:tab/>
            </w:r>
            <w:r w:rsidRPr="003035E3">
              <w:rPr>
                <w:sz w:val="20"/>
                <w:szCs w:val="20"/>
              </w:rPr>
              <w:tab/>
            </w:r>
            <w:r w:rsidRPr="003035E3">
              <w:rPr>
                <w:sz w:val="20"/>
                <w:szCs w:val="20"/>
              </w:rPr>
              <w:tab/>
            </w:r>
          </w:p>
          <w:p w14:paraId="35BD558F" w14:textId="77777777" w:rsidR="0047516C" w:rsidRPr="003035E3" w:rsidRDefault="0047516C" w:rsidP="00C20B4B">
            <w:pPr>
              <w:pStyle w:val="normal0"/>
              <w:widowControl w:val="0"/>
              <w:spacing w:line="240" w:lineRule="auto"/>
            </w:pPr>
            <w:r w:rsidRPr="003035E3">
              <w:rPr>
                <w:sz w:val="20"/>
                <w:szCs w:val="20"/>
              </w:rPr>
              <w:t>Comments:</w:t>
            </w:r>
          </w:p>
        </w:tc>
      </w:tr>
      <w:tr w:rsidR="0047516C" w14:paraId="0888DE53" w14:textId="77777777" w:rsidTr="00C20B4B">
        <w:tc>
          <w:tcPr>
            <w:tcW w:w="3009" w:type="dxa"/>
            <w:tcMar>
              <w:top w:w="100" w:type="dxa"/>
              <w:left w:w="100" w:type="dxa"/>
              <w:bottom w:w="100" w:type="dxa"/>
              <w:right w:w="100" w:type="dxa"/>
            </w:tcMar>
          </w:tcPr>
          <w:p w14:paraId="70442E0E" w14:textId="4E45312F" w:rsidR="0047516C" w:rsidRPr="003035E3" w:rsidRDefault="0047516C" w:rsidP="00C20B4B">
            <w:pPr>
              <w:pStyle w:val="normal0"/>
              <w:widowControl w:val="0"/>
              <w:spacing w:line="240" w:lineRule="auto"/>
            </w:pPr>
            <w:r w:rsidRPr="003035E3">
              <w:t xml:space="preserve">4.3 </w:t>
            </w:r>
            <w:r w:rsidRPr="003035E3">
              <w:rPr>
                <w:sz w:val="20"/>
                <w:szCs w:val="20"/>
              </w:rPr>
              <w:t>Students with disabilities have been informed about where to get support for learning accessibility issues.</w:t>
            </w:r>
          </w:p>
          <w:p w14:paraId="02A7BA2A" w14:textId="77777777" w:rsidR="0047516C" w:rsidRPr="003035E3" w:rsidRDefault="0047516C" w:rsidP="00C20B4B">
            <w:pPr>
              <w:pStyle w:val="normal0"/>
              <w:widowControl w:val="0"/>
              <w:spacing w:line="240" w:lineRule="auto"/>
            </w:pPr>
            <w:r w:rsidRPr="003035E3">
              <w:tab/>
            </w:r>
            <w:r w:rsidRPr="003035E3">
              <w:tab/>
            </w:r>
            <w:r w:rsidRPr="003035E3">
              <w:tab/>
            </w:r>
            <w:r w:rsidRPr="003035E3">
              <w:tab/>
            </w:r>
          </w:p>
          <w:p w14:paraId="779D8019" w14:textId="77777777" w:rsidR="0047516C" w:rsidRPr="003035E3" w:rsidRDefault="0047516C" w:rsidP="00C20B4B">
            <w:pPr>
              <w:pStyle w:val="normal0"/>
              <w:widowControl w:val="0"/>
              <w:spacing w:line="240" w:lineRule="auto"/>
            </w:pPr>
            <w:r w:rsidRPr="003035E3">
              <w:tab/>
            </w:r>
            <w:r w:rsidRPr="003035E3">
              <w:tab/>
            </w:r>
            <w:r w:rsidRPr="003035E3">
              <w:tab/>
            </w:r>
          </w:p>
          <w:p w14:paraId="70482AAE" w14:textId="77777777" w:rsidR="0047516C" w:rsidRPr="003035E3" w:rsidRDefault="0047516C" w:rsidP="00C20B4B">
            <w:pPr>
              <w:pStyle w:val="normal0"/>
              <w:widowControl w:val="0"/>
              <w:spacing w:line="240" w:lineRule="auto"/>
            </w:pPr>
            <w:r w:rsidRPr="003035E3">
              <w:tab/>
            </w:r>
            <w:r w:rsidRPr="003035E3">
              <w:tab/>
            </w:r>
          </w:p>
          <w:p w14:paraId="1B9A3FD6" w14:textId="77777777" w:rsidR="0047516C" w:rsidRPr="003035E3" w:rsidRDefault="0047516C" w:rsidP="00C20B4B">
            <w:pPr>
              <w:pStyle w:val="normal0"/>
              <w:widowControl w:val="0"/>
              <w:spacing w:line="240" w:lineRule="auto"/>
            </w:pPr>
            <w:r w:rsidRPr="003035E3">
              <w:tab/>
              <w:t xml:space="preserve"> </w:t>
            </w:r>
          </w:p>
        </w:tc>
        <w:tc>
          <w:tcPr>
            <w:tcW w:w="3009" w:type="dxa"/>
            <w:tcMar>
              <w:top w:w="100" w:type="dxa"/>
              <w:left w:w="100" w:type="dxa"/>
              <w:bottom w:w="100" w:type="dxa"/>
              <w:right w:w="100" w:type="dxa"/>
            </w:tcMar>
          </w:tcPr>
          <w:p w14:paraId="078FBA81" w14:textId="77777777" w:rsidR="0047516C" w:rsidRPr="003035E3" w:rsidRDefault="0047516C" w:rsidP="00C20B4B">
            <w:pPr>
              <w:pStyle w:val="normal0"/>
              <w:widowControl w:val="0"/>
              <w:spacing w:line="240" w:lineRule="auto"/>
            </w:pPr>
            <w:r w:rsidRPr="003035E3">
              <w:rPr>
                <w:sz w:val="20"/>
                <w:szCs w:val="20"/>
              </w:rPr>
              <w:t>Accessibility standards refer to design features that enable access by students with disabilities</w:t>
            </w:r>
            <w:proofErr w:type="gramStart"/>
            <w:r w:rsidRPr="003035E3">
              <w:rPr>
                <w:sz w:val="20"/>
                <w:szCs w:val="20"/>
              </w:rPr>
              <w:t>..</w:t>
            </w:r>
            <w:proofErr w:type="gramEnd"/>
          </w:p>
          <w:p w14:paraId="2FF29E76" w14:textId="77777777" w:rsidR="0047516C" w:rsidRPr="003035E3" w:rsidRDefault="0047516C" w:rsidP="00C20B4B">
            <w:pPr>
              <w:pStyle w:val="normal0"/>
              <w:widowControl w:val="0"/>
              <w:spacing w:line="240" w:lineRule="auto"/>
            </w:pPr>
            <w:r w:rsidRPr="003035E3">
              <w:tab/>
            </w:r>
            <w:r w:rsidRPr="003035E3">
              <w:tab/>
            </w:r>
            <w:r w:rsidRPr="003035E3">
              <w:tab/>
            </w:r>
          </w:p>
          <w:p w14:paraId="09B5E62B" w14:textId="245D8E92" w:rsidR="0047516C" w:rsidRPr="003035E3" w:rsidRDefault="00B14773" w:rsidP="00C20B4B">
            <w:pPr>
              <w:pStyle w:val="normal0"/>
              <w:widowControl w:val="0"/>
              <w:spacing w:line="240" w:lineRule="auto"/>
            </w:pPr>
            <w:r w:rsidRPr="003035E3">
              <w:rPr>
                <w:sz w:val="20"/>
                <w:szCs w:val="20"/>
              </w:rPr>
              <w:t>I</w:t>
            </w:r>
            <w:r w:rsidR="0047516C" w:rsidRPr="003035E3">
              <w:rPr>
                <w:sz w:val="20"/>
                <w:szCs w:val="20"/>
              </w:rPr>
              <w:t>t is good practice to inform students that accessibility issues sites should be referred to the Module Leader and/ or the Disability Service.</w:t>
            </w:r>
          </w:p>
          <w:p w14:paraId="224BB62C" w14:textId="77777777" w:rsidR="0047516C" w:rsidRPr="003035E3" w:rsidRDefault="0047516C" w:rsidP="00C20B4B">
            <w:pPr>
              <w:pStyle w:val="normal0"/>
              <w:widowControl w:val="0"/>
              <w:spacing w:line="240" w:lineRule="auto"/>
            </w:pPr>
            <w:r w:rsidRPr="003035E3">
              <w:tab/>
            </w:r>
            <w:r w:rsidRPr="003035E3">
              <w:tab/>
            </w:r>
            <w:r w:rsidRPr="003035E3">
              <w:tab/>
              <w:t xml:space="preserve"> </w:t>
            </w:r>
          </w:p>
        </w:tc>
        <w:tc>
          <w:tcPr>
            <w:tcW w:w="3009" w:type="dxa"/>
            <w:tcMar>
              <w:top w:w="100" w:type="dxa"/>
              <w:left w:w="100" w:type="dxa"/>
              <w:bottom w:w="100" w:type="dxa"/>
              <w:right w:w="100" w:type="dxa"/>
            </w:tcMar>
          </w:tcPr>
          <w:p w14:paraId="4D987273" w14:textId="77777777" w:rsidR="0047516C" w:rsidRPr="003035E3" w:rsidRDefault="0047516C" w:rsidP="00C20B4B">
            <w:pPr>
              <w:pStyle w:val="normal0"/>
              <w:widowControl w:val="0"/>
              <w:spacing w:line="240" w:lineRule="auto"/>
            </w:pPr>
            <w:r w:rsidRPr="003035E3">
              <w:rPr>
                <w:sz w:val="20"/>
                <w:szCs w:val="20"/>
              </w:rPr>
              <w:t>Yes</w:t>
            </w:r>
          </w:p>
          <w:p w14:paraId="6C6B9604" w14:textId="77777777" w:rsidR="0047516C" w:rsidRPr="003035E3" w:rsidRDefault="0047516C" w:rsidP="00C20B4B">
            <w:pPr>
              <w:pStyle w:val="normal0"/>
              <w:widowControl w:val="0"/>
              <w:spacing w:line="240" w:lineRule="auto"/>
            </w:pPr>
          </w:p>
          <w:p w14:paraId="76671B66" w14:textId="77777777" w:rsidR="0047516C" w:rsidRPr="003035E3" w:rsidRDefault="0047516C" w:rsidP="00C20B4B">
            <w:pPr>
              <w:pStyle w:val="normal0"/>
              <w:widowControl w:val="0"/>
              <w:spacing w:line="240" w:lineRule="auto"/>
            </w:pPr>
            <w:r w:rsidRPr="003035E3">
              <w:rPr>
                <w:sz w:val="20"/>
                <w:szCs w:val="20"/>
              </w:rPr>
              <w:t>No</w:t>
            </w:r>
          </w:p>
          <w:p w14:paraId="6C93134F" w14:textId="77777777" w:rsidR="0047516C" w:rsidRPr="003035E3" w:rsidRDefault="0047516C" w:rsidP="00C20B4B">
            <w:pPr>
              <w:pStyle w:val="normal0"/>
              <w:widowControl w:val="0"/>
              <w:spacing w:line="240" w:lineRule="auto"/>
            </w:pPr>
          </w:p>
          <w:p w14:paraId="6158B642" w14:textId="77777777" w:rsidR="0047516C" w:rsidRPr="003035E3" w:rsidRDefault="0047516C" w:rsidP="00C20B4B">
            <w:pPr>
              <w:pStyle w:val="normal0"/>
              <w:widowControl w:val="0"/>
              <w:spacing w:line="240" w:lineRule="auto"/>
            </w:pPr>
            <w:r w:rsidRPr="003035E3">
              <w:rPr>
                <w:sz w:val="20"/>
                <w:szCs w:val="20"/>
              </w:rPr>
              <w:t>Working Towards</w:t>
            </w:r>
          </w:p>
          <w:p w14:paraId="2354E5DC" w14:textId="77777777" w:rsidR="0047516C" w:rsidRPr="003035E3" w:rsidRDefault="0047516C" w:rsidP="00C20B4B">
            <w:pPr>
              <w:pStyle w:val="normal0"/>
              <w:widowControl w:val="0"/>
              <w:spacing w:line="240" w:lineRule="auto"/>
            </w:pPr>
            <w:r w:rsidRPr="003035E3">
              <w:rPr>
                <w:sz w:val="20"/>
                <w:szCs w:val="20"/>
              </w:rPr>
              <w:tab/>
            </w:r>
            <w:r w:rsidRPr="003035E3">
              <w:rPr>
                <w:sz w:val="20"/>
                <w:szCs w:val="20"/>
              </w:rPr>
              <w:tab/>
            </w:r>
            <w:r w:rsidRPr="003035E3">
              <w:rPr>
                <w:sz w:val="20"/>
                <w:szCs w:val="20"/>
              </w:rPr>
              <w:tab/>
            </w:r>
            <w:r w:rsidRPr="003035E3">
              <w:rPr>
                <w:sz w:val="20"/>
                <w:szCs w:val="20"/>
              </w:rPr>
              <w:tab/>
            </w:r>
            <w:r w:rsidRPr="003035E3">
              <w:rPr>
                <w:sz w:val="20"/>
                <w:szCs w:val="20"/>
              </w:rPr>
              <w:tab/>
            </w:r>
          </w:p>
          <w:p w14:paraId="0B02E146" w14:textId="77777777" w:rsidR="0047516C" w:rsidRPr="003035E3" w:rsidRDefault="0047516C" w:rsidP="00C20B4B">
            <w:pPr>
              <w:pStyle w:val="normal0"/>
              <w:widowControl w:val="0"/>
              <w:spacing w:line="240" w:lineRule="auto"/>
            </w:pPr>
            <w:r w:rsidRPr="003035E3">
              <w:rPr>
                <w:sz w:val="20"/>
                <w:szCs w:val="20"/>
              </w:rPr>
              <w:t>Comments:</w:t>
            </w:r>
          </w:p>
        </w:tc>
      </w:tr>
      <w:tr w:rsidR="0047516C" w14:paraId="4726284E" w14:textId="77777777" w:rsidTr="00C20B4B">
        <w:tc>
          <w:tcPr>
            <w:tcW w:w="3009" w:type="dxa"/>
            <w:tcMar>
              <w:top w:w="100" w:type="dxa"/>
              <w:left w:w="100" w:type="dxa"/>
              <w:bottom w:w="100" w:type="dxa"/>
              <w:right w:w="100" w:type="dxa"/>
            </w:tcMar>
          </w:tcPr>
          <w:p w14:paraId="05C5C9DB" w14:textId="4F7CA8D9" w:rsidR="0047516C" w:rsidRPr="003035E3" w:rsidRDefault="0047516C" w:rsidP="00C20B4B">
            <w:pPr>
              <w:pStyle w:val="normal0"/>
              <w:widowControl w:val="0"/>
              <w:spacing w:line="240" w:lineRule="auto"/>
            </w:pPr>
            <w:r w:rsidRPr="003035E3">
              <w:t xml:space="preserve">4.4 </w:t>
            </w:r>
            <w:r w:rsidRPr="003035E3">
              <w:rPr>
                <w:sz w:val="20"/>
                <w:szCs w:val="20"/>
              </w:rPr>
              <w:t>Information about the location of student learning supports is provided in the module.</w:t>
            </w:r>
            <w:r w:rsidRPr="003035E3">
              <w:tab/>
            </w:r>
          </w:p>
          <w:p w14:paraId="0FDD96C7" w14:textId="77777777" w:rsidR="0047516C" w:rsidRPr="003035E3" w:rsidRDefault="0047516C" w:rsidP="00C20B4B">
            <w:pPr>
              <w:pStyle w:val="normal0"/>
              <w:widowControl w:val="0"/>
              <w:spacing w:line="240" w:lineRule="auto"/>
            </w:pPr>
            <w:r w:rsidRPr="003035E3">
              <w:tab/>
            </w:r>
            <w:r w:rsidRPr="003035E3">
              <w:tab/>
            </w:r>
            <w:r w:rsidRPr="003035E3">
              <w:tab/>
            </w:r>
          </w:p>
          <w:p w14:paraId="42EDF6F5" w14:textId="77777777" w:rsidR="0047516C" w:rsidRPr="003035E3" w:rsidRDefault="0047516C" w:rsidP="00C20B4B">
            <w:pPr>
              <w:pStyle w:val="normal0"/>
              <w:widowControl w:val="0"/>
              <w:spacing w:line="240" w:lineRule="auto"/>
            </w:pPr>
            <w:r w:rsidRPr="003035E3">
              <w:tab/>
            </w:r>
            <w:r w:rsidRPr="003035E3">
              <w:tab/>
            </w:r>
          </w:p>
          <w:p w14:paraId="3E27E45A" w14:textId="3DB16925" w:rsidR="0047516C" w:rsidRPr="003035E3" w:rsidRDefault="00391C4F" w:rsidP="00C20B4B">
            <w:pPr>
              <w:pStyle w:val="normal0"/>
              <w:widowControl w:val="0"/>
              <w:spacing w:line="240" w:lineRule="auto"/>
            </w:pPr>
            <w:r w:rsidRPr="003035E3">
              <w:tab/>
            </w:r>
          </w:p>
        </w:tc>
        <w:tc>
          <w:tcPr>
            <w:tcW w:w="3009" w:type="dxa"/>
            <w:tcMar>
              <w:top w:w="100" w:type="dxa"/>
              <w:left w:w="100" w:type="dxa"/>
              <w:bottom w:w="100" w:type="dxa"/>
              <w:right w:w="100" w:type="dxa"/>
            </w:tcMar>
          </w:tcPr>
          <w:p w14:paraId="1B703840" w14:textId="77777777" w:rsidR="0047516C" w:rsidRPr="003035E3" w:rsidRDefault="0047516C" w:rsidP="00C20B4B">
            <w:pPr>
              <w:pStyle w:val="normal0"/>
              <w:widowControl w:val="0"/>
              <w:spacing w:line="240" w:lineRule="auto"/>
            </w:pPr>
            <w:r w:rsidRPr="003035E3">
              <w:rPr>
                <w:sz w:val="20"/>
                <w:szCs w:val="20"/>
              </w:rPr>
              <w:t xml:space="preserve">The module should contain links to the Library, and scanned articles available directly from within the module. Details of additional student support services  (e.g. LDSC) should be clearly available and accessible. </w:t>
            </w:r>
          </w:p>
          <w:p w14:paraId="3B2AA3C6" w14:textId="77777777" w:rsidR="0047516C" w:rsidRPr="003035E3" w:rsidRDefault="0047516C" w:rsidP="00C20B4B">
            <w:pPr>
              <w:pStyle w:val="normal0"/>
              <w:widowControl w:val="0"/>
              <w:spacing w:line="240" w:lineRule="auto"/>
            </w:pPr>
            <w:r w:rsidRPr="003035E3">
              <w:tab/>
            </w:r>
            <w:r w:rsidRPr="003035E3">
              <w:tab/>
            </w:r>
            <w:r w:rsidRPr="003035E3">
              <w:tab/>
            </w:r>
          </w:p>
          <w:p w14:paraId="6DD9C96E" w14:textId="77777777" w:rsidR="0047516C" w:rsidRPr="003035E3" w:rsidRDefault="00C9074D" w:rsidP="00C20B4B">
            <w:pPr>
              <w:pStyle w:val="normal0"/>
              <w:widowControl w:val="0"/>
              <w:spacing w:line="240" w:lineRule="auto"/>
            </w:pPr>
            <w:r w:rsidRPr="003035E3">
              <w:tab/>
            </w:r>
            <w:r w:rsidRPr="003035E3">
              <w:tab/>
            </w:r>
            <w:r w:rsidRPr="003035E3">
              <w:tab/>
            </w:r>
            <w:r w:rsidR="0047516C" w:rsidRPr="003035E3">
              <w:tab/>
            </w:r>
            <w:r w:rsidR="0047516C" w:rsidRPr="003035E3">
              <w:tab/>
            </w:r>
            <w:r w:rsidR="0047516C" w:rsidRPr="003035E3">
              <w:tab/>
              <w:t xml:space="preserve"> </w:t>
            </w:r>
          </w:p>
        </w:tc>
        <w:tc>
          <w:tcPr>
            <w:tcW w:w="3009" w:type="dxa"/>
            <w:tcMar>
              <w:top w:w="100" w:type="dxa"/>
              <w:left w:w="100" w:type="dxa"/>
              <w:bottom w:w="100" w:type="dxa"/>
              <w:right w:w="100" w:type="dxa"/>
            </w:tcMar>
          </w:tcPr>
          <w:p w14:paraId="57116D62" w14:textId="77777777" w:rsidR="0047516C" w:rsidRPr="003035E3" w:rsidRDefault="0047516C" w:rsidP="00C20B4B">
            <w:pPr>
              <w:pStyle w:val="normal0"/>
              <w:widowControl w:val="0"/>
              <w:spacing w:line="240" w:lineRule="auto"/>
            </w:pPr>
            <w:r w:rsidRPr="003035E3">
              <w:rPr>
                <w:sz w:val="20"/>
                <w:szCs w:val="20"/>
              </w:rPr>
              <w:t>Yes</w:t>
            </w:r>
          </w:p>
          <w:p w14:paraId="529E1C25" w14:textId="77777777" w:rsidR="0047516C" w:rsidRPr="003035E3" w:rsidRDefault="0047516C" w:rsidP="00C20B4B">
            <w:pPr>
              <w:pStyle w:val="normal0"/>
              <w:widowControl w:val="0"/>
              <w:spacing w:line="240" w:lineRule="auto"/>
            </w:pPr>
          </w:p>
          <w:p w14:paraId="16AAA597" w14:textId="77777777" w:rsidR="0047516C" w:rsidRPr="003035E3" w:rsidRDefault="0047516C" w:rsidP="00C20B4B">
            <w:pPr>
              <w:pStyle w:val="normal0"/>
              <w:widowControl w:val="0"/>
              <w:spacing w:line="240" w:lineRule="auto"/>
            </w:pPr>
            <w:r w:rsidRPr="003035E3">
              <w:rPr>
                <w:sz w:val="20"/>
                <w:szCs w:val="20"/>
              </w:rPr>
              <w:t>No</w:t>
            </w:r>
          </w:p>
          <w:p w14:paraId="2B9F45C8" w14:textId="77777777" w:rsidR="0047516C" w:rsidRPr="003035E3" w:rsidRDefault="0047516C" w:rsidP="00C20B4B">
            <w:pPr>
              <w:pStyle w:val="normal0"/>
              <w:widowControl w:val="0"/>
              <w:spacing w:line="240" w:lineRule="auto"/>
            </w:pPr>
          </w:p>
          <w:p w14:paraId="1844DEC7" w14:textId="77777777" w:rsidR="0047516C" w:rsidRPr="003035E3" w:rsidRDefault="0047516C" w:rsidP="00C20B4B">
            <w:pPr>
              <w:pStyle w:val="normal0"/>
              <w:widowControl w:val="0"/>
              <w:spacing w:line="240" w:lineRule="auto"/>
            </w:pPr>
            <w:r w:rsidRPr="003035E3">
              <w:rPr>
                <w:sz w:val="20"/>
                <w:szCs w:val="20"/>
              </w:rPr>
              <w:t>Working Towards</w:t>
            </w:r>
          </w:p>
          <w:p w14:paraId="252338F5" w14:textId="77777777" w:rsidR="0047516C" w:rsidRPr="003035E3" w:rsidRDefault="0047516C" w:rsidP="00C20B4B">
            <w:pPr>
              <w:pStyle w:val="normal0"/>
              <w:widowControl w:val="0"/>
              <w:spacing w:line="240" w:lineRule="auto"/>
            </w:pPr>
            <w:r w:rsidRPr="003035E3">
              <w:rPr>
                <w:sz w:val="20"/>
                <w:szCs w:val="20"/>
              </w:rPr>
              <w:tab/>
            </w:r>
            <w:r w:rsidRPr="003035E3">
              <w:rPr>
                <w:sz w:val="20"/>
                <w:szCs w:val="20"/>
              </w:rPr>
              <w:tab/>
            </w:r>
            <w:r w:rsidRPr="003035E3">
              <w:rPr>
                <w:sz w:val="20"/>
                <w:szCs w:val="20"/>
              </w:rPr>
              <w:tab/>
            </w:r>
            <w:r w:rsidRPr="003035E3">
              <w:rPr>
                <w:sz w:val="20"/>
                <w:szCs w:val="20"/>
              </w:rPr>
              <w:tab/>
            </w:r>
            <w:r w:rsidRPr="003035E3">
              <w:rPr>
                <w:sz w:val="20"/>
                <w:szCs w:val="20"/>
              </w:rPr>
              <w:tab/>
            </w:r>
          </w:p>
          <w:p w14:paraId="534CDF7A" w14:textId="77777777" w:rsidR="0047516C" w:rsidRPr="003035E3" w:rsidRDefault="0047516C" w:rsidP="00C20B4B">
            <w:pPr>
              <w:pStyle w:val="normal0"/>
              <w:widowControl w:val="0"/>
              <w:spacing w:line="240" w:lineRule="auto"/>
            </w:pPr>
            <w:r w:rsidRPr="003035E3">
              <w:rPr>
                <w:sz w:val="20"/>
                <w:szCs w:val="20"/>
              </w:rPr>
              <w:t>Comments:</w:t>
            </w:r>
          </w:p>
        </w:tc>
      </w:tr>
    </w:tbl>
    <w:p w14:paraId="71FAEB89" w14:textId="77777777" w:rsidR="00391C4F" w:rsidRDefault="00391C4F"/>
    <w:p w14:paraId="51FD9032" w14:textId="77777777" w:rsidR="00A02D5A" w:rsidRDefault="00A02D5A" w:rsidP="00391C4F">
      <w:pPr>
        <w:rPr>
          <w:sz w:val="16"/>
          <w:szCs w:val="16"/>
        </w:rPr>
      </w:pPr>
    </w:p>
    <w:p w14:paraId="42AB33BF" w14:textId="7A0C5E5A" w:rsidR="00391C4F" w:rsidRPr="00A02D5A" w:rsidRDefault="00391C4F" w:rsidP="00A02D5A">
      <w:pPr>
        <w:jc w:val="center"/>
        <w:rPr>
          <w:sz w:val="16"/>
          <w:szCs w:val="16"/>
        </w:rPr>
      </w:pPr>
      <w:r w:rsidRPr="00A02D5A">
        <w:rPr>
          <w:sz w:val="16"/>
          <w:szCs w:val="16"/>
        </w:rPr>
        <w:t>This Peer Review checklist</w:t>
      </w:r>
      <w:r w:rsidR="00A02D5A" w:rsidRPr="00A02D5A">
        <w:rPr>
          <w:sz w:val="16"/>
          <w:szCs w:val="16"/>
        </w:rPr>
        <w:t xml:space="preserve"> has been a</w:t>
      </w:r>
      <w:r w:rsidRPr="00A02D5A">
        <w:rPr>
          <w:sz w:val="16"/>
          <w:szCs w:val="16"/>
        </w:rPr>
        <w:t xml:space="preserve">dapted from </w:t>
      </w:r>
      <w:hyperlink r:id="rId5" w:history="1">
        <w:r w:rsidRPr="00A02D5A">
          <w:rPr>
            <w:rStyle w:val="Hyperlink"/>
            <w:sz w:val="16"/>
            <w:szCs w:val="16"/>
          </w:rPr>
          <w:t>Western Sydney University Blended learning Standards,</w:t>
        </w:r>
      </w:hyperlink>
      <w:r w:rsidRPr="00A02D5A">
        <w:rPr>
          <w:sz w:val="16"/>
          <w:szCs w:val="16"/>
        </w:rPr>
        <w:t xml:space="preserve"> </w:t>
      </w:r>
      <w:r w:rsidR="00A02D5A" w:rsidRPr="00A02D5A">
        <w:rPr>
          <w:rFonts w:eastAsia="Times New Roman" w:cs="Times New Roman"/>
          <w:sz w:val="16"/>
          <w:szCs w:val="16"/>
        </w:rPr>
        <w:t xml:space="preserve">under CC-NC-SA, </w:t>
      </w:r>
      <w:r w:rsidR="00A02D5A">
        <w:rPr>
          <w:rFonts w:eastAsia="Times New Roman" w:cs="Times New Roman"/>
          <w:sz w:val="16"/>
          <w:szCs w:val="16"/>
        </w:rPr>
        <w:t xml:space="preserve">and </w:t>
      </w:r>
      <w:r w:rsidR="00A02D5A" w:rsidRPr="00A02D5A">
        <w:rPr>
          <w:rFonts w:eastAsia="Times New Roman" w:cs="Times New Roman"/>
          <w:sz w:val="16"/>
          <w:szCs w:val="16"/>
        </w:rPr>
        <w:t xml:space="preserve">is licenced under </w:t>
      </w:r>
      <w:hyperlink r:id="rId6" w:history="1">
        <w:r w:rsidR="00A02D5A" w:rsidRPr="00A02D5A">
          <w:rPr>
            <w:rStyle w:val="Hyperlink"/>
            <w:rFonts w:eastAsia="Times New Roman" w:cs="Times New Roman"/>
            <w:sz w:val="16"/>
            <w:szCs w:val="16"/>
          </w:rPr>
          <w:t>CC-NC-SA</w:t>
        </w:r>
      </w:hyperlink>
    </w:p>
    <w:p w14:paraId="02E22AA8" w14:textId="77777777" w:rsidR="00391C4F" w:rsidRDefault="00391C4F"/>
    <w:p w14:paraId="2930987A" w14:textId="77777777" w:rsidR="00391C4F" w:rsidRDefault="00391C4F"/>
    <w:p w14:paraId="48565344" w14:textId="77777777" w:rsidR="00391C4F" w:rsidRDefault="00391C4F"/>
    <w:p w14:paraId="757BB66C" w14:textId="77777777" w:rsidR="00391C4F" w:rsidRDefault="00391C4F"/>
    <w:sectPr w:rsidR="00391C4F" w:rsidSect="00637A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6C"/>
    <w:rsid w:val="003035E3"/>
    <w:rsid w:val="00391C4F"/>
    <w:rsid w:val="0047516C"/>
    <w:rsid w:val="00637A02"/>
    <w:rsid w:val="00A02D5A"/>
    <w:rsid w:val="00B14773"/>
    <w:rsid w:val="00C20B4B"/>
    <w:rsid w:val="00C907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42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6C"/>
    <w:pPr>
      <w:spacing w:line="276" w:lineRule="auto"/>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907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0"/>
    <w:next w:val="normal0"/>
    <w:link w:val="Heading2Char"/>
    <w:rsid w:val="0047516C"/>
    <w:pPr>
      <w:keepNext/>
      <w:keepLines/>
      <w:spacing w:before="360" w:after="120"/>
      <w:contextualSpacing/>
      <w:outlineLvl w:val="1"/>
    </w:pPr>
    <w:rPr>
      <w:sz w:val="32"/>
      <w:szCs w:val="32"/>
    </w:rPr>
  </w:style>
  <w:style w:type="paragraph" w:styleId="Heading3">
    <w:name w:val="heading 3"/>
    <w:basedOn w:val="normal0"/>
    <w:next w:val="normal0"/>
    <w:link w:val="Heading3Char"/>
    <w:rsid w:val="0047516C"/>
    <w:pPr>
      <w:keepNext/>
      <w:keepLines/>
      <w:spacing w:before="320" w:after="80"/>
      <w:contextualSpacing/>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516C"/>
    <w:rPr>
      <w:rFonts w:ascii="Arial" w:eastAsia="Arial" w:hAnsi="Arial" w:cs="Arial"/>
      <w:color w:val="000000"/>
      <w:sz w:val="32"/>
      <w:szCs w:val="32"/>
    </w:rPr>
  </w:style>
  <w:style w:type="character" w:customStyle="1" w:styleId="Heading3Char">
    <w:name w:val="Heading 3 Char"/>
    <w:basedOn w:val="DefaultParagraphFont"/>
    <w:link w:val="Heading3"/>
    <w:rsid w:val="0047516C"/>
    <w:rPr>
      <w:rFonts w:ascii="Arial" w:eastAsia="Arial" w:hAnsi="Arial" w:cs="Arial"/>
      <w:color w:val="434343"/>
      <w:sz w:val="28"/>
      <w:szCs w:val="28"/>
    </w:rPr>
  </w:style>
  <w:style w:type="paragraph" w:customStyle="1" w:styleId="normal0">
    <w:name w:val="normal"/>
    <w:rsid w:val="0047516C"/>
    <w:pPr>
      <w:spacing w:line="276" w:lineRule="auto"/>
    </w:pPr>
    <w:rPr>
      <w:rFonts w:ascii="Arial" w:eastAsia="Arial" w:hAnsi="Arial" w:cs="Arial"/>
      <w:color w:val="000000"/>
      <w:sz w:val="22"/>
      <w:szCs w:val="22"/>
    </w:rPr>
  </w:style>
  <w:style w:type="paragraph" w:styleId="Title">
    <w:name w:val="Title"/>
    <w:basedOn w:val="normal0"/>
    <w:next w:val="normal0"/>
    <w:link w:val="TitleChar"/>
    <w:rsid w:val="0047516C"/>
    <w:pPr>
      <w:keepNext/>
      <w:keepLines/>
      <w:spacing w:after="60"/>
      <w:contextualSpacing/>
    </w:pPr>
    <w:rPr>
      <w:sz w:val="52"/>
      <w:szCs w:val="52"/>
    </w:rPr>
  </w:style>
  <w:style w:type="character" w:customStyle="1" w:styleId="TitleChar">
    <w:name w:val="Title Char"/>
    <w:basedOn w:val="DefaultParagraphFont"/>
    <w:link w:val="Title"/>
    <w:rsid w:val="0047516C"/>
    <w:rPr>
      <w:rFonts w:ascii="Arial" w:eastAsia="Arial" w:hAnsi="Arial" w:cs="Arial"/>
      <w:color w:val="000000"/>
      <w:sz w:val="52"/>
      <w:szCs w:val="52"/>
    </w:rPr>
  </w:style>
  <w:style w:type="paragraph" w:styleId="BalloonText">
    <w:name w:val="Balloon Text"/>
    <w:basedOn w:val="Normal"/>
    <w:link w:val="BalloonTextChar"/>
    <w:uiPriority w:val="99"/>
    <w:semiHidden/>
    <w:unhideWhenUsed/>
    <w:rsid w:val="004751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16C"/>
    <w:rPr>
      <w:rFonts w:ascii="Lucida Grande" w:eastAsia="Arial" w:hAnsi="Lucida Grande" w:cs="Lucida Grande"/>
      <w:color w:val="000000"/>
      <w:sz w:val="18"/>
      <w:szCs w:val="18"/>
    </w:rPr>
  </w:style>
  <w:style w:type="character" w:customStyle="1" w:styleId="Heading1Char">
    <w:name w:val="Heading 1 Char"/>
    <w:basedOn w:val="DefaultParagraphFont"/>
    <w:link w:val="Heading1"/>
    <w:uiPriority w:val="9"/>
    <w:rsid w:val="00C9074D"/>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391C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6C"/>
    <w:pPr>
      <w:spacing w:line="276" w:lineRule="auto"/>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907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0"/>
    <w:next w:val="normal0"/>
    <w:link w:val="Heading2Char"/>
    <w:rsid w:val="0047516C"/>
    <w:pPr>
      <w:keepNext/>
      <w:keepLines/>
      <w:spacing w:before="360" w:after="120"/>
      <w:contextualSpacing/>
      <w:outlineLvl w:val="1"/>
    </w:pPr>
    <w:rPr>
      <w:sz w:val="32"/>
      <w:szCs w:val="32"/>
    </w:rPr>
  </w:style>
  <w:style w:type="paragraph" w:styleId="Heading3">
    <w:name w:val="heading 3"/>
    <w:basedOn w:val="normal0"/>
    <w:next w:val="normal0"/>
    <w:link w:val="Heading3Char"/>
    <w:rsid w:val="0047516C"/>
    <w:pPr>
      <w:keepNext/>
      <w:keepLines/>
      <w:spacing w:before="320" w:after="80"/>
      <w:contextualSpacing/>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516C"/>
    <w:rPr>
      <w:rFonts w:ascii="Arial" w:eastAsia="Arial" w:hAnsi="Arial" w:cs="Arial"/>
      <w:color w:val="000000"/>
      <w:sz w:val="32"/>
      <w:szCs w:val="32"/>
    </w:rPr>
  </w:style>
  <w:style w:type="character" w:customStyle="1" w:styleId="Heading3Char">
    <w:name w:val="Heading 3 Char"/>
    <w:basedOn w:val="DefaultParagraphFont"/>
    <w:link w:val="Heading3"/>
    <w:rsid w:val="0047516C"/>
    <w:rPr>
      <w:rFonts w:ascii="Arial" w:eastAsia="Arial" w:hAnsi="Arial" w:cs="Arial"/>
      <w:color w:val="434343"/>
      <w:sz w:val="28"/>
      <w:szCs w:val="28"/>
    </w:rPr>
  </w:style>
  <w:style w:type="paragraph" w:customStyle="1" w:styleId="normal0">
    <w:name w:val="normal"/>
    <w:rsid w:val="0047516C"/>
    <w:pPr>
      <w:spacing w:line="276" w:lineRule="auto"/>
    </w:pPr>
    <w:rPr>
      <w:rFonts w:ascii="Arial" w:eastAsia="Arial" w:hAnsi="Arial" w:cs="Arial"/>
      <w:color w:val="000000"/>
      <w:sz w:val="22"/>
      <w:szCs w:val="22"/>
    </w:rPr>
  </w:style>
  <w:style w:type="paragraph" w:styleId="Title">
    <w:name w:val="Title"/>
    <w:basedOn w:val="normal0"/>
    <w:next w:val="normal0"/>
    <w:link w:val="TitleChar"/>
    <w:rsid w:val="0047516C"/>
    <w:pPr>
      <w:keepNext/>
      <w:keepLines/>
      <w:spacing w:after="60"/>
      <w:contextualSpacing/>
    </w:pPr>
    <w:rPr>
      <w:sz w:val="52"/>
      <w:szCs w:val="52"/>
    </w:rPr>
  </w:style>
  <w:style w:type="character" w:customStyle="1" w:styleId="TitleChar">
    <w:name w:val="Title Char"/>
    <w:basedOn w:val="DefaultParagraphFont"/>
    <w:link w:val="Title"/>
    <w:rsid w:val="0047516C"/>
    <w:rPr>
      <w:rFonts w:ascii="Arial" w:eastAsia="Arial" w:hAnsi="Arial" w:cs="Arial"/>
      <w:color w:val="000000"/>
      <w:sz w:val="52"/>
      <w:szCs w:val="52"/>
    </w:rPr>
  </w:style>
  <w:style w:type="paragraph" w:styleId="BalloonText">
    <w:name w:val="Balloon Text"/>
    <w:basedOn w:val="Normal"/>
    <w:link w:val="BalloonTextChar"/>
    <w:uiPriority w:val="99"/>
    <w:semiHidden/>
    <w:unhideWhenUsed/>
    <w:rsid w:val="004751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16C"/>
    <w:rPr>
      <w:rFonts w:ascii="Lucida Grande" w:eastAsia="Arial" w:hAnsi="Lucida Grande" w:cs="Lucida Grande"/>
      <w:color w:val="000000"/>
      <w:sz w:val="18"/>
      <w:szCs w:val="18"/>
    </w:rPr>
  </w:style>
  <w:style w:type="character" w:customStyle="1" w:styleId="Heading1Char">
    <w:name w:val="Heading 1 Char"/>
    <w:basedOn w:val="DefaultParagraphFont"/>
    <w:link w:val="Heading1"/>
    <w:uiPriority w:val="9"/>
    <w:rsid w:val="00C9074D"/>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391C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westernsydney.edu.au/__data/assets/pdf_file/0005/452075/BL_basic_standards.pdf" TargetMode="External"/><Relationship Id="rId6" Type="http://schemas.openxmlformats.org/officeDocument/2006/relationships/hyperlink" Target="https://creativecommons.org/licenses/by-nc-sa/2.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1195</Words>
  <Characters>6813</Characters>
  <Application>Microsoft Macintosh Word</Application>
  <DocSecurity>0</DocSecurity>
  <Lines>56</Lines>
  <Paragraphs>15</Paragraphs>
  <ScaleCrop>false</ScaleCrop>
  <Company>Glasgow Caledonian University</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MacNeill, Sheila</dc:creator>
  <cp:keywords/>
  <dc:description/>
  <cp:lastModifiedBy>MacNeill, Sheila</cp:lastModifiedBy>
  <cp:revision>2</cp:revision>
  <dcterms:created xsi:type="dcterms:W3CDTF">2017-08-22T08:55:00Z</dcterms:created>
  <dcterms:modified xsi:type="dcterms:W3CDTF">2017-08-22T08:55:00Z</dcterms:modified>
</cp:coreProperties>
</file>