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67" w:rsidRPr="00410716" w:rsidRDefault="00410716">
      <w:r w:rsidRPr="00410716">
        <w:t>This guide shows how to add a reading list to your module so that it is highlighted in the left hand content menu.</w:t>
      </w:r>
    </w:p>
    <w:p w:rsidR="000C60AA" w:rsidRDefault="000C60AA" w:rsidP="000C60AA">
      <w:pPr>
        <w:pStyle w:val="ListParagraph"/>
        <w:numPr>
          <w:ilvl w:val="0"/>
          <w:numId w:val="1"/>
        </w:numPr>
      </w:pPr>
      <w:r>
        <w:t>Log in to GCULearn</w:t>
      </w:r>
    </w:p>
    <w:p w:rsidR="000C60AA" w:rsidRDefault="000C60AA" w:rsidP="000C60AA">
      <w:pPr>
        <w:pStyle w:val="ListParagraph"/>
        <w:numPr>
          <w:ilvl w:val="0"/>
          <w:numId w:val="1"/>
        </w:numPr>
      </w:pPr>
      <w:r>
        <w:t>Go in to your module and navigate to the required section (for example learning resources)</w:t>
      </w:r>
    </w:p>
    <w:p w:rsidR="000C60AA" w:rsidRDefault="000C60AA" w:rsidP="000C60AA">
      <w:pPr>
        <w:pStyle w:val="ListParagraph"/>
        <w:numPr>
          <w:ilvl w:val="0"/>
          <w:numId w:val="1"/>
        </w:numPr>
      </w:pPr>
      <w:r>
        <w:t xml:space="preserve">Go to the grey </w:t>
      </w:r>
      <w:r w:rsidR="0096611F">
        <w:rPr>
          <w:b/>
        </w:rPr>
        <w:t xml:space="preserve">+ </w:t>
      </w:r>
      <w:r w:rsidR="0096611F" w:rsidRPr="0096611F">
        <w:t>symbol at the top of the blue content menu on the left of the screen</w:t>
      </w:r>
    </w:p>
    <w:p w:rsidR="005D0967" w:rsidRPr="00F731D8" w:rsidRDefault="005D0967" w:rsidP="005D0967">
      <w:pPr>
        <w:pStyle w:val="ListParagraph"/>
      </w:pPr>
    </w:p>
    <w:p w:rsidR="00F731D8" w:rsidRDefault="002D7B3F" w:rsidP="00046AD2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1949450</wp:posOffset>
                </wp:positionV>
                <wp:extent cx="685800" cy="4381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38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65.25pt;margin-top:153.5pt;width:5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" filled="f" strokecolor="red" strokeweight="2pt"/>
            </w:pict>
          </mc:Fallback>
        </mc:AlternateContent>
      </w:r>
      <w:r w:rsidR="00046AD2">
        <w:rPr>
          <w:noProof/>
          <w:lang w:eastAsia="en-GB"/>
        </w:rPr>
        <w:drawing>
          <wp:inline distT="0" distB="0" distL="0" distR="0" wp14:anchorId="536E1A6D" wp14:editId="0CC58845">
            <wp:extent cx="4076700" cy="3487480"/>
            <wp:effectExtent l="19050" t="19050" r="1905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9563" r="59900" b="47557"/>
                    <a:stretch/>
                  </pic:blipFill>
                  <pic:spPr bwMode="auto">
                    <a:xfrm>
                      <a:off x="0" y="0"/>
                      <a:ext cx="4085331" cy="34948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0114" w:rsidRDefault="00220114" w:rsidP="00220114">
      <w:pPr>
        <w:pStyle w:val="ListParagraph"/>
        <w:numPr>
          <w:ilvl w:val="0"/>
          <w:numId w:val="2"/>
        </w:numPr>
      </w:pPr>
      <w:r>
        <w:t xml:space="preserve">Click </w:t>
      </w:r>
      <w:r w:rsidR="00BE4F5E">
        <w:rPr>
          <w:b/>
        </w:rPr>
        <w:t>Tool link</w:t>
      </w:r>
    </w:p>
    <w:p w:rsidR="00220114" w:rsidRDefault="00C16687" w:rsidP="0022011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3F3B8" wp14:editId="63F9AC0A">
                <wp:simplePos x="0" y="0"/>
                <wp:positionH relativeFrom="column">
                  <wp:posOffset>3009900</wp:posOffset>
                </wp:positionH>
                <wp:positionV relativeFrom="paragraph">
                  <wp:posOffset>1542415</wp:posOffset>
                </wp:positionV>
                <wp:extent cx="914400" cy="3429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37pt;margin-top:121.4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" filled="f" strokecolor="red" strokeweight="2pt"/>
            </w:pict>
          </mc:Fallback>
        </mc:AlternateContent>
      </w:r>
      <w:r w:rsidR="00EB11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E349F" wp14:editId="7BD57413">
                <wp:simplePos x="0" y="0"/>
                <wp:positionH relativeFrom="column">
                  <wp:posOffset>1914525</wp:posOffset>
                </wp:positionH>
                <wp:positionV relativeFrom="paragraph">
                  <wp:posOffset>707389</wp:posOffset>
                </wp:positionV>
                <wp:extent cx="923925" cy="5619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61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0.75pt;margin-top:55.7pt;width:72.7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" filled="f" strokecolor="red" strokeweight="2pt"/>
            </w:pict>
          </mc:Fallback>
        </mc:AlternateContent>
      </w:r>
      <w:r w:rsidR="00EB1165">
        <w:rPr>
          <w:noProof/>
          <w:lang w:eastAsia="en-GB"/>
        </w:rPr>
        <w:drawing>
          <wp:inline distT="0" distB="0" distL="0" distR="0" wp14:anchorId="46D30592" wp14:editId="288997DE">
            <wp:extent cx="3283779" cy="2486025"/>
            <wp:effectExtent l="19050" t="19050" r="1206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1205" r="70549" b="50925"/>
                    <a:stretch/>
                  </pic:blipFill>
                  <pic:spPr bwMode="auto">
                    <a:xfrm>
                      <a:off x="0" y="0"/>
                      <a:ext cx="3287786" cy="24890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0AA" w:rsidRPr="002B3829" w:rsidRDefault="00211A8E" w:rsidP="000C60AA">
      <w:pPr>
        <w:pStyle w:val="ListParagraph"/>
        <w:numPr>
          <w:ilvl w:val="0"/>
          <w:numId w:val="1"/>
        </w:numPr>
      </w:pPr>
      <w:r>
        <w:t>Choose</w:t>
      </w:r>
      <w:r w:rsidR="000C60AA" w:rsidRPr="00211A8E">
        <w:t xml:space="preserve"> </w:t>
      </w:r>
      <w:r w:rsidR="000C60AA" w:rsidRPr="00211A8E">
        <w:rPr>
          <w:b/>
        </w:rPr>
        <w:t>Resource List</w:t>
      </w:r>
      <w:r w:rsidRPr="00211A8E">
        <w:t xml:space="preserve"> from the drop down type list, and type in the name of your reading list</w:t>
      </w:r>
      <w:r w:rsidR="00C16687">
        <w:t xml:space="preserve"> then click </w:t>
      </w:r>
      <w:r w:rsidR="00C16687" w:rsidRPr="00C16687">
        <w:rPr>
          <w:b/>
        </w:rPr>
        <w:t>Submit</w:t>
      </w:r>
    </w:p>
    <w:p w:rsidR="002B3829" w:rsidRDefault="0012343F" w:rsidP="002B3829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3514725</wp:posOffset>
                </wp:positionV>
                <wp:extent cx="619125" cy="3524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382.5pt;margin-top:276.75pt;width:48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" filled="f" strokecolor="red" strokeweight="2pt"/>
            </w:pict>
          </mc:Fallback>
        </mc:AlternateContent>
      </w:r>
    </w:p>
    <w:p w:rsidR="0025730A" w:rsidRDefault="0025730A" w:rsidP="0025730A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3A24EC40" wp14:editId="297FE59F">
            <wp:extent cx="1428750" cy="4067564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2453" r="83694" b="19519"/>
                    <a:stretch/>
                  </pic:blipFill>
                  <pic:spPr bwMode="auto">
                    <a:xfrm>
                      <a:off x="0" y="0"/>
                      <a:ext cx="1430494" cy="40725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35E5" w:rsidRDefault="0025730A" w:rsidP="0025730A">
      <w:r>
        <w:t>To view your list, select it on the blue content menu</w:t>
      </w:r>
      <w:r w:rsidR="000C60AA">
        <w:t>.</w:t>
      </w:r>
      <w:r>
        <w:t xml:space="preserve"> It will appear with the title you assigned to it on setup. </w:t>
      </w:r>
    </w:p>
    <w:p w:rsidR="00E9552A" w:rsidRDefault="000C60AA">
      <w:r>
        <w:t>This will pull in your list for that module.</w:t>
      </w:r>
      <w:r w:rsidR="0025730A">
        <w:t xml:space="preserve"> Return to GCULearn using the back link, then the back button on your browser.</w:t>
      </w:r>
    </w:p>
    <w:p w:rsidR="00E9552A" w:rsidRDefault="0025730A" w:rsidP="00E9552A">
      <w:pPr>
        <w:jc w:val="center"/>
      </w:pPr>
      <w:r>
        <w:rPr>
          <w:noProof/>
          <w:lang w:eastAsia="en-GB"/>
        </w:rPr>
        <w:drawing>
          <wp:inline distT="0" distB="0" distL="0" distR="0" wp14:anchorId="591BFB1B" wp14:editId="6F2DC6A5">
            <wp:extent cx="5410200" cy="257175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2246" r="5491" b="21599"/>
                    <a:stretch/>
                  </pic:blipFill>
                  <pic:spPr bwMode="auto">
                    <a:xfrm>
                      <a:off x="0" y="0"/>
                      <a:ext cx="5416801" cy="25748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0AA" w:rsidRDefault="000C60AA">
      <w:r>
        <w:t xml:space="preserve"> If the window stays blank, or a message stating that no reading lists have been associated with that module appears, contact us on </w:t>
      </w:r>
      <w:hyperlink r:id="rId12" w:history="1">
        <w:r w:rsidR="008B16B2" w:rsidRPr="00053895">
          <w:rPr>
            <w:rStyle w:val="Hyperlink"/>
            <w:rFonts w:ascii="Calibri" w:hAnsi="Calibri"/>
          </w:rPr>
          <w:t>readinglists@gcu.ac.uk</w:t>
        </w:r>
      </w:hyperlink>
      <w:r w:rsidR="008B16B2">
        <w:rPr>
          <w:rFonts w:ascii="Calibri" w:hAnsi="Calibri"/>
        </w:rPr>
        <w:t xml:space="preserve"> </w:t>
      </w:r>
      <w:bookmarkStart w:id="0" w:name="_GoBack"/>
      <w:bookmarkEnd w:id="0"/>
    </w:p>
    <w:sectPr w:rsidR="000C60A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06" w:rsidRDefault="004A2706" w:rsidP="00007D92">
      <w:pPr>
        <w:spacing w:after="0" w:line="240" w:lineRule="auto"/>
      </w:pPr>
      <w:r>
        <w:separator/>
      </w:r>
    </w:p>
  </w:endnote>
  <w:endnote w:type="continuationSeparator" w:id="0">
    <w:p w:rsidR="004A2706" w:rsidRDefault="004A2706" w:rsidP="0000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D2" w:rsidRDefault="008579D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8579D2">
      <w:rPr>
        <w:rFonts w:eastAsiaTheme="majorEastAsia" w:cstheme="majorBidi"/>
      </w:rPr>
      <w:t xml:space="preserve">Last updated: </w:t>
    </w:r>
    <w:r w:rsidRPr="008579D2">
      <w:rPr>
        <w:rFonts w:eastAsiaTheme="majorEastAsia" w:cstheme="majorBidi"/>
      </w:rPr>
      <w:fldChar w:fldCharType="begin"/>
    </w:r>
    <w:r w:rsidRPr="008579D2">
      <w:rPr>
        <w:rFonts w:eastAsiaTheme="majorEastAsia" w:cstheme="majorBidi"/>
      </w:rPr>
      <w:instrText xml:space="preserve"> DATE \@ "dddd, dd MMMM yyyy" </w:instrText>
    </w:r>
    <w:r w:rsidRPr="008579D2">
      <w:rPr>
        <w:rFonts w:eastAsiaTheme="majorEastAsia" w:cstheme="majorBidi"/>
      </w:rPr>
      <w:fldChar w:fldCharType="separate"/>
    </w:r>
    <w:r w:rsidR="008B16B2">
      <w:rPr>
        <w:rFonts w:eastAsiaTheme="majorEastAsia" w:cstheme="majorBidi"/>
        <w:noProof/>
      </w:rPr>
      <w:t>Friday, 15 September 2017</w:t>
    </w:r>
    <w:r w:rsidRPr="008579D2">
      <w:rPr>
        <w:rFonts w:eastAsiaTheme="majorEastAsia" w:cstheme="majorBidi"/>
      </w:rPr>
      <w:fldChar w:fldCharType="end"/>
    </w:r>
    <w:r w:rsidRPr="008579D2">
      <w:rPr>
        <w:rFonts w:eastAsiaTheme="majorEastAsia" w:cstheme="majorBidi"/>
      </w:rPr>
      <w:ptab w:relativeTo="margin" w:alignment="right" w:leader="none"/>
    </w:r>
    <w:r w:rsidRPr="008579D2">
      <w:rPr>
        <w:rFonts w:eastAsiaTheme="majorEastAsia" w:cstheme="majorBidi"/>
      </w:rPr>
      <w:t xml:space="preserve">Page </w:t>
    </w:r>
    <w:r w:rsidRPr="008579D2">
      <w:rPr>
        <w:rFonts w:eastAsiaTheme="minorEastAsia"/>
      </w:rPr>
      <w:fldChar w:fldCharType="begin"/>
    </w:r>
    <w:r w:rsidRPr="008579D2">
      <w:instrText xml:space="preserve"> PAGE   \* MERGEFORMAT </w:instrText>
    </w:r>
    <w:r w:rsidRPr="008579D2">
      <w:rPr>
        <w:rFonts w:eastAsiaTheme="minorEastAsia"/>
      </w:rPr>
      <w:fldChar w:fldCharType="separate"/>
    </w:r>
    <w:r w:rsidR="008B16B2" w:rsidRPr="008B16B2">
      <w:rPr>
        <w:rFonts w:eastAsiaTheme="majorEastAsia" w:cstheme="majorBidi"/>
        <w:noProof/>
      </w:rPr>
      <w:t>2</w:t>
    </w:r>
    <w:r w:rsidRPr="008579D2">
      <w:rPr>
        <w:rFonts w:eastAsiaTheme="majorEastAsia" w:cstheme="majorBidi"/>
        <w:noProof/>
      </w:rPr>
      <w:fldChar w:fldCharType="end"/>
    </w:r>
  </w:p>
  <w:p w:rsidR="008579D2" w:rsidRDefault="00857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06" w:rsidRDefault="004A2706" w:rsidP="00007D92">
      <w:pPr>
        <w:spacing w:after="0" w:line="240" w:lineRule="auto"/>
      </w:pPr>
      <w:r>
        <w:separator/>
      </w:r>
    </w:p>
  </w:footnote>
  <w:footnote w:type="continuationSeparator" w:id="0">
    <w:p w:rsidR="004A2706" w:rsidRDefault="004A2706" w:rsidP="0000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32"/>
        <w:szCs w:val="32"/>
      </w:rPr>
      <w:alias w:val="Title"/>
      <w:id w:val="77738743"/>
      <w:placeholder>
        <w:docPart w:val="9901B8B77ED44BA7ACD78570F669496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D92" w:rsidRPr="00007D92" w:rsidRDefault="00007D9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32"/>
            <w:szCs w:val="32"/>
          </w:rPr>
        </w:pPr>
        <w:r w:rsidRPr="00007D92">
          <w:rPr>
            <w:rFonts w:eastAsiaTheme="majorEastAsia" w:cstheme="majorBidi"/>
            <w:sz w:val="32"/>
            <w:szCs w:val="32"/>
          </w:rPr>
          <w:t>Setting up your reading lists on GCULearn</w:t>
        </w:r>
      </w:p>
    </w:sdtContent>
  </w:sdt>
  <w:p w:rsidR="00007D92" w:rsidRDefault="00007D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2B60"/>
    <w:multiLevelType w:val="hybridMultilevel"/>
    <w:tmpl w:val="7904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D2AF8"/>
    <w:multiLevelType w:val="hybridMultilevel"/>
    <w:tmpl w:val="6C34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AA"/>
    <w:rsid w:val="00007D92"/>
    <w:rsid w:val="00046AD2"/>
    <w:rsid w:val="000C60AA"/>
    <w:rsid w:val="000F1A41"/>
    <w:rsid w:val="0012343F"/>
    <w:rsid w:val="00211A8E"/>
    <w:rsid w:val="00220114"/>
    <w:rsid w:val="0025730A"/>
    <w:rsid w:val="00265A12"/>
    <w:rsid w:val="00295D98"/>
    <w:rsid w:val="002B3829"/>
    <w:rsid w:val="002D7B3F"/>
    <w:rsid w:val="00355935"/>
    <w:rsid w:val="003E7A4E"/>
    <w:rsid w:val="0040086D"/>
    <w:rsid w:val="00410716"/>
    <w:rsid w:val="004A2706"/>
    <w:rsid w:val="005D0967"/>
    <w:rsid w:val="00606C8B"/>
    <w:rsid w:val="006D63B1"/>
    <w:rsid w:val="007935E5"/>
    <w:rsid w:val="007D0BA5"/>
    <w:rsid w:val="008579D2"/>
    <w:rsid w:val="008B16B2"/>
    <w:rsid w:val="008C55DE"/>
    <w:rsid w:val="0096611F"/>
    <w:rsid w:val="00A8032D"/>
    <w:rsid w:val="00BE4F5E"/>
    <w:rsid w:val="00C16687"/>
    <w:rsid w:val="00D340C4"/>
    <w:rsid w:val="00E9552A"/>
    <w:rsid w:val="00EB1165"/>
    <w:rsid w:val="00F731D8"/>
    <w:rsid w:val="00F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0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92"/>
  </w:style>
  <w:style w:type="paragraph" w:styleId="Footer">
    <w:name w:val="footer"/>
    <w:basedOn w:val="Normal"/>
    <w:link w:val="FooterChar"/>
    <w:uiPriority w:val="99"/>
    <w:unhideWhenUsed/>
    <w:rsid w:val="000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0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D92"/>
  </w:style>
  <w:style w:type="paragraph" w:styleId="Footer">
    <w:name w:val="footer"/>
    <w:basedOn w:val="Normal"/>
    <w:link w:val="FooterChar"/>
    <w:uiPriority w:val="99"/>
    <w:unhideWhenUsed/>
    <w:rsid w:val="0000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adinglists@gcu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1B8B77ED44BA7ACD78570F6694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56DD-594C-48A6-BAC2-E1FF3981CC7B}"/>
      </w:docPartPr>
      <w:docPartBody>
        <w:p w:rsidR="00E34739" w:rsidRDefault="008C6175" w:rsidP="008C6175">
          <w:pPr>
            <w:pStyle w:val="9901B8B77ED44BA7ACD78570F669496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75"/>
    <w:rsid w:val="005B6167"/>
    <w:rsid w:val="0067475B"/>
    <w:rsid w:val="008C6175"/>
    <w:rsid w:val="00E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01B8B77ED44BA7ACD78570F669496B">
    <w:name w:val="9901B8B77ED44BA7ACD78570F669496B"/>
    <w:rsid w:val="008C6175"/>
  </w:style>
  <w:style w:type="paragraph" w:customStyle="1" w:styleId="4AC942D659144D6CA07C6A401F68C096">
    <w:name w:val="4AC942D659144D6CA07C6A401F68C096"/>
    <w:rsid w:val="008C61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01B8B77ED44BA7ACD78570F669496B">
    <w:name w:val="9901B8B77ED44BA7ACD78570F669496B"/>
    <w:rsid w:val="008C6175"/>
  </w:style>
  <w:style w:type="paragraph" w:customStyle="1" w:styleId="4AC942D659144D6CA07C6A401F68C096">
    <w:name w:val="4AC942D659144D6CA07C6A401F68C096"/>
    <w:rsid w:val="008C6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Setting up your reading lists on GCULearn</vt:lpstr>
    </vt:vector>
  </TitlesOfParts>
  <Company>Glasgow Caledonian University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up your reading lists on GCULearn</dc:title>
  <dc:creator>Setup</dc:creator>
  <cp:lastModifiedBy>Setup</cp:lastModifiedBy>
  <cp:revision>26</cp:revision>
  <cp:lastPrinted>2017-09-01T08:29:00Z</cp:lastPrinted>
  <dcterms:created xsi:type="dcterms:W3CDTF">2017-08-30T10:24:00Z</dcterms:created>
  <dcterms:modified xsi:type="dcterms:W3CDTF">2017-09-15T12:53:00Z</dcterms:modified>
</cp:coreProperties>
</file>