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BA5" w:rsidRPr="00C9052D" w:rsidRDefault="005E3BA5" w:rsidP="005E3BA5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Abbreviations</w:t>
      </w:r>
    </w:p>
    <w:p w:rsidR="005E3BA5" w:rsidRPr="00C9052D" w:rsidRDefault="005E3BA5" w:rsidP="005E3BA5">
      <w:pPr>
        <w:pStyle w:val="ListParagraph"/>
        <w:numPr>
          <w:ilvl w:val="0"/>
          <w:numId w:val="8"/>
        </w:numPr>
      </w:pPr>
      <w:r w:rsidRPr="00C9052D">
        <w:t>If an abbreviation or acronym is to be used more than once on a page, put it in brackets at first mention</w:t>
      </w:r>
      <w:r w:rsidR="000910AD" w:rsidRPr="00C9052D">
        <w:t>, for example</w:t>
      </w:r>
      <w:r w:rsidRPr="00C9052D">
        <w:t xml:space="preserve"> inter-library loan (ILL). If the phrase is only to be used once on a page, just use the full phrase without </w:t>
      </w:r>
      <w:r w:rsidR="000910AD" w:rsidRPr="00C9052D">
        <w:t>the qualifying abbreviation, for example</w:t>
      </w:r>
      <w:r w:rsidRPr="00C9052D">
        <w:t xml:space="preserve"> inter-library loan.</w:t>
      </w:r>
    </w:p>
    <w:p w:rsidR="005E3BA5" w:rsidRPr="00C9052D" w:rsidRDefault="005E3BA5" w:rsidP="005E3BA5">
      <w:pPr>
        <w:pStyle w:val="ListParagraph"/>
        <w:numPr>
          <w:ilvl w:val="0"/>
          <w:numId w:val="8"/>
        </w:numPr>
      </w:pPr>
      <w:r w:rsidRPr="00C9052D">
        <w:t>Exceptions – abbreviations which are commonly used withou</w:t>
      </w:r>
      <w:r w:rsidR="000910AD" w:rsidRPr="00C9052D">
        <w:t>t being spelled out in full like</w:t>
      </w:r>
      <w:r w:rsidRPr="00C9052D">
        <w:t xml:space="preserve"> FAQs.</w:t>
      </w:r>
    </w:p>
    <w:p w:rsidR="005E3BA5" w:rsidRPr="00C9052D" w:rsidRDefault="005E3BA5" w:rsidP="005E3BA5">
      <w:pPr>
        <w:pStyle w:val="ListParagraph"/>
        <w:numPr>
          <w:ilvl w:val="0"/>
          <w:numId w:val="8"/>
        </w:numPr>
      </w:pPr>
      <w:r w:rsidRPr="00C9052D">
        <w:t>Abbreviations should not contain spaces or full stops between initials. The letters in an abbreviation should be capitalised only where they represent a word in t</w:t>
      </w:r>
      <w:r w:rsidR="000910AD" w:rsidRPr="00C9052D">
        <w:t>he phrase being abbreviated, like</w:t>
      </w:r>
      <w:r w:rsidRPr="00C9052D">
        <w:t xml:space="preserve"> ILL, </w:t>
      </w:r>
      <w:proofErr w:type="spellStart"/>
      <w:r w:rsidRPr="00C9052D">
        <w:t>AtoM</w:t>
      </w:r>
      <w:proofErr w:type="spellEnd"/>
      <w:r w:rsidRPr="00C9052D">
        <w:t>. For organisations and products check how they abbreviate the</w:t>
      </w:r>
      <w:r w:rsidR="002E7CE4" w:rsidRPr="00C9052D">
        <w:t>ir own name and follow that, for example</w:t>
      </w:r>
      <w:r w:rsidRPr="00C9052D">
        <w:t xml:space="preserve"> </w:t>
      </w:r>
      <w:proofErr w:type="spellStart"/>
      <w:r w:rsidRPr="00C9052D">
        <w:t>EThOS</w:t>
      </w:r>
      <w:proofErr w:type="spellEnd"/>
      <w:r w:rsidRPr="00C9052D">
        <w:t xml:space="preserve">, </w:t>
      </w:r>
      <w:proofErr w:type="spellStart"/>
      <w:r w:rsidRPr="00C9052D">
        <w:t>eduroam</w:t>
      </w:r>
      <w:proofErr w:type="spellEnd"/>
      <w:r w:rsidRPr="00C9052D">
        <w:t>.</w:t>
      </w:r>
    </w:p>
    <w:p w:rsidR="00775FE4" w:rsidRPr="00C9052D" w:rsidRDefault="00775FE4" w:rsidP="00775FE4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Bullet points</w:t>
      </w:r>
    </w:p>
    <w:p w:rsidR="00775FE4" w:rsidRPr="00C9052D" w:rsidRDefault="00775FE4" w:rsidP="00775FE4">
      <w:pPr>
        <w:pStyle w:val="ListParagraph"/>
        <w:numPr>
          <w:ilvl w:val="0"/>
          <w:numId w:val="16"/>
        </w:numPr>
      </w:pPr>
      <w:r w:rsidRPr="00C9052D">
        <w:t>Bullet points should be used for lists and can be used to break up larger sections of text.</w:t>
      </w:r>
    </w:p>
    <w:p w:rsidR="00F22D10" w:rsidRPr="00C9052D" w:rsidRDefault="00F74BFC" w:rsidP="00F22D10">
      <w:pPr>
        <w:pStyle w:val="ListParagraph"/>
        <w:numPr>
          <w:ilvl w:val="0"/>
          <w:numId w:val="16"/>
        </w:numPr>
      </w:pPr>
      <w:r w:rsidRPr="00C9052D">
        <w:t>B</w:t>
      </w:r>
      <w:r w:rsidR="00775FE4" w:rsidRPr="00C9052D">
        <w:t>ullet point</w:t>
      </w:r>
      <w:r w:rsidRPr="00C9052D">
        <w:t>s</w:t>
      </w:r>
      <w:r w:rsidR="00DD0EFB" w:rsidRPr="00C9052D">
        <w:t xml:space="preserve"> </w:t>
      </w:r>
      <w:r w:rsidR="00BD3633" w:rsidRPr="00C9052D">
        <w:t xml:space="preserve">should </w:t>
      </w:r>
      <w:r w:rsidR="00DD0EFB" w:rsidRPr="00C9052D">
        <w:t xml:space="preserve">not </w:t>
      </w:r>
      <w:r w:rsidR="00F22D10">
        <w:t>end with a full stop unless the list item has</w:t>
      </w:r>
      <w:r w:rsidR="00F22D10">
        <w:t xml:space="preserve"> more than one sentence.</w:t>
      </w:r>
    </w:p>
    <w:p w:rsidR="005E3BA5" w:rsidRPr="00C9052D" w:rsidRDefault="005E3BA5" w:rsidP="005E3BA5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Capitalisation</w:t>
      </w:r>
    </w:p>
    <w:p w:rsidR="005E3BA5" w:rsidRPr="00C9052D" w:rsidRDefault="005E3BA5" w:rsidP="005E3BA5">
      <w:pPr>
        <w:pStyle w:val="ListParagraph"/>
        <w:numPr>
          <w:ilvl w:val="0"/>
          <w:numId w:val="12"/>
        </w:numPr>
      </w:pPr>
      <w:r w:rsidRPr="00C9052D">
        <w:t xml:space="preserve">Initial capitals should only be used at the beginning of a sentence or heading, or for </w:t>
      </w:r>
      <w:r w:rsidR="008E132A">
        <w:t>proper nouns such as</w:t>
      </w:r>
      <w:bookmarkStart w:id="0" w:name="_GoBack"/>
      <w:bookmarkEnd w:id="0"/>
      <w:r w:rsidR="009D5611" w:rsidRPr="00C9052D">
        <w:t xml:space="preserve"> names, places.</w:t>
      </w:r>
    </w:p>
    <w:p w:rsidR="009D673D" w:rsidRPr="00C9052D" w:rsidRDefault="009D673D" w:rsidP="005E3BA5">
      <w:pPr>
        <w:pStyle w:val="ListParagraph"/>
        <w:numPr>
          <w:ilvl w:val="0"/>
          <w:numId w:val="12"/>
        </w:numPr>
      </w:pPr>
      <w:r w:rsidRPr="00C9052D">
        <w:t>Names of the levels of the Saltire Centre should not begin with a capital, so level 0 not Level 0.</w:t>
      </w:r>
    </w:p>
    <w:p w:rsidR="005E3BA5" w:rsidRPr="00C9052D" w:rsidRDefault="005E3BA5" w:rsidP="005E3BA5">
      <w:pPr>
        <w:pStyle w:val="ListParagraph"/>
        <w:numPr>
          <w:ilvl w:val="0"/>
          <w:numId w:val="12"/>
        </w:numPr>
      </w:pPr>
      <w:r w:rsidRPr="00C9052D">
        <w:t>Exception – ‘University’ should be capitalised when referring to Glasgow Caledonian University. Use lower case when referring to universities in general.</w:t>
      </w:r>
    </w:p>
    <w:p w:rsidR="005E3BA5" w:rsidRPr="00C9052D" w:rsidRDefault="005E3BA5" w:rsidP="005E3BA5">
      <w:pPr>
        <w:pStyle w:val="ListParagraph"/>
        <w:numPr>
          <w:ilvl w:val="0"/>
          <w:numId w:val="12"/>
        </w:numPr>
      </w:pPr>
      <w:r w:rsidRPr="00C9052D">
        <w:t>Exception – team</w:t>
      </w:r>
      <w:r w:rsidR="008E132A">
        <w:t xml:space="preserve"> names should be capitalised, for example</w:t>
      </w:r>
      <w:r w:rsidRPr="00C9052D">
        <w:t xml:space="preserve"> Resource Management team (see </w:t>
      </w:r>
      <w:hyperlink w:anchor="_Team_names" w:history="1">
        <w:r w:rsidRPr="00C9052D">
          <w:rPr>
            <w:rStyle w:val="Hyperlink"/>
          </w:rPr>
          <w:t>Team Names</w:t>
        </w:r>
      </w:hyperlink>
      <w:r w:rsidRPr="00C9052D">
        <w:t xml:space="preserve"> section).</w:t>
      </w:r>
    </w:p>
    <w:p w:rsidR="005E3BA5" w:rsidRPr="00C9052D" w:rsidRDefault="005E3BA5" w:rsidP="005E3BA5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Contact details</w:t>
      </w:r>
    </w:p>
    <w:p w:rsidR="005E3BA5" w:rsidRPr="00C9052D" w:rsidRDefault="005E3BA5" w:rsidP="005E3BA5">
      <w:pPr>
        <w:pStyle w:val="ListParagraph"/>
        <w:numPr>
          <w:ilvl w:val="0"/>
          <w:numId w:val="5"/>
        </w:numPr>
      </w:pPr>
      <w:r w:rsidRPr="00C9052D">
        <w:t>Email addresses should always be for a team rather than an individual and should be ‘mailto’ links.</w:t>
      </w:r>
    </w:p>
    <w:p w:rsidR="005E3BA5" w:rsidRPr="00C9052D" w:rsidRDefault="005E3BA5" w:rsidP="005E3BA5">
      <w:pPr>
        <w:pStyle w:val="ListParagraph"/>
        <w:numPr>
          <w:ilvl w:val="0"/>
          <w:numId w:val="5"/>
        </w:numPr>
      </w:pPr>
      <w:r w:rsidRPr="00C9052D">
        <w:t>Telephone numbers should always be in the format 0141 123 4567.</w:t>
      </w:r>
    </w:p>
    <w:p w:rsidR="005E3BA5" w:rsidRPr="00C9052D" w:rsidRDefault="005E3BA5" w:rsidP="005E3BA5">
      <w:pPr>
        <w:pStyle w:val="ListParagraph"/>
        <w:numPr>
          <w:ilvl w:val="0"/>
          <w:numId w:val="5"/>
        </w:numPr>
      </w:pPr>
      <w:r w:rsidRPr="00C9052D">
        <w:t>Where possible provide contact details for a team rather than for individual members of staff.</w:t>
      </w:r>
    </w:p>
    <w:p w:rsidR="005E3BA5" w:rsidRPr="00C9052D" w:rsidRDefault="005E3BA5" w:rsidP="005E3BA5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Dates</w:t>
      </w:r>
    </w:p>
    <w:p w:rsidR="005E3BA5" w:rsidRPr="00C9052D" w:rsidRDefault="005E3BA5" w:rsidP="005E3BA5">
      <w:pPr>
        <w:pStyle w:val="ListParagraph"/>
        <w:numPr>
          <w:ilvl w:val="0"/>
          <w:numId w:val="10"/>
        </w:numPr>
      </w:pPr>
      <w:r w:rsidRPr="00C9052D">
        <w:t>Dates should not contain superscript e.g. 21</w:t>
      </w:r>
      <w:r w:rsidRPr="00C9052D">
        <w:rPr>
          <w:vertAlign w:val="superscript"/>
        </w:rPr>
        <w:t>st</w:t>
      </w:r>
      <w:r w:rsidRPr="00C9052D">
        <w:t>. Instead use 21st.</w:t>
      </w:r>
    </w:p>
    <w:p w:rsidR="005E3BA5" w:rsidRPr="00C9052D" w:rsidRDefault="005E3BA5" w:rsidP="005E3BA5">
      <w:pPr>
        <w:pStyle w:val="ListParagraph"/>
        <w:numPr>
          <w:ilvl w:val="0"/>
          <w:numId w:val="10"/>
        </w:numPr>
      </w:pPr>
      <w:r w:rsidRPr="00C9052D">
        <w:t>Dates shou</w:t>
      </w:r>
      <w:r w:rsidR="002F6037" w:rsidRPr="00C9052D">
        <w:t xml:space="preserve">ld be written in the format </w:t>
      </w:r>
      <w:proofErr w:type="spellStart"/>
      <w:r w:rsidR="002F6037" w:rsidRPr="00C9052D">
        <w:t>dd</w:t>
      </w:r>
      <w:proofErr w:type="spellEnd"/>
      <w:r w:rsidR="002F6037" w:rsidRPr="00C9052D">
        <w:t xml:space="preserve"> M</w:t>
      </w:r>
      <w:r w:rsidRPr="00C9052D">
        <w:t xml:space="preserve">onth </w:t>
      </w:r>
      <w:proofErr w:type="spellStart"/>
      <w:r w:rsidRPr="00C9052D">
        <w:t>yyyy</w:t>
      </w:r>
      <w:proofErr w:type="spellEnd"/>
      <w:r w:rsidRPr="00C9052D">
        <w:t xml:space="preserve"> e.g. 21st September 2014.</w:t>
      </w:r>
    </w:p>
    <w:p w:rsidR="005E3BA5" w:rsidRPr="00C9052D" w:rsidRDefault="005E3BA5" w:rsidP="005E3BA5">
      <w:pPr>
        <w:pStyle w:val="ListParagraph"/>
        <w:numPr>
          <w:ilvl w:val="0"/>
          <w:numId w:val="10"/>
        </w:numPr>
      </w:pPr>
      <w:r w:rsidRPr="00C9052D">
        <w:t>Date ranges sh</w:t>
      </w:r>
      <w:r w:rsidR="002F6037" w:rsidRPr="00C9052D">
        <w:t xml:space="preserve">ould be in the format </w:t>
      </w:r>
      <w:proofErr w:type="spellStart"/>
      <w:r w:rsidR="002F6037" w:rsidRPr="00C9052D">
        <w:t>dd</w:t>
      </w:r>
      <w:proofErr w:type="spellEnd"/>
      <w:r w:rsidR="002F6037" w:rsidRPr="00C9052D">
        <w:t xml:space="preserve"> to </w:t>
      </w:r>
      <w:proofErr w:type="spellStart"/>
      <w:r w:rsidR="002F6037" w:rsidRPr="00C9052D">
        <w:t>dd</w:t>
      </w:r>
      <w:proofErr w:type="spellEnd"/>
      <w:r w:rsidR="002F6037" w:rsidRPr="00C9052D">
        <w:t xml:space="preserve"> M</w:t>
      </w:r>
      <w:r w:rsidRPr="00C9052D">
        <w:t xml:space="preserve">onth </w:t>
      </w:r>
      <w:proofErr w:type="spellStart"/>
      <w:r w:rsidRPr="00C9052D">
        <w:t>yyyy</w:t>
      </w:r>
      <w:proofErr w:type="spellEnd"/>
      <w:r w:rsidRPr="00C9052D">
        <w:t xml:space="preserve"> e.g. 21st to 23rd September 2014, or 21st September to 23rd October 2014, or 15th</w:t>
      </w:r>
      <w:r w:rsidRPr="00C9052D">
        <w:rPr>
          <w:vertAlign w:val="superscript"/>
        </w:rPr>
        <w:t xml:space="preserve"> </w:t>
      </w:r>
      <w:r w:rsidRPr="00C9052D">
        <w:t>December 2014 to 8th January 2015.</w:t>
      </w:r>
    </w:p>
    <w:p w:rsidR="005E3BA5" w:rsidRPr="00C9052D" w:rsidRDefault="005E3BA5" w:rsidP="005E3BA5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lastRenderedPageBreak/>
        <w:t>Documents</w:t>
      </w:r>
    </w:p>
    <w:p w:rsidR="005E3BA5" w:rsidRPr="00C9052D" w:rsidRDefault="005E3BA5" w:rsidP="005E3BA5">
      <w:pPr>
        <w:pStyle w:val="ListParagraph"/>
        <w:numPr>
          <w:ilvl w:val="0"/>
          <w:numId w:val="15"/>
        </w:numPr>
      </w:pPr>
      <w:r w:rsidRPr="00C9052D">
        <w:t>The use of documents should be kept to a minimum – where possible content sh</w:t>
      </w:r>
      <w:r w:rsidR="009D5611" w:rsidRPr="00C9052D">
        <w:t>ould be added within a web page.</w:t>
      </w:r>
    </w:p>
    <w:p w:rsidR="005E3BA5" w:rsidRPr="00C9052D" w:rsidRDefault="005E3BA5" w:rsidP="005E3BA5">
      <w:pPr>
        <w:pStyle w:val="ListParagraph"/>
        <w:numPr>
          <w:ilvl w:val="0"/>
          <w:numId w:val="15"/>
        </w:numPr>
      </w:pPr>
      <w:r w:rsidRPr="00C9052D">
        <w:t>If a document is to be used it should always be sent to DDIL in its original format i.e. Word, PowerPoint, etc.</w:t>
      </w:r>
    </w:p>
    <w:p w:rsidR="005E3BA5" w:rsidRPr="00C9052D" w:rsidRDefault="002F6037" w:rsidP="005E3BA5">
      <w:pPr>
        <w:pStyle w:val="ListParagraph"/>
        <w:numPr>
          <w:ilvl w:val="0"/>
          <w:numId w:val="15"/>
        </w:numPr>
      </w:pPr>
      <w:r w:rsidRPr="00C9052D">
        <w:t>Documents will</w:t>
      </w:r>
      <w:r w:rsidR="005E3BA5" w:rsidRPr="00C9052D">
        <w:t xml:space="preserve"> always be uploaded in PDF format. This guarantees that the document can be read on a variety of devices and ensures its</w:t>
      </w:r>
      <w:r w:rsidR="009D5611" w:rsidRPr="00C9052D">
        <w:t xml:space="preserve"> long term digital preservation.</w:t>
      </w:r>
    </w:p>
    <w:p w:rsidR="005E3BA5" w:rsidRPr="00C9052D" w:rsidRDefault="005E3BA5" w:rsidP="005E3BA5">
      <w:pPr>
        <w:pStyle w:val="ListParagraph"/>
        <w:numPr>
          <w:ilvl w:val="0"/>
          <w:numId w:val="15"/>
        </w:numPr>
      </w:pPr>
      <w:r w:rsidRPr="00C9052D">
        <w:t>The title of the document should be placed wit</w:t>
      </w:r>
      <w:r w:rsidR="009D5611" w:rsidRPr="00C9052D">
        <w:t>hin a header using Title format.</w:t>
      </w:r>
    </w:p>
    <w:p w:rsidR="005E3BA5" w:rsidRPr="00C9052D" w:rsidRDefault="005E3BA5" w:rsidP="005E3BA5">
      <w:pPr>
        <w:pStyle w:val="ListParagraph"/>
        <w:numPr>
          <w:ilvl w:val="0"/>
          <w:numId w:val="15"/>
        </w:numPr>
      </w:pPr>
      <w:r w:rsidRPr="00C9052D">
        <w:t>The footer of the document should contain a page number in the bottom right-hand corner i</w:t>
      </w:r>
      <w:r w:rsidR="009D5611" w:rsidRPr="00C9052D">
        <w:t>n the format Page # e.g. Page 1.</w:t>
      </w:r>
    </w:p>
    <w:p w:rsidR="005E3BA5" w:rsidRPr="00C9052D" w:rsidRDefault="005E3BA5" w:rsidP="005E3BA5">
      <w:pPr>
        <w:pStyle w:val="ListParagraph"/>
        <w:numPr>
          <w:ilvl w:val="0"/>
          <w:numId w:val="15"/>
        </w:numPr>
      </w:pPr>
      <w:r w:rsidRPr="00C9052D">
        <w:t xml:space="preserve">The footer of the document should contain an auto-updating date stamp in the bottom left-hand corner in the format Last updated: </w:t>
      </w:r>
      <w:proofErr w:type="spellStart"/>
      <w:r w:rsidRPr="00C9052D">
        <w:t>dd</w:t>
      </w:r>
      <w:proofErr w:type="spellEnd"/>
      <w:r w:rsidRPr="00C9052D">
        <w:t xml:space="preserve"> Month YYYY e.g. Last updated: 15 December 2014.</w:t>
      </w:r>
    </w:p>
    <w:p w:rsidR="005E3BA5" w:rsidRPr="00C9052D" w:rsidRDefault="005E3BA5" w:rsidP="005E3BA5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Format (web page)</w:t>
      </w:r>
    </w:p>
    <w:p w:rsidR="005E3BA5" w:rsidRPr="00C9052D" w:rsidRDefault="005E3BA5" w:rsidP="005E3BA5">
      <w:pPr>
        <w:pStyle w:val="ListParagraph"/>
        <w:numPr>
          <w:ilvl w:val="0"/>
          <w:numId w:val="1"/>
        </w:numPr>
      </w:pPr>
      <w:r w:rsidRPr="00C9052D">
        <w:t xml:space="preserve">Key content should be </w:t>
      </w:r>
      <w:r w:rsidR="009D5611" w:rsidRPr="00C9052D">
        <w:t>placed near the top of the page.</w:t>
      </w:r>
    </w:p>
    <w:p w:rsidR="005E3BA5" w:rsidRPr="00C9052D" w:rsidRDefault="009D5611" w:rsidP="005E3BA5">
      <w:pPr>
        <w:pStyle w:val="ListParagraph"/>
        <w:numPr>
          <w:ilvl w:val="0"/>
          <w:numId w:val="1"/>
        </w:numPr>
      </w:pPr>
      <w:r w:rsidRPr="00C9052D">
        <w:t>Lists should always be bulleted.</w:t>
      </w:r>
    </w:p>
    <w:p w:rsidR="005E3BA5" w:rsidRPr="00C9052D" w:rsidRDefault="005E3BA5" w:rsidP="005E3BA5">
      <w:pPr>
        <w:pStyle w:val="ListParagraph"/>
        <w:numPr>
          <w:ilvl w:val="0"/>
          <w:numId w:val="1"/>
        </w:numPr>
      </w:pPr>
      <w:r w:rsidRPr="00C9052D">
        <w:t>Longer pages should be reduced by sectioning content into tabs.</w:t>
      </w:r>
    </w:p>
    <w:p w:rsidR="005E3BA5" w:rsidRPr="00C9052D" w:rsidRDefault="005E3BA5" w:rsidP="005E3BA5">
      <w:pPr>
        <w:pStyle w:val="ListParagraph"/>
        <w:numPr>
          <w:ilvl w:val="0"/>
          <w:numId w:val="1"/>
        </w:numPr>
      </w:pPr>
      <w:r w:rsidRPr="00C9052D">
        <w:t>If you are using tabs ensure that any other content on the page is located above the tabs, as users are unlikely t</w:t>
      </w:r>
      <w:r w:rsidR="009D5611" w:rsidRPr="00C9052D">
        <w:t>o scroll below a tabbed section.</w:t>
      </w:r>
    </w:p>
    <w:p w:rsidR="005E3BA5" w:rsidRPr="00C9052D" w:rsidRDefault="005E3BA5" w:rsidP="005E3BA5">
      <w:pPr>
        <w:pStyle w:val="ListParagraph"/>
        <w:numPr>
          <w:ilvl w:val="0"/>
          <w:numId w:val="1"/>
        </w:numPr>
      </w:pPr>
      <w:r w:rsidRPr="00C9052D">
        <w:t>Keep introductory text to a minimum – users should be able to see the top of any t</w:t>
      </w:r>
      <w:r w:rsidR="009D5611" w:rsidRPr="00C9052D">
        <w:t>abbed content without scrolling.</w:t>
      </w:r>
    </w:p>
    <w:p w:rsidR="005E3BA5" w:rsidRPr="00C9052D" w:rsidRDefault="005E3BA5" w:rsidP="005E3BA5">
      <w:pPr>
        <w:pStyle w:val="ListParagraph"/>
        <w:numPr>
          <w:ilvl w:val="0"/>
          <w:numId w:val="1"/>
        </w:numPr>
      </w:pPr>
      <w:r w:rsidRPr="00C9052D">
        <w:t>The title of a tab has a maximum of 32 characte</w:t>
      </w:r>
      <w:r w:rsidR="009D5611" w:rsidRPr="00C9052D">
        <w:t>rs (but the shorter the better).</w:t>
      </w:r>
    </w:p>
    <w:p w:rsidR="005E3BA5" w:rsidRPr="00C9052D" w:rsidRDefault="005E3BA5" w:rsidP="005E3BA5">
      <w:pPr>
        <w:pStyle w:val="ListParagraph"/>
        <w:numPr>
          <w:ilvl w:val="0"/>
          <w:numId w:val="1"/>
        </w:numPr>
      </w:pPr>
      <w:r w:rsidRPr="00C9052D">
        <w:t xml:space="preserve">There should be </w:t>
      </w:r>
      <w:r w:rsidR="009D5611" w:rsidRPr="00C9052D">
        <w:t>no more than four tabs per page.</w:t>
      </w:r>
    </w:p>
    <w:p w:rsidR="005E3BA5" w:rsidRPr="00C9052D" w:rsidRDefault="005E3BA5" w:rsidP="005E3BA5">
      <w:pPr>
        <w:pStyle w:val="ListParagraph"/>
        <w:numPr>
          <w:ilvl w:val="0"/>
          <w:numId w:val="1"/>
        </w:numPr>
      </w:pPr>
      <w:r w:rsidRPr="00C9052D">
        <w:t>There is no limit to the amount of content that can be placed within a tab. The length of each tab will depend on many factors – how much you have to say, how you say it, and what content is involved. In general if a tab feels too long, it probably is!</w:t>
      </w:r>
    </w:p>
    <w:p w:rsidR="005E3BA5" w:rsidRPr="00C9052D" w:rsidRDefault="005E3BA5" w:rsidP="005E3BA5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Format (website)</w:t>
      </w:r>
    </w:p>
    <w:p w:rsidR="005E3BA5" w:rsidRPr="00C9052D" w:rsidRDefault="009D5611" w:rsidP="005E3BA5">
      <w:pPr>
        <w:pStyle w:val="ListParagraph"/>
        <w:numPr>
          <w:ilvl w:val="0"/>
          <w:numId w:val="2"/>
        </w:numPr>
      </w:pPr>
      <w:r w:rsidRPr="00C9052D">
        <w:t>Clean look and feel.</w:t>
      </w:r>
    </w:p>
    <w:p w:rsidR="005E3BA5" w:rsidRPr="00C9052D" w:rsidRDefault="005E3BA5" w:rsidP="005E3BA5">
      <w:pPr>
        <w:pStyle w:val="ListParagraph"/>
        <w:numPr>
          <w:ilvl w:val="0"/>
          <w:numId w:val="2"/>
        </w:numPr>
      </w:pPr>
      <w:r w:rsidRPr="00C9052D">
        <w:t>Navigation menus should be clear – it should be obvious what a user will get</w:t>
      </w:r>
      <w:r w:rsidR="009D5611" w:rsidRPr="00C9052D">
        <w:t xml:space="preserve"> when they click on a link.</w:t>
      </w:r>
    </w:p>
    <w:p w:rsidR="005E3BA5" w:rsidRPr="00C9052D" w:rsidRDefault="005E3BA5" w:rsidP="005E3BA5">
      <w:pPr>
        <w:pStyle w:val="ListParagraph"/>
        <w:numPr>
          <w:ilvl w:val="0"/>
          <w:numId w:val="2"/>
        </w:numPr>
      </w:pPr>
      <w:r w:rsidRPr="00C9052D">
        <w:t xml:space="preserve">Navigation menus </w:t>
      </w:r>
      <w:r w:rsidR="009D5611" w:rsidRPr="00C9052D">
        <w:t>should be in alphabetical order.</w:t>
      </w:r>
    </w:p>
    <w:p w:rsidR="005E3BA5" w:rsidRPr="00C9052D" w:rsidRDefault="009D5611" w:rsidP="005E3BA5">
      <w:pPr>
        <w:pStyle w:val="ListParagraph"/>
        <w:numPr>
          <w:ilvl w:val="0"/>
          <w:numId w:val="2"/>
        </w:numPr>
      </w:pPr>
      <w:r w:rsidRPr="00C9052D">
        <w:t xml:space="preserve">Headers (see </w:t>
      </w:r>
      <w:hyperlink w:anchor="_Headings" w:history="1">
        <w:r w:rsidRPr="00C9052D">
          <w:rPr>
            <w:rStyle w:val="Hyperlink"/>
          </w:rPr>
          <w:t>Headings</w:t>
        </w:r>
      </w:hyperlink>
      <w:r w:rsidRPr="00C9052D">
        <w:t xml:space="preserve"> section).</w:t>
      </w:r>
    </w:p>
    <w:p w:rsidR="005E3BA5" w:rsidRPr="00C9052D" w:rsidRDefault="009D5611" w:rsidP="005E3BA5">
      <w:pPr>
        <w:pStyle w:val="ListParagraph"/>
        <w:numPr>
          <w:ilvl w:val="0"/>
          <w:numId w:val="2"/>
        </w:numPr>
      </w:pPr>
      <w:r w:rsidRPr="00C9052D">
        <w:t xml:space="preserve">Links (see </w:t>
      </w:r>
      <w:hyperlink w:anchor="_Links" w:history="1">
        <w:r w:rsidRPr="00C9052D">
          <w:rPr>
            <w:rStyle w:val="Hyperlink"/>
          </w:rPr>
          <w:t>Links</w:t>
        </w:r>
      </w:hyperlink>
      <w:r w:rsidRPr="00C9052D">
        <w:t xml:space="preserve"> section).</w:t>
      </w:r>
    </w:p>
    <w:p w:rsidR="005E3BA5" w:rsidRPr="00C9052D" w:rsidRDefault="005E3BA5" w:rsidP="005E3BA5">
      <w:pPr>
        <w:pStyle w:val="ListParagraph"/>
        <w:numPr>
          <w:ilvl w:val="0"/>
          <w:numId w:val="2"/>
        </w:numPr>
      </w:pPr>
      <w:r w:rsidRPr="00C9052D">
        <w:t>Top level navigation landing pages should be in the form of a tiled index page. Again this should be in alphabetical or</w:t>
      </w:r>
      <w:r w:rsidR="009D5611" w:rsidRPr="00C9052D">
        <w:t>der.</w:t>
      </w:r>
    </w:p>
    <w:p w:rsidR="005E3BA5" w:rsidRPr="00C9052D" w:rsidRDefault="005E3BA5" w:rsidP="005E3BA5">
      <w:pPr>
        <w:pStyle w:val="ListParagraph"/>
        <w:numPr>
          <w:ilvl w:val="0"/>
          <w:numId w:val="2"/>
        </w:numPr>
      </w:pPr>
      <w:r w:rsidRPr="00C9052D">
        <w:t>Quick links on the home page should always correspond to a web page listed within the top level navigation menu – they s</w:t>
      </w:r>
      <w:r w:rsidR="009D5611" w:rsidRPr="00C9052D">
        <w:t>hould never be standalone pages.</w:t>
      </w:r>
    </w:p>
    <w:p w:rsidR="005E3BA5" w:rsidRPr="00C9052D" w:rsidRDefault="0027470D" w:rsidP="005E3BA5">
      <w:pPr>
        <w:pStyle w:val="ListParagraph"/>
        <w:numPr>
          <w:ilvl w:val="0"/>
          <w:numId w:val="2"/>
        </w:numPr>
      </w:pPr>
      <w:r w:rsidRPr="00C9052D">
        <w:t>Every page of the website (</w:t>
      </w:r>
      <w:r w:rsidR="005E3BA5" w:rsidRPr="00C9052D">
        <w:t>those within the gcu.ac.uk/library domain) should be fully responsive. This includes forms, tables and images.</w:t>
      </w:r>
    </w:p>
    <w:p w:rsidR="005E3BA5" w:rsidRPr="00C9052D" w:rsidRDefault="005E3BA5" w:rsidP="005E3BA5">
      <w:pPr>
        <w:pStyle w:val="ListParagraph"/>
        <w:numPr>
          <w:ilvl w:val="0"/>
          <w:numId w:val="2"/>
        </w:numPr>
      </w:pPr>
      <w:r w:rsidRPr="00C9052D">
        <w:t>Every page of the website should be accessible. If in doubt speak to the Disability team.</w:t>
      </w:r>
    </w:p>
    <w:p w:rsidR="009A149A" w:rsidRPr="00C9052D" w:rsidRDefault="00133356" w:rsidP="00E54CDA">
      <w:pPr>
        <w:pStyle w:val="Heading1"/>
        <w:rPr>
          <w:rStyle w:val="Strong"/>
          <w:rFonts w:asciiTheme="minorHAnsi" w:hAnsiTheme="minorHAnsi"/>
          <w:b/>
          <w:bCs/>
        </w:rPr>
      </w:pPr>
      <w:bookmarkStart w:id="1" w:name="_Headings"/>
      <w:bookmarkEnd w:id="1"/>
      <w:r w:rsidRPr="00C9052D">
        <w:rPr>
          <w:rStyle w:val="Strong"/>
          <w:rFonts w:asciiTheme="minorHAnsi" w:hAnsiTheme="minorHAnsi"/>
          <w:b/>
          <w:bCs/>
        </w:rPr>
        <w:lastRenderedPageBreak/>
        <w:t>Headings</w:t>
      </w:r>
    </w:p>
    <w:p w:rsidR="0040177A" w:rsidRPr="00C9052D" w:rsidRDefault="004409FA" w:rsidP="00A20B3A">
      <w:pPr>
        <w:pStyle w:val="ListParagraph"/>
        <w:numPr>
          <w:ilvl w:val="0"/>
          <w:numId w:val="4"/>
        </w:numPr>
      </w:pPr>
      <w:r w:rsidRPr="00C9052D">
        <w:t>Top level headings should be H2.</w:t>
      </w:r>
    </w:p>
    <w:p w:rsidR="004409FA" w:rsidRPr="00C9052D" w:rsidRDefault="009D5611" w:rsidP="00A20B3A">
      <w:pPr>
        <w:pStyle w:val="ListParagraph"/>
        <w:numPr>
          <w:ilvl w:val="0"/>
          <w:numId w:val="4"/>
        </w:numPr>
      </w:pPr>
      <w:r w:rsidRPr="00C9052D">
        <w:t>2nd</w:t>
      </w:r>
      <w:r w:rsidR="004409FA" w:rsidRPr="00C9052D">
        <w:t xml:space="preserve"> level headings should be H5.</w:t>
      </w:r>
    </w:p>
    <w:p w:rsidR="004409FA" w:rsidRPr="00C9052D" w:rsidRDefault="009D5611" w:rsidP="00A20B3A">
      <w:pPr>
        <w:pStyle w:val="ListParagraph"/>
        <w:numPr>
          <w:ilvl w:val="0"/>
          <w:numId w:val="4"/>
        </w:numPr>
      </w:pPr>
      <w:r w:rsidRPr="00C9052D">
        <w:t>3rd</w:t>
      </w:r>
      <w:r w:rsidR="004409FA" w:rsidRPr="00C9052D">
        <w:t xml:space="preserve"> level headings should be bold and followed by a colon.</w:t>
      </w:r>
    </w:p>
    <w:p w:rsidR="004409FA" w:rsidRPr="00C9052D" w:rsidRDefault="004409FA" w:rsidP="00A20B3A">
      <w:pPr>
        <w:pStyle w:val="ListParagraph"/>
        <w:numPr>
          <w:ilvl w:val="0"/>
          <w:numId w:val="4"/>
        </w:numPr>
      </w:pPr>
      <w:r w:rsidRPr="00C9052D">
        <w:t>A page header should be the name of the corresponding top level navigation menu.</w:t>
      </w:r>
    </w:p>
    <w:p w:rsidR="00124219" w:rsidRPr="00C9052D" w:rsidRDefault="004409FA" w:rsidP="005E3BA5">
      <w:pPr>
        <w:pStyle w:val="ListParagraph"/>
        <w:numPr>
          <w:ilvl w:val="0"/>
          <w:numId w:val="4"/>
        </w:numPr>
      </w:pPr>
      <w:r w:rsidRPr="00C9052D">
        <w:t xml:space="preserve">A body header should correspond exactly to the </w:t>
      </w:r>
      <w:r w:rsidR="00124219" w:rsidRPr="00C9052D">
        <w:t>title of the page in the navigation menu.</w:t>
      </w:r>
    </w:p>
    <w:p w:rsidR="005E3BA5" w:rsidRPr="00C9052D" w:rsidRDefault="005E3BA5" w:rsidP="005E3BA5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Images</w:t>
      </w:r>
    </w:p>
    <w:p w:rsidR="005E3BA5" w:rsidRPr="00C9052D" w:rsidRDefault="005E3BA5" w:rsidP="005E3BA5">
      <w:pPr>
        <w:pStyle w:val="ListParagraph"/>
        <w:numPr>
          <w:ilvl w:val="0"/>
          <w:numId w:val="3"/>
        </w:numPr>
      </w:pPr>
      <w:r w:rsidRPr="00C9052D">
        <w:t>Images can be used on the website if:</w:t>
      </w:r>
    </w:p>
    <w:p w:rsidR="005E3BA5" w:rsidRPr="00C9052D" w:rsidRDefault="005E3BA5" w:rsidP="005E3BA5">
      <w:pPr>
        <w:pStyle w:val="ListParagraph"/>
        <w:numPr>
          <w:ilvl w:val="1"/>
          <w:numId w:val="3"/>
        </w:numPr>
      </w:pPr>
      <w:r w:rsidRPr="00C9052D">
        <w:t>They are corporate (no clip art);</w:t>
      </w:r>
    </w:p>
    <w:p w:rsidR="005E3BA5" w:rsidRPr="00C9052D" w:rsidRDefault="005E3BA5" w:rsidP="005E3BA5">
      <w:pPr>
        <w:pStyle w:val="ListParagraph"/>
        <w:numPr>
          <w:ilvl w:val="1"/>
          <w:numId w:val="3"/>
        </w:numPr>
      </w:pPr>
      <w:r w:rsidRPr="00C9052D">
        <w:t>They serve a purpose (not just to brighten up a page);</w:t>
      </w:r>
    </w:p>
    <w:p w:rsidR="005E3BA5" w:rsidRPr="00C9052D" w:rsidRDefault="009D5611" w:rsidP="005E3BA5">
      <w:pPr>
        <w:pStyle w:val="ListParagraph"/>
        <w:numPr>
          <w:ilvl w:val="1"/>
          <w:numId w:val="3"/>
        </w:numPr>
      </w:pPr>
      <w:r w:rsidRPr="00C9052D">
        <w:t>They are responsive.</w:t>
      </w:r>
    </w:p>
    <w:p w:rsidR="005E3BA5" w:rsidRPr="00C9052D" w:rsidRDefault="005E3BA5" w:rsidP="005E3BA5">
      <w:pPr>
        <w:pStyle w:val="ListParagraph"/>
        <w:numPr>
          <w:ilvl w:val="0"/>
          <w:numId w:val="3"/>
        </w:numPr>
      </w:pPr>
      <w:r w:rsidRPr="00C9052D">
        <w:t xml:space="preserve">Images should be supplied in their original </w:t>
      </w:r>
      <w:r w:rsidR="005504C6" w:rsidRPr="00C9052D">
        <w:t>format (not previously resized).</w:t>
      </w:r>
    </w:p>
    <w:p w:rsidR="005E3BA5" w:rsidRPr="00C9052D" w:rsidRDefault="005E3BA5" w:rsidP="005E3BA5">
      <w:pPr>
        <w:pStyle w:val="ListParagraph"/>
        <w:numPr>
          <w:ilvl w:val="0"/>
          <w:numId w:val="3"/>
        </w:numPr>
      </w:pPr>
      <w:r w:rsidRPr="00C9052D">
        <w:t>Images should be supplied in the highest available quality.</w:t>
      </w:r>
    </w:p>
    <w:p w:rsidR="005E3BA5" w:rsidRPr="00C9052D" w:rsidRDefault="005E3BA5" w:rsidP="005E3BA5">
      <w:pPr>
        <w:pStyle w:val="ListParagraph"/>
        <w:numPr>
          <w:ilvl w:val="0"/>
          <w:numId w:val="3"/>
        </w:numPr>
      </w:pPr>
      <w:r w:rsidRPr="00C9052D">
        <w:t>When using images they should be either:</w:t>
      </w:r>
    </w:p>
    <w:p w:rsidR="005E3BA5" w:rsidRPr="00C9052D" w:rsidRDefault="005E3BA5" w:rsidP="005E3BA5">
      <w:pPr>
        <w:pStyle w:val="ListParagraph"/>
        <w:numPr>
          <w:ilvl w:val="1"/>
          <w:numId w:val="3"/>
        </w:numPr>
      </w:pPr>
      <w:r w:rsidRPr="00C9052D">
        <w:t>100% of the page width, or;</w:t>
      </w:r>
    </w:p>
    <w:p w:rsidR="005E3BA5" w:rsidRPr="00C9052D" w:rsidRDefault="005E3BA5" w:rsidP="005E3BA5">
      <w:pPr>
        <w:pStyle w:val="ListParagraph"/>
        <w:numPr>
          <w:ilvl w:val="1"/>
          <w:numId w:val="3"/>
        </w:numPr>
      </w:pPr>
      <w:r w:rsidRPr="00C9052D">
        <w:t>Right aligned (if wrapped with text).</w:t>
      </w:r>
    </w:p>
    <w:p w:rsidR="005E3BA5" w:rsidRPr="00C9052D" w:rsidRDefault="005E3BA5" w:rsidP="005E3BA5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Language</w:t>
      </w:r>
    </w:p>
    <w:p w:rsidR="005E3BA5" w:rsidRPr="00C9052D" w:rsidRDefault="005E3BA5" w:rsidP="005E3BA5">
      <w:pPr>
        <w:pStyle w:val="ListParagraph"/>
        <w:numPr>
          <w:ilvl w:val="0"/>
          <w:numId w:val="9"/>
        </w:numPr>
      </w:pPr>
      <w:r w:rsidRPr="00C9052D">
        <w:t xml:space="preserve">Use plain English i.e. language that </w:t>
      </w:r>
      <w:r w:rsidR="005504C6" w:rsidRPr="00C9052D">
        <w:t>is clear and easy to understand.</w:t>
      </w:r>
    </w:p>
    <w:p w:rsidR="005E3BA5" w:rsidRPr="00C9052D" w:rsidRDefault="005E3BA5" w:rsidP="005E3BA5">
      <w:pPr>
        <w:pStyle w:val="ListParagraph"/>
        <w:numPr>
          <w:ilvl w:val="0"/>
          <w:numId w:val="9"/>
        </w:numPr>
      </w:pPr>
      <w:r w:rsidRPr="00C9052D">
        <w:t>Wh</w:t>
      </w:r>
      <w:r w:rsidR="005504C6" w:rsidRPr="00C9052D">
        <w:t>ere possible avoid using jargon.</w:t>
      </w:r>
    </w:p>
    <w:p w:rsidR="005E3BA5" w:rsidRPr="00C9052D" w:rsidRDefault="005E3BA5" w:rsidP="005E3BA5">
      <w:pPr>
        <w:pStyle w:val="ListParagraph"/>
        <w:numPr>
          <w:ilvl w:val="0"/>
          <w:numId w:val="9"/>
        </w:numPr>
      </w:pPr>
      <w:r w:rsidRPr="00C9052D">
        <w:t>Avoid passive sentences;</w:t>
      </w:r>
    </w:p>
    <w:p w:rsidR="005E3BA5" w:rsidRPr="00C9052D" w:rsidRDefault="005E3BA5" w:rsidP="005E3BA5">
      <w:pPr>
        <w:pStyle w:val="ListParagraph"/>
        <w:numPr>
          <w:ilvl w:val="1"/>
          <w:numId w:val="9"/>
        </w:numPr>
      </w:pPr>
      <w:r w:rsidRPr="00C9052D">
        <w:t>Don’t say: You can log in using your domain username and password;</w:t>
      </w:r>
    </w:p>
    <w:p w:rsidR="005E3BA5" w:rsidRPr="00C9052D" w:rsidRDefault="005E3BA5" w:rsidP="005E3BA5">
      <w:pPr>
        <w:pStyle w:val="ListParagraph"/>
        <w:numPr>
          <w:ilvl w:val="1"/>
          <w:numId w:val="9"/>
        </w:numPr>
      </w:pPr>
      <w:r w:rsidRPr="00C9052D">
        <w:t>Do say: Log in using yo</w:t>
      </w:r>
      <w:r w:rsidR="009D5611" w:rsidRPr="00C9052D">
        <w:t>ur domain username and password.</w:t>
      </w:r>
    </w:p>
    <w:p w:rsidR="005E3BA5" w:rsidRPr="00C9052D" w:rsidRDefault="005E3BA5" w:rsidP="005E3BA5">
      <w:pPr>
        <w:pStyle w:val="ListParagraph"/>
        <w:numPr>
          <w:ilvl w:val="0"/>
          <w:numId w:val="9"/>
        </w:numPr>
      </w:pPr>
      <w:r w:rsidRPr="00C9052D">
        <w:t>Use personal pronouns such as ‘you’ rather than a distinct user group e.g. ‘students’ or ‘staff’.</w:t>
      </w:r>
    </w:p>
    <w:p w:rsidR="00697F76" w:rsidRPr="00C9052D" w:rsidRDefault="00697F76" w:rsidP="005E3BA5">
      <w:pPr>
        <w:pStyle w:val="ListParagraph"/>
        <w:numPr>
          <w:ilvl w:val="0"/>
          <w:numId w:val="9"/>
        </w:numPr>
      </w:pPr>
      <w:r w:rsidRPr="00C9052D">
        <w:t>Don’t use “&amp;”, use “and”, “&amp;” is confusing for international students.</w:t>
      </w:r>
    </w:p>
    <w:p w:rsidR="00697F76" w:rsidRPr="00C9052D" w:rsidRDefault="00697F76" w:rsidP="005E3BA5">
      <w:pPr>
        <w:pStyle w:val="ListParagraph"/>
        <w:numPr>
          <w:ilvl w:val="0"/>
          <w:numId w:val="9"/>
        </w:numPr>
      </w:pPr>
      <w:r w:rsidRPr="00C9052D">
        <w:t>Don’t use abbreviations such as i.e., e.g. or etc. – try to use the words in full or rearrange the sentence. Again, some of these abbreviations confuse international students.</w:t>
      </w:r>
    </w:p>
    <w:p w:rsidR="009A149A" w:rsidRPr="00C9052D" w:rsidRDefault="00133356" w:rsidP="00133356">
      <w:pPr>
        <w:pStyle w:val="Heading1"/>
        <w:rPr>
          <w:rFonts w:asciiTheme="minorHAnsi" w:hAnsiTheme="minorHAnsi"/>
        </w:rPr>
      </w:pPr>
      <w:bookmarkStart w:id="2" w:name="_Links"/>
      <w:bookmarkEnd w:id="2"/>
      <w:r w:rsidRPr="00C9052D">
        <w:rPr>
          <w:rFonts w:asciiTheme="minorHAnsi" w:hAnsiTheme="minorHAnsi"/>
        </w:rPr>
        <w:t>Links</w:t>
      </w:r>
    </w:p>
    <w:p w:rsidR="004409FA" w:rsidRPr="00C9052D" w:rsidRDefault="004409FA" w:rsidP="00A20B3A">
      <w:pPr>
        <w:pStyle w:val="ListParagraph"/>
        <w:numPr>
          <w:ilvl w:val="0"/>
          <w:numId w:val="6"/>
        </w:numPr>
      </w:pPr>
      <w:r w:rsidRPr="00C9052D">
        <w:t>Internal links (i.e. within the library website) should open within the same browser tab</w:t>
      </w:r>
      <w:r w:rsidR="00124219" w:rsidRPr="00C9052D">
        <w:t>.</w:t>
      </w:r>
    </w:p>
    <w:p w:rsidR="004409FA" w:rsidRPr="00C9052D" w:rsidRDefault="004409FA" w:rsidP="00A20B3A">
      <w:pPr>
        <w:pStyle w:val="ListParagraph"/>
        <w:numPr>
          <w:ilvl w:val="0"/>
          <w:numId w:val="6"/>
        </w:numPr>
      </w:pPr>
      <w:r w:rsidRPr="00C9052D">
        <w:t>External links (i.e. out with the library website) should open in a new browser tab</w:t>
      </w:r>
      <w:r w:rsidR="00124219" w:rsidRPr="00C9052D">
        <w:t>.</w:t>
      </w:r>
    </w:p>
    <w:p w:rsidR="00124219" w:rsidRPr="00C9052D" w:rsidRDefault="00124219" w:rsidP="005E3BA5">
      <w:pPr>
        <w:pStyle w:val="ListParagraph"/>
        <w:numPr>
          <w:ilvl w:val="0"/>
          <w:numId w:val="6"/>
        </w:numPr>
      </w:pPr>
      <w:r w:rsidRPr="00C9052D">
        <w:t>Links should be built into the text of a page, not presented as ‘click here’.</w:t>
      </w:r>
    </w:p>
    <w:p w:rsidR="00400F31" w:rsidRPr="00C9052D" w:rsidRDefault="00133356" w:rsidP="00133356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Numbers</w:t>
      </w:r>
    </w:p>
    <w:p w:rsidR="004409FA" w:rsidRPr="00C9052D" w:rsidRDefault="003C6FD4" w:rsidP="00A20B3A">
      <w:pPr>
        <w:pStyle w:val="ListParagraph"/>
        <w:numPr>
          <w:ilvl w:val="0"/>
          <w:numId w:val="7"/>
        </w:numPr>
      </w:pPr>
      <w:r w:rsidRPr="00C9052D">
        <w:t>O</w:t>
      </w:r>
      <w:r w:rsidR="000E193C" w:rsidRPr="00C9052D">
        <w:t>ne to</w:t>
      </w:r>
      <w:r w:rsidR="00400F31" w:rsidRPr="00C9052D">
        <w:t xml:space="preserve"> nine spell</w:t>
      </w:r>
      <w:r w:rsidRPr="00C9052D">
        <w:t>ed out, 10 and over in numerals</w:t>
      </w:r>
      <w:r w:rsidR="00400F31" w:rsidRPr="00C9052D">
        <w:t>.</w:t>
      </w:r>
    </w:p>
    <w:p w:rsidR="00124219" w:rsidRPr="00C9052D" w:rsidRDefault="00124219" w:rsidP="00A20B3A">
      <w:pPr>
        <w:pStyle w:val="ListParagraph"/>
        <w:numPr>
          <w:ilvl w:val="0"/>
          <w:numId w:val="7"/>
        </w:numPr>
      </w:pPr>
      <w:r w:rsidRPr="00C9052D">
        <w:t>Exceptions – levels, rooms</w:t>
      </w:r>
      <w:r w:rsidR="00400F31" w:rsidRPr="00C9052D">
        <w:t xml:space="preserve">, </w:t>
      </w:r>
      <w:r w:rsidRPr="00C9052D">
        <w:t>loan periods</w:t>
      </w:r>
      <w:r w:rsidR="0048657F" w:rsidRPr="00C9052D">
        <w:t>, and lists, which should all be displayed as numerals.</w:t>
      </w:r>
    </w:p>
    <w:p w:rsidR="00D87C5A" w:rsidRPr="00C9052D" w:rsidRDefault="0024150F" w:rsidP="00D87C5A">
      <w:pPr>
        <w:pStyle w:val="ListParagraph"/>
        <w:numPr>
          <w:ilvl w:val="0"/>
          <w:numId w:val="7"/>
        </w:numPr>
      </w:pPr>
      <w:r w:rsidRPr="00C9052D">
        <w:t>For numbers with four digits or more use a comma e.g. 10,000.</w:t>
      </w:r>
    </w:p>
    <w:p w:rsidR="00D128A2" w:rsidRPr="00C9052D" w:rsidRDefault="00133356" w:rsidP="00133356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lastRenderedPageBreak/>
        <w:t>Tables</w:t>
      </w:r>
    </w:p>
    <w:p w:rsidR="00D128A2" w:rsidRPr="00C9052D" w:rsidRDefault="00D128A2" w:rsidP="00D128A2">
      <w:pPr>
        <w:pStyle w:val="ListParagraph"/>
        <w:numPr>
          <w:ilvl w:val="0"/>
          <w:numId w:val="11"/>
        </w:numPr>
      </w:pPr>
      <w:r w:rsidRPr="00C9052D">
        <w:t>Tables can be used on the website. However they are difficult to make responsive so use should be kept to a minimum. Where possible represent tables in another format. Where this is not possible adhere to the following guidelines:</w:t>
      </w:r>
    </w:p>
    <w:p w:rsidR="00D128A2" w:rsidRPr="00C9052D" w:rsidRDefault="00D128A2" w:rsidP="00D128A2">
      <w:pPr>
        <w:pStyle w:val="ListParagraph"/>
        <w:numPr>
          <w:ilvl w:val="1"/>
          <w:numId w:val="11"/>
        </w:numPr>
      </w:pPr>
      <w:r w:rsidRPr="00C9052D">
        <w:t>Keep tables as small possible;</w:t>
      </w:r>
    </w:p>
    <w:p w:rsidR="00D128A2" w:rsidRPr="00C9052D" w:rsidRDefault="00D128A2" w:rsidP="00D128A2">
      <w:pPr>
        <w:pStyle w:val="ListParagraph"/>
        <w:numPr>
          <w:ilvl w:val="1"/>
          <w:numId w:val="11"/>
        </w:numPr>
      </w:pPr>
      <w:r w:rsidRPr="00C9052D">
        <w:t xml:space="preserve">Where possible design the table </w:t>
      </w:r>
      <w:r w:rsidR="00251847" w:rsidRPr="00C9052D">
        <w:t>to have a larger number of rows than columns;</w:t>
      </w:r>
    </w:p>
    <w:p w:rsidR="0010640C" w:rsidRPr="00C9052D" w:rsidRDefault="00D128A2" w:rsidP="0010640C">
      <w:pPr>
        <w:pStyle w:val="ListParagraph"/>
        <w:numPr>
          <w:ilvl w:val="1"/>
          <w:numId w:val="11"/>
        </w:numPr>
      </w:pPr>
      <w:r w:rsidRPr="00C9052D">
        <w:t>Keep row and column heading</w:t>
      </w:r>
      <w:r w:rsidR="00251847" w:rsidRPr="00C9052D">
        <w:t>s short.</w:t>
      </w:r>
    </w:p>
    <w:p w:rsidR="00E15C07" w:rsidRPr="00C9052D" w:rsidRDefault="00133356" w:rsidP="00133356">
      <w:pPr>
        <w:pStyle w:val="Heading1"/>
        <w:rPr>
          <w:rFonts w:asciiTheme="minorHAnsi" w:hAnsiTheme="minorHAnsi"/>
        </w:rPr>
      </w:pPr>
      <w:bookmarkStart w:id="3" w:name="_Team_names"/>
      <w:bookmarkEnd w:id="3"/>
      <w:r w:rsidRPr="00C9052D">
        <w:rPr>
          <w:rFonts w:asciiTheme="minorHAnsi" w:hAnsiTheme="minorHAnsi"/>
        </w:rPr>
        <w:t>Team names</w:t>
      </w:r>
    </w:p>
    <w:p w:rsidR="00E15C07" w:rsidRPr="00C9052D" w:rsidRDefault="00E15C07" w:rsidP="00E15C07">
      <w:pPr>
        <w:pStyle w:val="ListParagraph"/>
        <w:numPr>
          <w:ilvl w:val="0"/>
          <w:numId w:val="13"/>
        </w:numPr>
      </w:pPr>
      <w:r w:rsidRPr="00C9052D">
        <w:t>Refer to library teams in the following way:</w:t>
      </w:r>
    </w:p>
    <w:p w:rsidR="002F6037" w:rsidRPr="00C9052D" w:rsidRDefault="002F6037" w:rsidP="002F6037">
      <w:pPr>
        <w:pStyle w:val="ListParagraph"/>
        <w:numPr>
          <w:ilvl w:val="1"/>
          <w:numId w:val="13"/>
        </w:numPr>
      </w:pPr>
      <w:r w:rsidRPr="00C9052D">
        <w:t>Archives and Special Collections team;</w:t>
      </w:r>
    </w:p>
    <w:p w:rsidR="002F6037" w:rsidRPr="00C9052D" w:rsidRDefault="002F6037" w:rsidP="002F6037">
      <w:pPr>
        <w:pStyle w:val="ListParagraph"/>
        <w:numPr>
          <w:ilvl w:val="1"/>
          <w:numId w:val="13"/>
        </w:numPr>
      </w:pPr>
      <w:r w:rsidRPr="00C9052D">
        <w:t>Digital Development and Information Literacy team (abbreviate to DDIL team after first use on a page);</w:t>
      </w:r>
    </w:p>
    <w:p w:rsidR="002F6037" w:rsidRPr="00C9052D" w:rsidRDefault="002F6037" w:rsidP="002F6037">
      <w:pPr>
        <w:pStyle w:val="ListParagraph"/>
        <w:numPr>
          <w:ilvl w:val="1"/>
          <w:numId w:val="13"/>
        </w:numPr>
      </w:pPr>
      <w:r w:rsidRPr="00C9052D">
        <w:t>Librarian team;</w:t>
      </w:r>
    </w:p>
    <w:p w:rsidR="00E15C07" w:rsidRPr="00C9052D" w:rsidRDefault="00E15C07" w:rsidP="00E15C07">
      <w:pPr>
        <w:pStyle w:val="ListParagraph"/>
        <w:numPr>
          <w:ilvl w:val="1"/>
          <w:numId w:val="13"/>
        </w:numPr>
      </w:pPr>
      <w:r w:rsidRPr="00C9052D">
        <w:t>Library Desk team;</w:t>
      </w:r>
    </w:p>
    <w:p w:rsidR="002B72D9" w:rsidRPr="00C9052D" w:rsidRDefault="002F6037" w:rsidP="002F6037">
      <w:pPr>
        <w:pStyle w:val="ListParagraph"/>
        <w:numPr>
          <w:ilvl w:val="1"/>
          <w:numId w:val="13"/>
        </w:numPr>
      </w:pPr>
      <w:r w:rsidRPr="00C9052D">
        <w:t>Resource Management team.</w:t>
      </w:r>
    </w:p>
    <w:p w:rsidR="00E54CDA" w:rsidRPr="00C9052D" w:rsidRDefault="00E54CDA" w:rsidP="00E54CDA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Terminology</w:t>
      </w:r>
    </w:p>
    <w:p w:rsidR="005504C6" w:rsidRPr="00C9052D" w:rsidRDefault="00E54CDA" w:rsidP="00E54CDA">
      <w:pPr>
        <w:pStyle w:val="ListParagraph"/>
        <w:numPr>
          <w:ilvl w:val="0"/>
          <w:numId w:val="13"/>
        </w:numPr>
      </w:pPr>
      <w:r w:rsidRPr="00C9052D">
        <w:t>Terminology should be</w:t>
      </w:r>
      <w:r w:rsidR="005504C6" w:rsidRPr="00C9052D">
        <w:t xml:space="preserve"> consistent across the website.</w:t>
      </w:r>
    </w:p>
    <w:p w:rsidR="005504C6" w:rsidRPr="00C9052D" w:rsidRDefault="005504C6" w:rsidP="00E54CDA">
      <w:pPr>
        <w:pStyle w:val="ListParagraph"/>
        <w:numPr>
          <w:ilvl w:val="0"/>
          <w:numId w:val="13"/>
        </w:numPr>
      </w:pPr>
      <w:r w:rsidRPr="00C9052D">
        <w:t>Company names and products should be spelled and capitalised as they are on their own websites.</w:t>
      </w:r>
    </w:p>
    <w:p w:rsidR="005504C6" w:rsidRPr="00C9052D" w:rsidRDefault="005504C6" w:rsidP="00E54CDA">
      <w:pPr>
        <w:pStyle w:val="ListParagraph"/>
        <w:numPr>
          <w:ilvl w:val="0"/>
          <w:numId w:val="13"/>
        </w:numPr>
      </w:pPr>
      <w:r w:rsidRPr="00C9052D">
        <w:t xml:space="preserve">For help with grammar use the </w:t>
      </w:r>
      <w:hyperlink r:id="rId8" w:history="1">
        <w:r w:rsidRPr="00C9052D">
          <w:rPr>
            <w:rStyle w:val="Hyperlink"/>
          </w:rPr>
          <w:t>Guardian and Observer Style Guide</w:t>
        </w:r>
      </w:hyperlink>
      <w:r w:rsidRPr="00C9052D">
        <w:t>.</w:t>
      </w:r>
    </w:p>
    <w:p w:rsidR="00F466FA" w:rsidRPr="00C9052D" w:rsidRDefault="00F466FA" w:rsidP="00E54CDA">
      <w:pPr>
        <w:pStyle w:val="ListParagraph"/>
        <w:numPr>
          <w:ilvl w:val="0"/>
          <w:numId w:val="13"/>
        </w:numPr>
      </w:pPr>
      <w:r w:rsidRPr="00C9052D">
        <w:t>Be specific. For exampl</w:t>
      </w:r>
      <w:r w:rsidR="00BE3B27" w:rsidRPr="00C9052D">
        <w:t>e, if you are referring to a specific item type</w:t>
      </w:r>
      <w:r w:rsidRPr="00C9052D">
        <w:t>, use “books”</w:t>
      </w:r>
      <w:r w:rsidR="00BE3B27" w:rsidRPr="00C9052D">
        <w:t xml:space="preserve"> or “DVDs”</w:t>
      </w:r>
      <w:r w:rsidRPr="00C9052D">
        <w:t>, not ”items”.</w:t>
      </w:r>
    </w:p>
    <w:p w:rsidR="00014BA1" w:rsidRPr="00C9052D" w:rsidRDefault="00014BA1">
      <w:r w:rsidRPr="00C9052D">
        <w:br w:type="page"/>
      </w:r>
    </w:p>
    <w:p w:rsidR="00E54CDA" w:rsidRPr="00C9052D" w:rsidRDefault="00E54CDA" w:rsidP="00014BA1">
      <w:pPr>
        <w:pStyle w:val="ListParagraph"/>
        <w:numPr>
          <w:ilvl w:val="0"/>
          <w:numId w:val="13"/>
        </w:numPr>
      </w:pPr>
      <w:r w:rsidRPr="00C9052D">
        <w:lastRenderedPageBreak/>
        <w:t xml:space="preserve">Use the guide below to </w:t>
      </w:r>
      <w:r w:rsidR="005504C6" w:rsidRPr="00C9052D">
        <w:t>standardise specific library terminology across the website</w:t>
      </w:r>
      <w:r w:rsidRPr="00C9052D">
        <w:t>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pPr>
              <w:rPr>
                <w:b/>
              </w:rPr>
            </w:pPr>
            <w:r w:rsidRPr="00C9052D">
              <w:rPr>
                <w:b/>
              </w:rPr>
              <w:t>Preferred Term(s)</w:t>
            </w:r>
          </w:p>
        </w:tc>
        <w:tc>
          <w:tcPr>
            <w:tcW w:w="4701" w:type="dxa"/>
          </w:tcPr>
          <w:p w:rsidR="00A4081F" w:rsidRPr="00C9052D" w:rsidRDefault="00A4081F" w:rsidP="00E54CDA">
            <w:pPr>
              <w:rPr>
                <w:b/>
              </w:rPr>
            </w:pPr>
            <w:r w:rsidRPr="00C9052D">
              <w:rPr>
                <w:b/>
              </w:rPr>
              <w:t>Synonym(s)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academic librarian</w:t>
            </w:r>
          </w:p>
        </w:tc>
        <w:tc>
          <w:tcPr>
            <w:tcW w:w="4701" w:type="dxa"/>
          </w:tcPr>
          <w:p w:rsidR="00A4081F" w:rsidRPr="00C9052D" w:rsidRDefault="00A4081F" w:rsidP="006E6C2F">
            <w:r w:rsidRPr="00C9052D">
              <w:t>librarian; subject librarian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article; journal article</w:t>
            </w:r>
          </w:p>
        </w:tc>
        <w:tc>
          <w:tcPr>
            <w:tcW w:w="4701" w:type="dxa"/>
          </w:tcPr>
          <w:p w:rsidR="00A4081F" w:rsidRPr="00C9052D" w:rsidRDefault="00A4081F" w:rsidP="00E54CDA">
            <w:r w:rsidRPr="00C9052D">
              <w:t>paper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connect to</w:t>
            </w:r>
          </w:p>
        </w:tc>
        <w:tc>
          <w:tcPr>
            <w:tcW w:w="4701" w:type="dxa"/>
          </w:tcPr>
          <w:p w:rsidR="00A4081F" w:rsidRPr="00C9052D" w:rsidRDefault="00A4081F" w:rsidP="00E54CDA">
            <w:r w:rsidRPr="00C9052D">
              <w:t>access; log in; use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domain username and password</w:t>
            </w:r>
          </w:p>
        </w:tc>
        <w:tc>
          <w:tcPr>
            <w:tcW w:w="4701" w:type="dxa"/>
          </w:tcPr>
          <w:p w:rsidR="00A4081F" w:rsidRPr="00C9052D" w:rsidRDefault="00A4081F" w:rsidP="00E54CDA">
            <w:r w:rsidRPr="00C9052D">
              <w:t>Domain Username and Password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proofErr w:type="spellStart"/>
            <w:r w:rsidRPr="00C9052D">
              <w:t>ebook</w:t>
            </w:r>
            <w:proofErr w:type="spellEnd"/>
            <w:r w:rsidRPr="00C9052D">
              <w:t xml:space="preserve"> (also ejournal, eresource)</w:t>
            </w:r>
          </w:p>
        </w:tc>
        <w:tc>
          <w:tcPr>
            <w:tcW w:w="4701" w:type="dxa"/>
          </w:tcPr>
          <w:p w:rsidR="00A4081F" w:rsidRPr="00C9052D" w:rsidRDefault="00A4081F" w:rsidP="00A4081F">
            <w:r w:rsidRPr="00C9052D">
              <w:t>e-book; eBook; electronic  book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full text</w:t>
            </w:r>
          </w:p>
        </w:tc>
        <w:tc>
          <w:tcPr>
            <w:tcW w:w="4701" w:type="dxa"/>
          </w:tcPr>
          <w:p w:rsidR="00A4081F" w:rsidRPr="00C9052D" w:rsidRDefault="00A4081F" w:rsidP="00E54CDA">
            <w:proofErr w:type="spellStart"/>
            <w:r w:rsidRPr="00C9052D">
              <w:t>fulltext</w:t>
            </w:r>
            <w:proofErr w:type="spellEnd"/>
            <w:r w:rsidRPr="00C9052D">
              <w:t>, full-text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GCULearn</w:t>
            </w:r>
          </w:p>
        </w:tc>
        <w:tc>
          <w:tcPr>
            <w:tcW w:w="4701" w:type="dxa"/>
          </w:tcPr>
          <w:p w:rsidR="00A4081F" w:rsidRPr="00C9052D" w:rsidRDefault="00A4081F" w:rsidP="00E54CDA">
            <w:r w:rsidRPr="00C9052D">
              <w:t>Blackboard; VLE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Glasgow Caledonian University, GCU, university</w:t>
            </w:r>
          </w:p>
        </w:tc>
        <w:tc>
          <w:tcPr>
            <w:tcW w:w="4701" w:type="dxa"/>
          </w:tcPr>
          <w:p w:rsidR="00A4081F" w:rsidRPr="00C9052D" w:rsidRDefault="00A4081F" w:rsidP="00E54CDA">
            <w:r w:rsidRPr="00C9052D">
              <w:t>institution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pPr>
              <w:pStyle w:val="Header"/>
              <w:tabs>
                <w:tab w:val="clear" w:pos="4513"/>
                <w:tab w:val="clear" w:pos="9026"/>
              </w:tabs>
            </w:pPr>
            <w:r w:rsidRPr="00C9052D">
              <w:t>journal</w:t>
            </w:r>
          </w:p>
        </w:tc>
        <w:tc>
          <w:tcPr>
            <w:tcW w:w="4701" w:type="dxa"/>
          </w:tcPr>
          <w:p w:rsidR="00A4081F" w:rsidRPr="00C9052D" w:rsidRDefault="00A4081F" w:rsidP="00E54CDA">
            <w:r w:rsidRPr="00C9052D">
              <w:t>serial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mobile device</w:t>
            </w:r>
          </w:p>
        </w:tc>
        <w:tc>
          <w:tcPr>
            <w:tcW w:w="4701" w:type="dxa"/>
          </w:tcPr>
          <w:p w:rsidR="00A4081F" w:rsidRPr="00C9052D" w:rsidRDefault="00A4081F" w:rsidP="00A4081F">
            <w:r w:rsidRPr="00C9052D">
              <w:t>smartphone; tablet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RefWorks</w:t>
            </w:r>
          </w:p>
        </w:tc>
        <w:tc>
          <w:tcPr>
            <w:tcW w:w="4701" w:type="dxa"/>
          </w:tcPr>
          <w:p w:rsidR="00A4081F" w:rsidRPr="00C9052D" w:rsidRDefault="00A4081F" w:rsidP="00A4081F">
            <w:proofErr w:type="spellStart"/>
            <w:r w:rsidRPr="00C9052D">
              <w:t>Refworks</w:t>
            </w:r>
            <w:proofErr w:type="spellEnd"/>
            <w:r w:rsidRPr="00C9052D">
              <w:t>; Ref Works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search; find</w:t>
            </w:r>
          </w:p>
        </w:tc>
        <w:tc>
          <w:tcPr>
            <w:tcW w:w="4701" w:type="dxa"/>
          </w:tcPr>
          <w:p w:rsidR="00A4081F" w:rsidRPr="00C9052D" w:rsidRDefault="00A4081F" w:rsidP="00E54CDA">
            <w:r w:rsidRPr="00C9052D">
              <w:t>discover; locate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trimester A, B, C</w:t>
            </w:r>
          </w:p>
        </w:tc>
        <w:tc>
          <w:tcPr>
            <w:tcW w:w="4701" w:type="dxa"/>
          </w:tcPr>
          <w:p w:rsidR="00A4081F" w:rsidRPr="00C9052D" w:rsidRDefault="00A4081F" w:rsidP="00DA4008">
            <w:r w:rsidRPr="00C9052D">
              <w:t>trimester a, b, c; trimester 1, 2, 3; semester a, b, c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user</w:t>
            </w:r>
          </w:p>
        </w:tc>
        <w:tc>
          <w:tcPr>
            <w:tcW w:w="4701" w:type="dxa"/>
          </w:tcPr>
          <w:p w:rsidR="00A4081F" w:rsidRPr="00C9052D" w:rsidRDefault="00A4081F" w:rsidP="00A4081F">
            <w:r w:rsidRPr="00C9052D">
              <w:t>patron; student; staff; customer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web page</w:t>
            </w:r>
          </w:p>
        </w:tc>
        <w:tc>
          <w:tcPr>
            <w:tcW w:w="4701" w:type="dxa"/>
          </w:tcPr>
          <w:p w:rsidR="00A4081F" w:rsidRPr="00C9052D" w:rsidRDefault="00A4081F" w:rsidP="00E54CDA">
            <w:r w:rsidRPr="00C9052D">
              <w:t>webpage</w:t>
            </w:r>
          </w:p>
        </w:tc>
      </w:tr>
      <w:tr w:rsidR="00A4081F" w:rsidRPr="00C9052D" w:rsidTr="00A4081F">
        <w:tc>
          <w:tcPr>
            <w:tcW w:w="4621" w:type="dxa"/>
          </w:tcPr>
          <w:p w:rsidR="00A4081F" w:rsidRPr="00C9052D" w:rsidRDefault="00A4081F" w:rsidP="00E54CDA">
            <w:r w:rsidRPr="00C9052D">
              <w:t>website</w:t>
            </w:r>
          </w:p>
        </w:tc>
        <w:tc>
          <w:tcPr>
            <w:tcW w:w="4701" w:type="dxa"/>
          </w:tcPr>
          <w:p w:rsidR="00A4081F" w:rsidRPr="00C9052D" w:rsidRDefault="00A4081F" w:rsidP="00E54CDA">
            <w:r w:rsidRPr="00C9052D">
              <w:t>web site</w:t>
            </w:r>
          </w:p>
        </w:tc>
      </w:tr>
      <w:tr w:rsidR="001301F8" w:rsidRPr="00C9052D" w:rsidTr="00A4081F">
        <w:tc>
          <w:tcPr>
            <w:tcW w:w="4621" w:type="dxa"/>
          </w:tcPr>
          <w:p w:rsidR="001301F8" w:rsidRPr="00C9052D" w:rsidRDefault="001301F8" w:rsidP="00E54CDA">
            <w:r w:rsidRPr="00C9052D">
              <w:t>Wi-Fi</w:t>
            </w:r>
          </w:p>
        </w:tc>
        <w:tc>
          <w:tcPr>
            <w:tcW w:w="4701" w:type="dxa"/>
          </w:tcPr>
          <w:p w:rsidR="001301F8" w:rsidRPr="00C9052D" w:rsidRDefault="001301F8" w:rsidP="00E54CDA">
            <w:proofErr w:type="spellStart"/>
            <w:r w:rsidRPr="00C9052D">
              <w:t>Wifi</w:t>
            </w:r>
            <w:proofErr w:type="spellEnd"/>
            <w:r w:rsidRPr="00C9052D">
              <w:t xml:space="preserve">; </w:t>
            </w:r>
            <w:proofErr w:type="spellStart"/>
            <w:r w:rsidRPr="00C9052D">
              <w:t>WiFi</w:t>
            </w:r>
            <w:proofErr w:type="spellEnd"/>
          </w:p>
        </w:tc>
      </w:tr>
    </w:tbl>
    <w:p w:rsidR="005E3BA5" w:rsidRPr="00C9052D" w:rsidRDefault="005E3BA5" w:rsidP="005E3BA5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Times</w:t>
      </w:r>
    </w:p>
    <w:p w:rsidR="005E3BA5" w:rsidRPr="00C9052D" w:rsidRDefault="005E3BA5" w:rsidP="005E3BA5">
      <w:pPr>
        <w:pStyle w:val="ListParagraph"/>
        <w:numPr>
          <w:ilvl w:val="0"/>
          <w:numId w:val="14"/>
        </w:numPr>
      </w:pPr>
      <w:r w:rsidRPr="00C9052D">
        <w:t xml:space="preserve">Times should be written in a 12 hour format e.g. 7am, 3pm, </w:t>
      </w:r>
      <w:proofErr w:type="gramStart"/>
      <w:r w:rsidRPr="00C9052D">
        <w:t>9.15am</w:t>
      </w:r>
      <w:proofErr w:type="gramEnd"/>
      <w:r w:rsidRPr="00C9052D">
        <w:t>.</w:t>
      </w:r>
    </w:p>
    <w:p w:rsidR="005E3BA5" w:rsidRPr="00C9052D" w:rsidRDefault="005E3BA5" w:rsidP="005E3BA5">
      <w:pPr>
        <w:pStyle w:val="ListParagraph"/>
        <w:numPr>
          <w:ilvl w:val="0"/>
          <w:numId w:val="14"/>
        </w:numPr>
      </w:pPr>
      <w:r w:rsidRPr="00C9052D">
        <w:t>Time ranges should also be written in a 12 hour format e.g. 9am to 5pm, 9.15am to 6.30pm</w:t>
      </w:r>
      <w:r w:rsidR="007F1F2F" w:rsidRPr="00C9052D">
        <w:t xml:space="preserve">, </w:t>
      </w:r>
      <w:proofErr w:type="gramStart"/>
      <w:r w:rsidR="007F1F2F" w:rsidRPr="00C9052D">
        <w:t>9.15am</w:t>
      </w:r>
      <w:proofErr w:type="gramEnd"/>
      <w:r w:rsidR="007F1F2F" w:rsidRPr="00C9052D">
        <w:t xml:space="preserve"> to 6.00pm</w:t>
      </w:r>
      <w:r w:rsidRPr="00C9052D">
        <w:t>.</w:t>
      </w:r>
    </w:p>
    <w:p w:rsidR="005E3BA5" w:rsidRPr="00C9052D" w:rsidRDefault="005E3BA5" w:rsidP="005E3BA5">
      <w:pPr>
        <w:pStyle w:val="Heading1"/>
        <w:rPr>
          <w:rFonts w:asciiTheme="minorHAnsi" w:hAnsiTheme="minorHAnsi"/>
        </w:rPr>
      </w:pPr>
      <w:r w:rsidRPr="00C9052D">
        <w:rPr>
          <w:rFonts w:asciiTheme="minorHAnsi" w:hAnsiTheme="minorHAnsi"/>
        </w:rPr>
        <w:t>Videos</w:t>
      </w:r>
    </w:p>
    <w:p w:rsidR="005E3BA5" w:rsidRPr="00C9052D" w:rsidRDefault="005E3BA5" w:rsidP="005E3BA5">
      <w:pPr>
        <w:pStyle w:val="ListParagraph"/>
        <w:numPr>
          <w:ilvl w:val="0"/>
          <w:numId w:val="11"/>
        </w:numPr>
      </w:pPr>
      <w:r w:rsidRPr="00C9052D">
        <w:t>Videos can be embedded in the website. However only videos from certain hosts can be m</w:t>
      </w:r>
      <w:r w:rsidR="00F6180B" w:rsidRPr="00C9052D">
        <w:t>ade responsive. V</w:t>
      </w:r>
      <w:r w:rsidRPr="00C9052D">
        <w:t>ideos hosted on YouTube can be embedded; the ability to embed videos hosted on EdShare@GCU and within the website’s content manageme</w:t>
      </w:r>
      <w:r w:rsidR="00F6180B" w:rsidRPr="00C9052D">
        <w:t>nt system</w:t>
      </w:r>
      <w:r w:rsidR="00697F76" w:rsidRPr="00C9052D">
        <w:t xml:space="preserve"> is available</w:t>
      </w:r>
      <w:r w:rsidRPr="00C9052D">
        <w:t>. When using video adhere to the following guidelines:</w:t>
      </w:r>
    </w:p>
    <w:p w:rsidR="005E3BA5" w:rsidRPr="00C9052D" w:rsidRDefault="005E3BA5" w:rsidP="005E3BA5">
      <w:pPr>
        <w:pStyle w:val="ListParagraph"/>
        <w:numPr>
          <w:ilvl w:val="1"/>
          <w:numId w:val="11"/>
        </w:numPr>
      </w:pPr>
      <w:r w:rsidRPr="00C9052D">
        <w:t>Ensure the video used is of the highest possible quality (HD if possible);</w:t>
      </w:r>
    </w:p>
    <w:p w:rsidR="005E3BA5" w:rsidRPr="00C9052D" w:rsidRDefault="005E3BA5" w:rsidP="005E3BA5">
      <w:pPr>
        <w:pStyle w:val="ListParagraph"/>
        <w:numPr>
          <w:ilvl w:val="1"/>
          <w:numId w:val="11"/>
        </w:numPr>
      </w:pPr>
      <w:r w:rsidRPr="00C9052D">
        <w:t>Video can only be embedded in 16:9 or 4:3 so try to use video already in these aspect ratios;</w:t>
      </w:r>
    </w:p>
    <w:p w:rsidR="005E3BA5" w:rsidRPr="00C9052D" w:rsidRDefault="005E3BA5" w:rsidP="005E3BA5">
      <w:pPr>
        <w:pStyle w:val="ListParagraph"/>
        <w:numPr>
          <w:ilvl w:val="1"/>
          <w:numId w:val="11"/>
        </w:numPr>
      </w:pPr>
      <w:r w:rsidRPr="00C9052D">
        <w:t>Video can only be embedded in the main body of a web page. It will always fill the width of the page and therefore cannot be text wrapped. Video cannot be embedded wit</w:t>
      </w:r>
      <w:r w:rsidR="00697F76" w:rsidRPr="00C9052D">
        <w:t xml:space="preserve">hin another content </w:t>
      </w:r>
      <w:proofErr w:type="gramStart"/>
      <w:r w:rsidR="00697F76" w:rsidRPr="00C9052D">
        <w:t>element ,</w:t>
      </w:r>
      <w:proofErr w:type="gramEnd"/>
      <w:r w:rsidR="00697F76" w:rsidRPr="00C9052D">
        <w:t xml:space="preserve"> for instance</w:t>
      </w:r>
      <w:r w:rsidRPr="00C9052D">
        <w:t xml:space="preserve"> within a tab.</w:t>
      </w:r>
    </w:p>
    <w:sectPr w:rsidR="005E3BA5" w:rsidRPr="00C9052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78" w:rsidRDefault="002A7B78" w:rsidP="00133356">
      <w:pPr>
        <w:spacing w:after="0" w:line="240" w:lineRule="auto"/>
      </w:pPr>
      <w:r>
        <w:separator/>
      </w:r>
    </w:p>
  </w:endnote>
  <w:endnote w:type="continuationSeparator" w:id="0">
    <w:p w:rsidR="002A7B78" w:rsidRDefault="002A7B78" w:rsidP="0013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EFD" w:rsidRDefault="006E7EF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Last updated: </w:t>
    </w: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DATE \@ "dd MMMM yyyy" </w:instrText>
    </w:r>
    <w:r>
      <w:rPr>
        <w:rFonts w:asciiTheme="majorHAnsi" w:eastAsiaTheme="majorEastAsia" w:hAnsiTheme="majorHAnsi" w:cstheme="majorBidi"/>
      </w:rPr>
      <w:fldChar w:fldCharType="separate"/>
    </w:r>
    <w:r w:rsidR="005B0EFE">
      <w:rPr>
        <w:rFonts w:asciiTheme="majorHAnsi" w:eastAsiaTheme="majorEastAsia" w:hAnsiTheme="majorHAnsi" w:cstheme="majorBidi"/>
        <w:noProof/>
      </w:rPr>
      <w:t>07 September 2018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8E132A" w:rsidRPr="008E132A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133356" w:rsidRDefault="00133356" w:rsidP="001333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78" w:rsidRDefault="002A7B78" w:rsidP="00133356">
      <w:pPr>
        <w:spacing w:after="0" w:line="240" w:lineRule="auto"/>
      </w:pPr>
      <w:r>
        <w:separator/>
      </w:r>
    </w:p>
  </w:footnote>
  <w:footnote w:type="continuationSeparator" w:id="0">
    <w:p w:rsidR="002A7B78" w:rsidRDefault="002A7B78" w:rsidP="0013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56"/>
        <w:szCs w:val="56"/>
      </w:rPr>
      <w:alias w:val="Title"/>
      <w:id w:val="77738743"/>
      <w:placeholder>
        <w:docPart w:val="34FE63631EF445909C3951E347D931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E7EFD" w:rsidRPr="005B0EFE" w:rsidRDefault="006E7EFD" w:rsidP="006E7EFD">
        <w:pPr>
          <w:pStyle w:val="Header"/>
          <w:pBdr>
            <w:bottom w:val="thickThinSmallGap" w:sz="24" w:space="1" w:color="622423" w:themeColor="accent2" w:themeShade="7F"/>
          </w:pBdr>
          <w:rPr>
            <w:rFonts w:eastAsiaTheme="majorEastAsia" w:cstheme="majorBidi"/>
            <w:sz w:val="32"/>
            <w:szCs w:val="32"/>
          </w:rPr>
        </w:pPr>
        <w:r w:rsidRPr="005B0EFE">
          <w:rPr>
            <w:rFonts w:eastAsiaTheme="majorEastAsia" w:cstheme="majorBidi"/>
            <w:sz w:val="56"/>
            <w:szCs w:val="56"/>
          </w:rPr>
          <w:t>GCU Library Website Style Guide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766A"/>
    <w:multiLevelType w:val="hybridMultilevel"/>
    <w:tmpl w:val="0138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4691E"/>
    <w:multiLevelType w:val="hybridMultilevel"/>
    <w:tmpl w:val="EDFC7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1375C"/>
    <w:multiLevelType w:val="hybridMultilevel"/>
    <w:tmpl w:val="E662F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C3A64"/>
    <w:multiLevelType w:val="hybridMultilevel"/>
    <w:tmpl w:val="BD8AF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95864"/>
    <w:multiLevelType w:val="hybridMultilevel"/>
    <w:tmpl w:val="9E74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D10E3"/>
    <w:multiLevelType w:val="hybridMultilevel"/>
    <w:tmpl w:val="2CE84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C193F"/>
    <w:multiLevelType w:val="hybridMultilevel"/>
    <w:tmpl w:val="75104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91FAE"/>
    <w:multiLevelType w:val="hybridMultilevel"/>
    <w:tmpl w:val="FF46E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833B8"/>
    <w:multiLevelType w:val="hybridMultilevel"/>
    <w:tmpl w:val="B9EE5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56567"/>
    <w:multiLevelType w:val="hybridMultilevel"/>
    <w:tmpl w:val="EEC81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92BB0"/>
    <w:multiLevelType w:val="hybridMultilevel"/>
    <w:tmpl w:val="78AAA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A2589"/>
    <w:multiLevelType w:val="hybridMultilevel"/>
    <w:tmpl w:val="60947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626C1"/>
    <w:multiLevelType w:val="hybridMultilevel"/>
    <w:tmpl w:val="92EA9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791D9C"/>
    <w:multiLevelType w:val="hybridMultilevel"/>
    <w:tmpl w:val="33944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22638F"/>
    <w:multiLevelType w:val="hybridMultilevel"/>
    <w:tmpl w:val="8500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F72B34"/>
    <w:multiLevelType w:val="hybridMultilevel"/>
    <w:tmpl w:val="5C048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74496"/>
    <w:multiLevelType w:val="hybridMultilevel"/>
    <w:tmpl w:val="A3C8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1"/>
  </w:num>
  <w:num w:numId="5">
    <w:abstractNumId w:val="7"/>
  </w:num>
  <w:num w:numId="6">
    <w:abstractNumId w:val="4"/>
  </w:num>
  <w:num w:numId="7">
    <w:abstractNumId w:val="9"/>
  </w:num>
  <w:num w:numId="8">
    <w:abstractNumId w:val="10"/>
  </w:num>
  <w:num w:numId="9">
    <w:abstractNumId w:val="13"/>
  </w:num>
  <w:num w:numId="10">
    <w:abstractNumId w:val="14"/>
  </w:num>
  <w:num w:numId="11">
    <w:abstractNumId w:val="15"/>
  </w:num>
  <w:num w:numId="12">
    <w:abstractNumId w:val="1"/>
  </w:num>
  <w:num w:numId="13">
    <w:abstractNumId w:val="16"/>
  </w:num>
  <w:num w:numId="14">
    <w:abstractNumId w:val="8"/>
  </w:num>
  <w:num w:numId="15">
    <w:abstractNumId w:val="3"/>
  </w:num>
  <w:num w:numId="16">
    <w:abstractNumId w:val="2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FA"/>
    <w:rsid w:val="00014BA1"/>
    <w:rsid w:val="000910AD"/>
    <w:rsid w:val="000C4CEE"/>
    <w:rsid w:val="000E193C"/>
    <w:rsid w:val="0010640C"/>
    <w:rsid w:val="00124219"/>
    <w:rsid w:val="001301F8"/>
    <w:rsid w:val="00133356"/>
    <w:rsid w:val="00174952"/>
    <w:rsid w:val="001B4DDC"/>
    <w:rsid w:val="001C659D"/>
    <w:rsid w:val="00200843"/>
    <w:rsid w:val="002312C3"/>
    <w:rsid w:val="0023678B"/>
    <w:rsid w:val="0024150F"/>
    <w:rsid w:val="00251847"/>
    <w:rsid w:val="0027470D"/>
    <w:rsid w:val="0027496F"/>
    <w:rsid w:val="002A7B78"/>
    <w:rsid w:val="002B72D9"/>
    <w:rsid w:val="002E7CE4"/>
    <w:rsid w:val="002F6037"/>
    <w:rsid w:val="00324DA1"/>
    <w:rsid w:val="00387A2B"/>
    <w:rsid w:val="00391C77"/>
    <w:rsid w:val="003C6FD4"/>
    <w:rsid w:val="00400F31"/>
    <w:rsid w:val="0040177A"/>
    <w:rsid w:val="004409FA"/>
    <w:rsid w:val="0048657F"/>
    <w:rsid w:val="004D7027"/>
    <w:rsid w:val="0052058E"/>
    <w:rsid w:val="00527324"/>
    <w:rsid w:val="005504C6"/>
    <w:rsid w:val="005702DD"/>
    <w:rsid w:val="005B0EFE"/>
    <w:rsid w:val="005C47B4"/>
    <w:rsid w:val="005E3BA5"/>
    <w:rsid w:val="005E77F0"/>
    <w:rsid w:val="0063408C"/>
    <w:rsid w:val="00697F76"/>
    <w:rsid w:val="006C105F"/>
    <w:rsid w:val="006E6C2F"/>
    <w:rsid w:val="006E7EFD"/>
    <w:rsid w:val="007270ED"/>
    <w:rsid w:val="00764651"/>
    <w:rsid w:val="00775FE4"/>
    <w:rsid w:val="007B3776"/>
    <w:rsid w:val="007F1F2F"/>
    <w:rsid w:val="007F2C8E"/>
    <w:rsid w:val="00815EC4"/>
    <w:rsid w:val="00883364"/>
    <w:rsid w:val="008C6F6B"/>
    <w:rsid w:val="008E132A"/>
    <w:rsid w:val="00910902"/>
    <w:rsid w:val="00976896"/>
    <w:rsid w:val="009A149A"/>
    <w:rsid w:val="009D5611"/>
    <w:rsid w:val="009D673D"/>
    <w:rsid w:val="009E099F"/>
    <w:rsid w:val="00A20B3A"/>
    <w:rsid w:val="00A4081F"/>
    <w:rsid w:val="00A73DC0"/>
    <w:rsid w:val="00A838C0"/>
    <w:rsid w:val="00A876FD"/>
    <w:rsid w:val="00AD6B36"/>
    <w:rsid w:val="00B03338"/>
    <w:rsid w:val="00B103AF"/>
    <w:rsid w:val="00B1379A"/>
    <w:rsid w:val="00B17D0F"/>
    <w:rsid w:val="00B84610"/>
    <w:rsid w:val="00BD3633"/>
    <w:rsid w:val="00BE3B27"/>
    <w:rsid w:val="00C32E7D"/>
    <w:rsid w:val="00C55D99"/>
    <w:rsid w:val="00C9052D"/>
    <w:rsid w:val="00CC0916"/>
    <w:rsid w:val="00D128A2"/>
    <w:rsid w:val="00D73D5E"/>
    <w:rsid w:val="00D87C5A"/>
    <w:rsid w:val="00DA4008"/>
    <w:rsid w:val="00DB789C"/>
    <w:rsid w:val="00DD0EFB"/>
    <w:rsid w:val="00E15C07"/>
    <w:rsid w:val="00E25585"/>
    <w:rsid w:val="00E54CDA"/>
    <w:rsid w:val="00EE0F59"/>
    <w:rsid w:val="00F22D10"/>
    <w:rsid w:val="00F466FA"/>
    <w:rsid w:val="00F6180B"/>
    <w:rsid w:val="00F63494"/>
    <w:rsid w:val="00F74BFC"/>
    <w:rsid w:val="00F854E1"/>
    <w:rsid w:val="00F9181E"/>
    <w:rsid w:val="00F920E2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56"/>
  </w:style>
  <w:style w:type="paragraph" w:styleId="Footer">
    <w:name w:val="footer"/>
    <w:basedOn w:val="Normal"/>
    <w:link w:val="Foot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56"/>
  </w:style>
  <w:style w:type="paragraph" w:styleId="Title">
    <w:name w:val="Title"/>
    <w:basedOn w:val="Normal"/>
    <w:next w:val="Normal"/>
    <w:link w:val="TitleChar"/>
    <w:uiPriority w:val="10"/>
    <w:qFormat/>
    <w:rsid w:val="00133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33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33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5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4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56"/>
  </w:style>
  <w:style w:type="paragraph" w:styleId="Footer">
    <w:name w:val="footer"/>
    <w:basedOn w:val="Normal"/>
    <w:link w:val="FooterChar"/>
    <w:uiPriority w:val="99"/>
    <w:unhideWhenUsed/>
    <w:rsid w:val="00133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56"/>
  </w:style>
  <w:style w:type="paragraph" w:styleId="Title">
    <w:name w:val="Title"/>
    <w:basedOn w:val="Normal"/>
    <w:next w:val="Normal"/>
    <w:link w:val="TitleChar"/>
    <w:uiPriority w:val="10"/>
    <w:qFormat/>
    <w:rsid w:val="001333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33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5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3335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333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5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04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uardian.com/info/series/guardian-and-observer-style-gui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FE63631EF445909C3951E347D9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96FA8-C859-4341-9488-F65C134352CC}"/>
      </w:docPartPr>
      <w:docPartBody>
        <w:p w:rsidR="006C6F17" w:rsidRDefault="003516DA" w:rsidP="003516DA">
          <w:pPr>
            <w:pStyle w:val="34FE63631EF445909C3951E347D9317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DA"/>
    <w:rsid w:val="00023DCC"/>
    <w:rsid w:val="000745A3"/>
    <w:rsid w:val="002002AD"/>
    <w:rsid w:val="00243F7F"/>
    <w:rsid w:val="00255A77"/>
    <w:rsid w:val="00290966"/>
    <w:rsid w:val="003516DA"/>
    <w:rsid w:val="003E1E4E"/>
    <w:rsid w:val="00437DB6"/>
    <w:rsid w:val="004457E4"/>
    <w:rsid w:val="006C6F17"/>
    <w:rsid w:val="008348B0"/>
    <w:rsid w:val="00A13A94"/>
    <w:rsid w:val="00EB7D38"/>
    <w:rsid w:val="00F0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15E831FE8A4D0E8C4293255E6AF078">
    <w:name w:val="EB15E831FE8A4D0E8C4293255E6AF078"/>
    <w:rsid w:val="003516DA"/>
  </w:style>
  <w:style w:type="paragraph" w:customStyle="1" w:styleId="34FE63631EF445909C3951E347D93177">
    <w:name w:val="34FE63631EF445909C3951E347D93177"/>
    <w:rsid w:val="003516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15E831FE8A4D0E8C4293255E6AF078">
    <w:name w:val="EB15E831FE8A4D0E8C4293255E6AF078"/>
    <w:rsid w:val="003516DA"/>
  </w:style>
  <w:style w:type="paragraph" w:customStyle="1" w:styleId="34FE63631EF445909C3951E347D93177">
    <w:name w:val="34FE63631EF445909C3951E347D93177"/>
    <w:rsid w:val="003516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GCU Library Website Style Guide</vt:lpstr>
    </vt:vector>
  </TitlesOfParts>
  <Company>GCU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GCU Library Website Style Guide</dc:title>
  <dc:creator>setup</dc:creator>
  <cp:lastModifiedBy>Setup</cp:lastModifiedBy>
  <cp:revision>6</cp:revision>
  <cp:lastPrinted>2017-02-22T11:58:00Z</cp:lastPrinted>
  <dcterms:created xsi:type="dcterms:W3CDTF">2018-01-04T15:23:00Z</dcterms:created>
  <dcterms:modified xsi:type="dcterms:W3CDTF">2018-09-07T11:03:00Z</dcterms:modified>
</cp:coreProperties>
</file>