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B0" w:rsidRDefault="00D17C43" w:rsidP="00575FB0">
      <w:pPr>
        <w:spacing w:line="240" w:lineRule="auto"/>
        <w:jc w:val="center"/>
        <w:rPr>
          <w:b/>
          <w:sz w:val="48"/>
        </w:rPr>
      </w:pPr>
      <w:r w:rsidRPr="00F12CDF">
        <w:rPr>
          <w:b/>
          <w:sz w:val="48"/>
        </w:rPr>
        <w:t>W201</w:t>
      </w:r>
      <w:r w:rsidR="00C06074">
        <w:rPr>
          <w:b/>
          <w:sz w:val="48"/>
        </w:rPr>
        <w:t xml:space="preserve"> – </w:t>
      </w:r>
      <w:r w:rsidR="00575FB0">
        <w:rPr>
          <w:b/>
          <w:sz w:val="48"/>
        </w:rPr>
        <w:t xml:space="preserve">Quick Start </w:t>
      </w:r>
      <w:r w:rsidR="00C06074">
        <w:rPr>
          <w:b/>
          <w:sz w:val="48"/>
        </w:rPr>
        <w:t>Guide</w:t>
      </w:r>
      <w:r w:rsidR="00575FB0">
        <w:rPr>
          <w:b/>
          <w:sz w:val="48"/>
        </w:rPr>
        <w:br/>
        <w:t>Broadcast Mode</w:t>
      </w:r>
    </w:p>
    <w:p w:rsidR="006759A9" w:rsidRDefault="006759A9" w:rsidP="00575FB0">
      <w:pPr>
        <w:spacing w:line="240" w:lineRule="auto"/>
      </w:pPr>
      <w:r w:rsidRPr="002A5440">
        <w:t>To be</w:t>
      </w:r>
      <w:r>
        <w:t>gin login to the PC and then</w:t>
      </w:r>
      <w:r w:rsidRPr="002A5440">
        <w:t xml:space="preserve"> press anywhere on the </w:t>
      </w:r>
      <w:r>
        <w:t>touch screen.</w:t>
      </w:r>
    </w:p>
    <w:p w:rsidR="00D17C43" w:rsidRPr="002A5440" w:rsidRDefault="002A5440" w:rsidP="00575FB0">
      <w:pPr>
        <w:spacing w:line="240" w:lineRule="auto"/>
        <w:rPr>
          <w:b/>
          <w:sz w:val="48"/>
        </w:rPr>
      </w:pPr>
      <w:r w:rsidRPr="00575FB0">
        <w:rPr>
          <w:b/>
          <w:sz w:val="16"/>
          <w:szCs w:val="16"/>
        </w:rPr>
        <w:br/>
      </w:r>
      <w:r w:rsidR="00D17C43">
        <w:rPr>
          <w:b/>
          <w:sz w:val="36"/>
        </w:rPr>
        <w:t>Step 1 – Select Mode</w:t>
      </w:r>
      <w:r w:rsidR="006759A9">
        <w:rPr>
          <w:b/>
          <w:sz w:val="36"/>
        </w:rPr>
        <w:br/>
      </w:r>
      <w:proofErr w:type="gramStart"/>
      <w:r w:rsidR="006759A9">
        <w:t>You</w:t>
      </w:r>
      <w:proofErr w:type="gramEnd"/>
      <w:r w:rsidR="006759A9">
        <w:t xml:space="preserve"> will now see</w:t>
      </w:r>
      <w:r w:rsidR="00CC0940">
        <w:t xml:space="preserve"> the Mode Select Screen below. There are </w:t>
      </w:r>
      <w:r w:rsidRPr="002A5440">
        <w:t>four options</w:t>
      </w:r>
      <w:r w:rsidR="00CC0940">
        <w:t xml:space="preserve"> to choose</w:t>
      </w:r>
      <w:r w:rsidR="00124FBB">
        <w:t xml:space="preserve"> from</w:t>
      </w:r>
      <w:r w:rsidRPr="002A5440">
        <w:t>.</w:t>
      </w:r>
    </w:p>
    <w:p w:rsidR="00D17C43" w:rsidRDefault="00D17C43" w:rsidP="00D17C43">
      <w:pPr>
        <w:rPr>
          <w:sz w:val="24"/>
        </w:rPr>
      </w:pPr>
      <w:r>
        <w:rPr>
          <w:noProof/>
          <w:lang w:eastAsia="en-GB"/>
        </w:rPr>
        <w:drawing>
          <wp:inline distT="0" distB="0" distL="0" distR="0" wp14:anchorId="42B07E6F" wp14:editId="07EF3EF2">
            <wp:extent cx="3733800" cy="23336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291" cy="233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DF" w:rsidRDefault="00D17C43" w:rsidP="00D17C43">
      <w:pPr>
        <w:rPr>
          <w:sz w:val="20"/>
        </w:rPr>
      </w:pPr>
      <w:r w:rsidRPr="005848DD">
        <w:rPr>
          <w:b/>
        </w:rPr>
        <w:t xml:space="preserve">Broadcast </w:t>
      </w:r>
      <w:r w:rsidR="005848DD" w:rsidRPr="005848DD">
        <w:rPr>
          <w:b/>
        </w:rPr>
        <w:t xml:space="preserve">Mode </w:t>
      </w:r>
      <w:r w:rsidR="006759A9">
        <w:t>–</w:t>
      </w:r>
      <w:r w:rsidR="005848DD" w:rsidRPr="005848DD">
        <w:t xml:space="preserve"> </w:t>
      </w:r>
      <w:r w:rsidR="006759A9">
        <w:t>Select this to enter Broadcast Mode.</w:t>
      </w:r>
      <w:r w:rsidRPr="005848DD">
        <w:br/>
      </w:r>
      <w:r w:rsidRPr="005848DD">
        <w:rPr>
          <w:b/>
        </w:rPr>
        <w:t>Group Mode</w:t>
      </w:r>
      <w:r w:rsidR="005848DD" w:rsidRPr="005848DD">
        <w:rPr>
          <w:b/>
        </w:rPr>
        <w:t xml:space="preserve"> </w:t>
      </w:r>
      <w:r w:rsidR="005848DD" w:rsidRPr="005848DD">
        <w:t xml:space="preserve">- See </w:t>
      </w:r>
      <w:r w:rsidR="00B05FA5">
        <w:t xml:space="preserve">the </w:t>
      </w:r>
      <w:r w:rsidR="00575FB0">
        <w:t xml:space="preserve">Quick Start Guide </w:t>
      </w:r>
      <w:r w:rsidR="00B05FA5">
        <w:t xml:space="preserve">for </w:t>
      </w:r>
      <w:r w:rsidR="00575FB0">
        <w:t>Group Mode</w:t>
      </w:r>
      <w:r w:rsidR="005848DD" w:rsidRPr="005848DD">
        <w:t>.</w:t>
      </w:r>
      <w:r w:rsidRPr="005848DD">
        <w:br/>
      </w:r>
      <w:r w:rsidRPr="005848DD">
        <w:rPr>
          <w:b/>
        </w:rPr>
        <w:t>Power On All Group Displays</w:t>
      </w:r>
      <w:r w:rsidRPr="005848DD">
        <w:t xml:space="preserve"> – Turns on all the Desk Monitors.</w:t>
      </w:r>
      <w:r w:rsidR="006759A9">
        <w:t xml:space="preserve"> </w:t>
      </w:r>
      <w:r w:rsidRPr="005848DD">
        <w:br/>
      </w:r>
      <w:r w:rsidRPr="005848DD">
        <w:rPr>
          <w:b/>
        </w:rPr>
        <w:t>Power Off All Group Displays</w:t>
      </w:r>
      <w:r w:rsidRPr="005848DD">
        <w:t xml:space="preserve"> – Turns off all the Desk Monitors.</w:t>
      </w:r>
      <w:r w:rsidR="00575FB0">
        <w:t xml:space="preserve"> </w:t>
      </w:r>
      <w:r w:rsidR="00575FB0" w:rsidRPr="00575FB0">
        <w:rPr>
          <w:u w:val="single"/>
        </w:rPr>
        <w:t xml:space="preserve">Remember to </w:t>
      </w:r>
      <w:r w:rsidR="000C5C5A">
        <w:rPr>
          <w:u w:val="single"/>
        </w:rPr>
        <w:t>select</w:t>
      </w:r>
      <w:r w:rsidR="00575FB0" w:rsidRPr="00575FB0">
        <w:rPr>
          <w:u w:val="single"/>
        </w:rPr>
        <w:t xml:space="preserve"> this </w:t>
      </w:r>
      <w:r w:rsidR="00575FB0">
        <w:rPr>
          <w:u w:val="single"/>
        </w:rPr>
        <w:t>before you leave the room</w:t>
      </w:r>
      <w:r w:rsidR="00575FB0">
        <w:t>.</w:t>
      </w:r>
    </w:p>
    <w:p w:rsidR="00D17C43" w:rsidRPr="00575FB0" w:rsidRDefault="00C86CFD" w:rsidP="00D17C43">
      <w:pPr>
        <w:rPr>
          <w:b/>
          <w:sz w:val="36"/>
        </w:rPr>
      </w:pPr>
      <w:r>
        <w:rPr>
          <w:b/>
          <w:sz w:val="36"/>
        </w:rPr>
        <w:t xml:space="preserve">Step 2 - </w:t>
      </w:r>
      <w:r w:rsidR="00D17C43">
        <w:rPr>
          <w:b/>
          <w:sz w:val="36"/>
        </w:rPr>
        <w:t>Broadcast Mode</w:t>
      </w:r>
      <w:r w:rsidR="005848DD">
        <w:rPr>
          <w:b/>
          <w:sz w:val="36"/>
        </w:rPr>
        <w:br/>
      </w:r>
      <w:r w:rsidR="002A5440">
        <w:t xml:space="preserve">Selecting Broadcast Mode takes you to the screen below. </w:t>
      </w:r>
      <w:r w:rsidR="006759A9">
        <w:br/>
        <w:t>Broadcast</w:t>
      </w:r>
      <w:r w:rsidR="00D17C43" w:rsidRPr="005848DD">
        <w:t xml:space="preserve"> Mode </w:t>
      </w:r>
      <w:r w:rsidR="005848DD">
        <w:t>allows you to control what is projected on the walls</w:t>
      </w:r>
      <w:r w:rsidR="006759A9">
        <w:t xml:space="preserve"> and also the 8 screens at the Group Tables</w:t>
      </w:r>
      <w:r w:rsidR="005848DD">
        <w:t>.</w:t>
      </w:r>
    </w:p>
    <w:p w:rsidR="00D17C43" w:rsidRDefault="00D17C43" w:rsidP="00D17C43">
      <w:r>
        <w:rPr>
          <w:noProof/>
          <w:lang w:eastAsia="en-GB"/>
        </w:rPr>
        <w:drawing>
          <wp:inline distT="0" distB="0" distL="0" distR="0" wp14:anchorId="0295AC18" wp14:editId="42F7BE61">
            <wp:extent cx="3733802" cy="2333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2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B0" w:rsidRDefault="006759A9" w:rsidP="00575FB0">
      <w:pPr>
        <w:rPr>
          <w:sz w:val="20"/>
        </w:rPr>
      </w:pPr>
      <w:r>
        <w:rPr>
          <w:b/>
          <w:sz w:val="36"/>
        </w:rPr>
        <w:lastRenderedPageBreak/>
        <w:t>Step 3 – Display Options</w:t>
      </w:r>
      <w:r>
        <w:rPr>
          <w:b/>
          <w:sz w:val="36"/>
        </w:rPr>
        <w:br/>
      </w:r>
      <w:proofErr w:type="gramStart"/>
      <w:r w:rsidR="00D17C43">
        <w:t>The</w:t>
      </w:r>
      <w:proofErr w:type="gramEnd"/>
      <w:r w:rsidR="00D17C43">
        <w:t xml:space="preserve"> top row of options allow</w:t>
      </w:r>
      <w:r w:rsidR="00C86CFD">
        <w:t>s</w:t>
      </w:r>
      <w:r w:rsidR="00D17C43">
        <w:t xml:space="preserve"> you to select what appears on the </w:t>
      </w:r>
      <w:r w:rsidR="00D17C43" w:rsidRPr="00B43E4E">
        <w:rPr>
          <w:b/>
        </w:rPr>
        <w:t>left projection</w:t>
      </w:r>
      <w:r w:rsidR="00D17C43">
        <w:t>.</w:t>
      </w:r>
      <w:r w:rsidR="005848DD">
        <w:br/>
      </w:r>
      <w:r w:rsidR="00D17C43">
        <w:t>The bottom</w:t>
      </w:r>
      <w:r w:rsidR="00124FBB">
        <w:t xml:space="preserve"> row</w:t>
      </w:r>
      <w:r w:rsidR="00D17C43">
        <w:t xml:space="preserve"> of options allow</w:t>
      </w:r>
      <w:r w:rsidR="00C86CFD">
        <w:t>s</w:t>
      </w:r>
      <w:r w:rsidR="00D17C43">
        <w:t xml:space="preserve"> you to select what appears on the </w:t>
      </w:r>
      <w:r w:rsidR="005848DD" w:rsidRPr="00B43E4E">
        <w:rPr>
          <w:b/>
        </w:rPr>
        <w:t>right</w:t>
      </w:r>
      <w:r w:rsidR="00D17C43" w:rsidRPr="00B43E4E">
        <w:rPr>
          <w:b/>
        </w:rPr>
        <w:t xml:space="preserve"> projection</w:t>
      </w:r>
      <w:r w:rsidR="00D17C43">
        <w:t>.</w:t>
      </w:r>
      <w:r w:rsidR="005848DD">
        <w:br/>
      </w:r>
      <w:r w:rsidR="00B05FA5">
        <w:rPr>
          <w:b/>
        </w:rPr>
        <w:br/>
      </w:r>
      <w:proofErr w:type="spellStart"/>
      <w:r w:rsidR="00C86CFD" w:rsidRPr="005848DD">
        <w:rPr>
          <w:b/>
        </w:rPr>
        <w:t>Uni</w:t>
      </w:r>
      <w:proofErr w:type="spellEnd"/>
      <w:r w:rsidR="00C86CFD" w:rsidRPr="005848DD">
        <w:rPr>
          <w:b/>
        </w:rPr>
        <w:t xml:space="preserve"> PC</w:t>
      </w:r>
      <w:r w:rsidR="00C86CFD">
        <w:t xml:space="preserve"> – </w:t>
      </w:r>
      <w:r w:rsidR="005848DD">
        <w:t xml:space="preserve">Displays the </w:t>
      </w:r>
      <w:r w:rsidR="00C86CFD">
        <w:t>Desktop PC</w:t>
      </w:r>
      <w:r w:rsidR="005848DD">
        <w:t>.</w:t>
      </w:r>
      <w:r w:rsidR="005848DD">
        <w:br/>
      </w:r>
      <w:r w:rsidR="00C86CFD" w:rsidRPr="005848DD">
        <w:rPr>
          <w:b/>
        </w:rPr>
        <w:t>Laptop HDMI</w:t>
      </w:r>
      <w:r w:rsidR="00C86CFD">
        <w:t xml:space="preserve"> – </w:t>
      </w:r>
      <w:r w:rsidR="005848DD">
        <w:t>Displays the screen of a l</w:t>
      </w:r>
      <w:r w:rsidR="00C86CFD">
        <w:t xml:space="preserve">aptop </w:t>
      </w:r>
      <w:r w:rsidR="005848DD">
        <w:t xml:space="preserve">if </w:t>
      </w:r>
      <w:r w:rsidR="00C86CFD">
        <w:t>connected via a HDMI cable</w:t>
      </w:r>
      <w:r w:rsidR="000C5C5A">
        <w:t>.</w:t>
      </w:r>
      <w:r w:rsidR="005848DD">
        <w:br/>
      </w:r>
      <w:proofErr w:type="spellStart"/>
      <w:r w:rsidR="00C86CFD" w:rsidRPr="005848DD">
        <w:rPr>
          <w:b/>
        </w:rPr>
        <w:t>BYoD</w:t>
      </w:r>
      <w:proofErr w:type="spellEnd"/>
      <w:r w:rsidR="00C86CFD">
        <w:t xml:space="preserve"> – </w:t>
      </w:r>
      <w:r w:rsidR="005D659A">
        <w:t>Displays a d</w:t>
      </w:r>
      <w:r w:rsidR="00C86CFD">
        <w:t xml:space="preserve">evice connected via the Wireless </w:t>
      </w:r>
      <w:r w:rsidR="00F12CDF">
        <w:t xml:space="preserve">Network. </w:t>
      </w:r>
      <w:r w:rsidR="005D659A">
        <w:br/>
      </w:r>
      <w:r w:rsidR="00C86CFD" w:rsidRPr="005848DD">
        <w:rPr>
          <w:b/>
        </w:rPr>
        <w:t>Writing Surface</w:t>
      </w:r>
      <w:r w:rsidR="00C86CFD">
        <w:t xml:space="preserve"> – </w:t>
      </w:r>
      <w:r w:rsidR="005D659A">
        <w:t xml:space="preserve">Displays the Writing Surface - </w:t>
      </w:r>
      <w:r w:rsidR="005848DD">
        <w:t xml:space="preserve">Explained in Step </w:t>
      </w:r>
      <w:r>
        <w:t>4</w:t>
      </w:r>
      <w:r w:rsidR="005848DD">
        <w:t xml:space="preserve"> –</w:t>
      </w:r>
      <w:r>
        <w:t xml:space="preserve"> </w:t>
      </w:r>
      <w:r w:rsidR="005848DD">
        <w:t>Writing Surface</w:t>
      </w:r>
      <w:r w:rsidR="005D659A">
        <w:t>.</w:t>
      </w:r>
      <w:r w:rsidR="005848DD">
        <w:br/>
      </w:r>
      <w:r w:rsidR="00C86CFD" w:rsidRPr="005D659A">
        <w:rPr>
          <w:b/>
        </w:rPr>
        <w:t>Group Table</w:t>
      </w:r>
      <w:r w:rsidR="00C86CFD">
        <w:t xml:space="preserve"> – </w:t>
      </w:r>
      <w:r w:rsidR="005D659A">
        <w:t xml:space="preserve">Displays a Group Table Screen - Explained in </w:t>
      </w:r>
      <w:r w:rsidR="00B05FA5">
        <w:t>the Quick Start Guide for Group Mode</w:t>
      </w:r>
      <w:r w:rsidR="005D659A">
        <w:t>.</w:t>
      </w:r>
      <w:r w:rsidR="005848DD">
        <w:br/>
      </w:r>
      <w:proofErr w:type="gramStart"/>
      <w:r w:rsidR="00C86CFD" w:rsidRPr="005848DD">
        <w:rPr>
          <w:b/>
        </w:rPr>
        <w:t xml:space="preserve">System </w:t>
      </w:r>
      <w:r w:rsidR="005848DD" w:rsidRPr="005848DD">
        <w:rPr>
          <w:b/>
        </w:rPr>
        <w:t>Setup</w:t>
      </w:r>
      <w:r w:rsidR="005848DD">
        <w:t xml:space="preserve"> -</w:t>
      </w:r>
      <w:r w:rsidR="00C86CFD">
        <w:t xml:space="preserve"> Returns to the Step 1 – Select Mode.</w:t>
      </w:r>
      <w:proofErr w:type="gramEnd"/>
      <w:r w:rsidR="00C86CFD">
        <w:t xml:space="preserve"> </w:t>
      </w:r>
      <w:r w:rsidR="00B05FA5">
        <w:t>Select this option to return to the beginning.</w:t>
      </w:r>
      <w:r w:rsidR="00575FB0">
        <w:br/>
      </w:r>
      <w:r w:rsidR="00575FB0" w:rsidRPr="005848DD">
        <w:rPr>
          <w:b/>
        </w:rPr>
        <w:t>Power On/Power Off</w:t>
      </w:r>
      <w:r w:rsidR="00575FB0">
        <w:t xml:space="preserve"> – Switches the </w:t>
      </w:r>
      <w:r>
        <w:t>projector</w:t>
      </w:r>
      <w:r w:rsidR="00575FB0">
        <w:t xml:space="preserve"> on or off. </w:t>
      </w:r>
      <w:r w:rsidR="00575FB0" w:rsidRPr="00575FB0">
        <w:rPr>
          <w:u w:val="single"/>
        </w:rPr>
        <w:t xml:space="preserve">Remember to do this </w:t>
      </w:r>
      <w:r>
        <w:rPr>
          <w:u w:val="single"/>
        </w:rPr>
        <w:t xml:space="preserve">to both projectors </w:t>
      </w:r>
      <w:r w:rsidR="00575FB0">
        <w:rPr>
          <w:u w:val="single"/>
        </w:rPr>
        <w:t>before you leave the room</w:t>
      </w:r>
      <w:r w:rsidR="00575FB0">
        <w:t>.</w:t>
      </w:r>
    </w:p>
    <w:p w:rsidR="00D17C43" w:rsidRDefault="00C86CFD" w:rsidP="00D17C43">
      <w:pPr>
        <w:rPr>
          <w:b/>
          <w:sz w:val="36"/>
        </w:rPr>
      </w:pPr>
      <w:r>
        <w:rPr>
          <w:b/>
          <w:sz w:val="36"/>
        </w:rPr>
        <w:t xml:space="preserve">Step </w:t>
      </w:r>
      <w:r w:rsidR="006759A9">
        <w:rPr>
          <w:b/>
          <w:sz w:val="36"/>
        </w:rPr>
        <w:t>4</w:t>
      </w:r>
      <w:r>
        <w:rPr>
          <w:b/>
          <w:sz w:val="36"/>
        </w:rPr>
        <w:t xml:space="preserve"> –</w:t>
      </w:r>
      <w:r w:rsidR="006759A9">
        <w:rPr>
          <w:b/>
          <w:sz w:val="36"/>
        </w:rPr>
        <w:t xml:space="preserve"> </w:t>
      </w:r>
      <w:r>
        <w:rPr>
          <w:b/>
          <w:sz w:val="36"/>
        </w:rPr>
        <w:t>Writing Surface</w:t>
      </w:r>
      <w:r w:rsidR="00B05FA5">
        <w:rPr>
          <w:b/>
          <w:sz w:val="36"/>
        </w:rPr>
        <w:br/>
      </w:r>
      <w:r w:rsidR="00B52470">
        <w:t>You can</w:t>
      </w:r>
      <w:r w:rsidR="00097163">
        <w:t xml:space="preserve"> write with a </w:t>
      </w:r>
      <w:r w:rsidR="00515154">
        <w:t xml:space="preserve">whiteboard </w:t>
      </w:r>
      <w:r w:rsidR="00097163">
        <w:t xml:space="preserve">marker pen and also put objects on the </w:t>
      </w:r>
      <w:r w:rsidR="00B52470">
        <w:t>Writing S</w:t>
      </w:r>
      <w:r w:rsidR="00097163">
        <w:t xml:space="preserve">urface that </w:t>
      </w:r>
      <w:r w:rsidR="00124FBB">
        <w:t xml:space="preserve">is </w:t>
      </w:r>
      <w:r w:rsidR="00CC0940">
        <w:t>to the left of</w:t>
      </w:r>
      <w:r w:rsidR="00097163">
        <w:t xml:space="preserve"> the lectern. There is a camera above the Writing Surface which captures what is on the </w:t>
      </w:r>
      <w:r w:rsidR="00B52470">
        <w:t>glass s</w:t>
      </w:r>
      <w:r w:rsidR="00097163">
        <w:t>urface. Th</w:t>
      </w:r>
      <w:r w:rsidR="00B52470">
        <w:t xml:space="preserve">e </w:t>
      </w:r>
      <w:r w:rsidR="00097163">
        <w:t>camera has a zoom, focus and the option to record video or still images. The settings can be adjusted to meet your needs.</w:t>
      </w:r>
    </w:p>
    <w:p w:rsidR="00B05FA5" w:rsidRDefault="00C86CFD" w:rsidP="00D17C43">
      <w:r>
        <w:rPr>
          <w:noProof/>
          <w:lang w:eastAsia="en-GB"/>
        </w:rPr>
        <w:drawing>
          <wp:inline distT="0" distB="0" distL="0" distR="0" wp14:anchorId="010C31A4" wp14:editId="4BD911F5">
            <wp:extent cx="4549009" cy="2235953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367" cy="22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12E">
        <w:br/>
      </w:r>
      <w:r w:rsidR="00B05FA5">
        <w:br/>
      </w:r>
      <w:r w:rsidR="00B52470" w:rsidRPr="00B52470">
        <w:rPr>
          <w:b/>
          <w:u w:val="single"/>
        </w:rPr>
        <w:t>Important Settings and Features</w:t>
      </w:r>
      <w:r w:rsidR="00B52470">
        <w:t xml:space="preserve"> </w:t>
      </w:r>
      <w:r w:rsidR="00B05FA5">
        <w:br/>
      </w:r>
      <w:r w:rsidR="00B05FA5" w:rsidRPr="00B05FA5">
        <w:rPr>
          <w:b/>
        </w:rPr>
        <w:t>AUTO FOCUS –</w:t>
      </w:r>
      <w:r w:rsidR="00B05FA5">
        <w:t xml:space="preserve"> </w:t>
      </w:r>
      <w:r w:rsidR="000C5C5A">
        <w:t xml:space="preserve">This </w:t>
      </w:r>
      <w:r w:rsidR="00B05FA5">
        <w:t xml:space="preserve">is the recommended </w:t>
      </w:r>
      <w:r w:rsidR="000C5C5A">
        <w:t xml:space="preserve">setting and </w:t>
      </w:r>
      <w:r w:rsidR="00B05FA5">
        <w:t>will focus the camera on whatever is placed on the surface.</w:t>
      </w:r>
    </w:p>
    <w:p w:rsidR="006759A9" w:rsidRPr="00BF7553" w:rsidRDefault="00B05FA5" w:rsidP="00D17C43">
      <w:r w:rsidRPr="00B05FA5">
        <w:rPr>
          <w:b/>
        </w:rPr>
        <w:t>Surface Light Turn On</w:t>
      </w:r>
      <w:r>
        <w:t xml:space="preserve"> – This option allows you to </w:t>
      </w:r>
      <w:r w:rsidR="00124FBB">
        <w:t>switch</w:t>
      </w:r>
      <w:r>
        <w:t xml:space="preserve"> the light beneath the </w:t>
      </w:r>
      <w:r w:rsidR="00124FBB">
        <w:t>Writing S</w:t>
      </w:r>
      <w:r>
        <w:t>urface</w:t>
      </w:r>
      <w:r w:rsidR="00124FBB">
        <w:t xml:space="preserve"> on or off</w:t>
      </w:r>
      <w:r>
        <w:t xml:space="preserve">. </w:t>
      </w:r>
      <w:r w:rsidR="00E543F1">
        <w:t>A</w:t>
      </w:r>
      <w:r w:rsidR="00B43E4E">
        <w:t>djust</w:t>
      </w:r>
      <w:r w:rsidR="00B52470">
        <w:t xml:space="preserve"> the light depending what is on the surface in order to make it appear more clearly.</w:t>
      </w:r>
      <w:r w:rsidR="00097163">
        <w:br/>
      </w:r>
      <w:r w:rsidR="00097163">
        <w:br/>
      </w:r>
      <w:r w:rsidR="00097163">
        <w:br/>
      </w:r>
      <w:r w:rsidR="00097163">
        <w:br/>
      </w:r>
      <w:r w:rsidR="006759A9" w:rsidRPr="00BF7553">
        <w:rPr>
          <w:sz w:val="28"/>
        </w:rPr>
        <w:t xml:space="preserve">Remember to Power </w:t>
      </w:r>
      <w:proofErr w:type="gramStart"/>
      <w:r w:rsidR="006759A9" w:rsidRPr="00BF7553">
        <w:rPr>
          <w:sz w:val="28"/>
        </w:rPr>
        <w:t>Off</w:t>
      </w:r>
      <w:proofErr w:type="gramEnd"/>
      <w:r w:rsidR="006759A9" w:rsidRPr="00BF7553">
        <w:rPr>
          <w:sz w:val="28"/>
        </w:rPr>
        <w:t xml:space="preserve"> the projectors and Power Off All Group Displays before you leave the room.</w:t>
      </w:r>
    </w:p>
    <w:p w:rsidR="00B43E4E" w:rsidRDefault="00575FB0" w:rsidP="006759A9">
      <w:pPr>
        <w:jc w:val="center"/>
        <w:rPr>
          <w:b/>
          <w:sz w:val="48"/>
        </w:rPr>
      </w:pPr>
      <w:r>
        <w:rPr>
          <w:b/>
          <w:sz w:val="36"/>
        </w:rPr>
        <w:br w:type="page"/>
      </w:r>
      <w:r w:rsidR="00B43E4E" w:rsidRPr="00F12CDF">
        <w:rPr>
          <w:b/>
          <w:sz w:val="48"/>
        </w:rPr>
        <w:lastRenderedPageBreak/>
        <w:t>W201</w:t>
      </w:r>
      <w:r w:rsidR="00B43E4E">
        <w:rPr>
          <w:b/>
          <w:sz w:val="48"/>
        </w:rPr>
        <w:t xml:space="preserve"> – Quick Start Guide</w:t>
      </w:r>
      <w:r w:rsidR="00B43E4E">
        <w:rPr>
          <w:b/>
          <w:sz w:val="48"/>
        </w:rPr>
        <w:br/>
        <w:t>Group Mode</w:t>
      </w:r>
    </w:p>
    <w:p w:rsidR="006759A9" w:rsidRDefault="006759A9" w:rsidP="006759A9">
      <w:pPr>
        <w:spacing w:line="240" w:lineRule="auto"/>
      </w:pPr>
      <w:r w:rsidRPr="002A5440">
        <w:t>To be</w:t>
      </w:r>
      <w:r>
        <w:t>gin login to the PC and then</w:t>
      </w:r>
      <w:r w:rsidRPr="002A5440">
        <w:t xml:space="preserve"> press anywhere on the </w:t>
      </w:r>
      <w:r>
        <w:t>touch screen.</w:t>
      </w:r>
    </w:p>
    <w:p w:rsidR="00B43E4E" w:rsidRPr="002A5440" w:rsidRDefault="00B43E4E" w:rsidP="00B43E4E">
      <w:pPr>
        <w:spacing w:line="240" w:lineRule="auto"/>
        <w:rPr>
          <w:b/>
          <w:sz w:val="48"/>
        </w:rPr>
      </w:pPr>
      <w:r>
        <w:rPr>
          <w:b/>
          <w:sz w:val="36"/>
        </w:rPr>
        <w:t>Step 1 – Select Mode</w:t>
      </w:r>
      <w:r>
        <w:rPr>
          <w:b/>
          <w:sz w:val="36"/>
        </w:rPr>
        <w:br/>
      </w:r>
      <w:proofErr w:type="gramStart"/>
      <w:r w:rsidR="006759A9">
        <w:t>You</w:t>
      </w:r>
      <w:proofErr w:type="gramEnd"/>
      <w:r w:rsidR="006759A9">
        <w:t xml:space="preserve"> will now see the Mode Select Screen below. There are </w:t>
      </w:r>
      <w:r w:rsidR="006759A9" w:rsidRPr="002A5440">
        <w:t>four options</w:t>
      </w:r>
      <w:r w:rsidR="006759A9">
        <w:t xml:space="preserve"> to choose</w:t>
      </w:r>
      <w:r w:rsidR="00124FBB">
        <w:t xml:space="preserve"> from</w:t>
      </w:r>
      <w:r w:rsidR="006759A9" w:rsidRPr="002A5440">
        <w:t>.</w:t>
      </w:r>
    </w:p>
    <w:p w:rsidR="00B43E4E" w:rsidRDefault="00B43E4E" w:rsidP="00B43E4E">
      <w:pPr>
        <w:rPr>
          <w:sz w:val="24"/>
        </w:rPr>
      </w:pPr>
      <w:r>
        <w:rPr>
          <w:noProof/>
          <w:lang w:eastAsia="en-GB"/>
        </w:rPr>
        <w:drawing>
          <wp:inline distT="0" distB="0" distL="0" distR="0" wp14:anchorId="53E2781F" wp14:editId="32271DD8">
            <wp:extent cx="3581402" cy="2238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50" cy="224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E4E" w:rsidRPr="006759A9" w:rsidRDefault="00B43E4E" w:rsidP="00B43E4E">
      <w:r w:rsidRPr="005848DD">
        <w:rPr>
          <w:b/>
        </w:rPr>
        <w:t xml:space="preserve">Broadcast Mode </w:t>
      </w:r>
      <w:r w:rsidRPr="005848DD">
        <w:t xml:space="preserve">- </w:t>
      </w:r>
      <w:r w:rsidR="006759A9" w:rsidRPr="005848DD">
        <w:t xml:space="preserve">See </w:t>
      </w:r>
      <w:r w:rsidR="006759A9">
        <w:t>the Quick Start Guide for Broadcast Mode</w:t>
      </w:r>
      <w:r w:rsidR="006759A9" w:rsidRPr="005848DD">
        <w:t>.</w:t>
      </w:r>
      <w:r w:rsidR="006759A9">
        <w:br/>
      </w:r>
      <w:r w:rsidRPr="005848DD">
        <w:rPr>
          <w:b/>
        </w:rPr>
        <w:t xml:space="preserve">Group Mode </w:t>
      </w:r>
      <w:r w:rsidRPr="005848DD">
        <w:t xml:space="preserve">- </w:t>
      </w:r>
      <w:r w:rsidR="006759A9">
        <w:t>Select this to enter Group Mode.</w:t>
      </w:r>
      <w:r w:rsidR="006759A9" w:rsidRPr="005848DD">
        <w:br/>
      </w:r>
      <w:r w:rsidRPr="005848DD">
        <w:rPr>
          <w:b/>
        </w:rPr>
        <w:t>Power On All Group Displays</w:t>
      </w:r>
      <w:r w:rsidRPr="005848DD">
        <w:t xml:space="preserve"> – Turns on all the Desk Monitors.</w:t>
      </w:r>
      <w:r w:rsidR="006759A9">
        <w:t xml:space="preserve"> This must be selected for students to view the screen at their desks.</w:t>
      </w:r>
      <w:r w:rsidRPr="005848DD">
        <w:br/>
      </w:r>
      <w:r w:rsidRPr="005848DD">
        <w:rPr>
          <w:b/>
        </w:rPr>
        <w:t>Power Off All Group Displays</w:t>
      </w:r>
      <w:r w:rsidRPr="005848DD">
        <w:t xml:space="preserve"> – Turns off all the Desk Monitors.</w:t>
      </w:r>
      <w:r>
        <w:t xml:space="preserve"> </w:t>
      </w:r>
      <w:r w:rsidRPr="00575FB0">
        <w:rPr>
          <w:u w:val="single"/>
        </w:rPr>
        <w:t xml:space="preserve">Remember to </w:t>
      </w:r>
      <w:r w:rsidR="000C5C5A">
        <w:rPr>
          <w:u w:val="single"/>
        </w:rPr>
        <w:t>select</w:t>
      </w:r>
      <w:r w:rsidRPr="00575FB0">
        <w:rPr>
          <w:u w:val="single"/>
        </w:rPr>
        <w:t xml:space="preserve"> this </w:t>
      </w:r>
      <w:r>
        <w:rPr>
          <w:u w:val="single"/>
        </w:rPr>
        <w:t>before you leave the room</w:t>
      </w:r>
      <w:r>
        <w:t>.</w:t>
      </w:r>
    </w:p>
    <w:p w:rsidR="00B52470" w:rsidRDefault="00B52470">
      <w:pPr>
        <w:rPr>
          <w:b/>
          <w:sz w:val="36"/>
        </w:rPr>
      </w:pPr>
      <w:r>
        <w:rPr>
          <w:b/>
          <w:sz w:val="36"/>
        </w:rPr>
        <w:t xml:space="preserve">Step 2 – </w:t>
      </w:r>
      <w:r w:rsidR="00ED09BD">
        <w:rPr>
          <w:b/>
          <w:sz w:val="36"/>
        </w:rPr>
        <w:t>Group Mode</w:t>
      </w:r>
      <w:r w:rsidR="00ED09BD">
        <w:rPr>
          <w:b/>
          <w:sz w:val="36"/>
        </w:rPr>
        <w:br/>
      </w:r>
      <w:r w:rsidR="005A2432">
        <w:t xml:space="preserve">Each desk in W201 has a screen for group working. </w:t>
      </w:r>
      <w:r w:rsidR="00ED09BD">
        <w:t xml:space="preserve">Group Mode allows you to project </w:t>
      </w:r>
      <w:r w:rsidR="00CC0940">
        <w:t>a selected</w:t>
      </w:r>
      <w:r w:rsidR="005A2432">
        <w:t xml:space="preserve"> </w:t>
      </w:r>
      <w:r w:rsidR="003176F2">
        <w:t xml:space="preserve">Group Table </w:t>
      </w:r>
      <w:r w:rsidR="00CC0940">
        <w:t xml:space="preserve">screen </w:t>
      </w:r>
      <w:r w:rsidR="005A2432">
        <w:t>on the walls.</w:t>
      </w:r>
    </w:p>
    <w:p w:rsidR="0031012E" w:rsidRDefault="00C86CFD" w:rsidP="00D17C43">
      <w:r>
        <w:rPr>
          <w:noProof/>
          <w:lang w:eastAsia="en-GB"/>
        </w:rPr>
        <w:drawing>
          <wp:inline distT="0" distB="0" distL="0" distR="0" wp14:anchorId="5694257D" wp14:editId="0C6F117E">
            <wp:extent cx="4057650" cy="1994437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645" cy="201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12E">
        <w:br/>
        <w:t xml:space="preserve">There are 8 Group Tables, each with a </w:t>
      </w:r>
      <w:r w:rsidR="000C5C5A">
        <w:t>screen</w:t>
      </w:r>
      <w:r w:rsidR="0031012E">
        <w:t xml:space="preserve"> labelled 1 -8. To project one of the Group Table monitors select t</w:t>
      </w:r>
      <w:r w:rsidR="00ED09BD">
        <w:t>hat Group Table number from the selection screen above.</w:t>
      </w:r>
    </w:p>
    <w:p w:rsidR="0035754A" w:rsidRDefault="0035754A" w:rsidP="00D17C43">
      <w:pPr>
        <w:rPr>
          <w:b/>
          <w:sz w:val="36"/>
        </w:rPr>
      </w:pPr>
    </w:p>
    <w:p w:rsidR="000C5C5A" w:rsidRPr="000C5C5A" w:rsidRDefault="00C86CFD" w:rsidP="00D17C43">
      <w:r>
        <w:rPr>
          <w:b/>
          <w:sz w:val="36"/>
        </w:rPr>
        <w:t>Step</w:t>
      </w:r>
      <w:r w:rsidR="00CC0940">
        <w:rPr>
          <w:b/>
          <w:sz w:val="36"/>
        </w:rPr>
        <w:t xml:space="preserve"> 3</w:t>
      </w:r>
      <w:r>
        <w:rPr>
          <w:b/>
          <w:sz w:val="36"/>
        </w:rPr>
        <w:t xml:space="preserve"> - </w:t>
      </w:r>
      <w:r w:rsidR="00D17C43">
        <w:rPr>
          <w:b/>
          <w:sz w:val="36"/>
        </w:rPr>
        <w:t xml:space="preserve">Group </w:t>
      </w:r>
      <w:r w:rsidR="005A2432">
        <w:rPr>
          <w:b/>
          <w:sz w:val="36"/>
        </w:rPr>
        <w:t>Table Panel</w:t>
      </w:r>
      <w:r w:rsidR="00F12CDF">
        <w:rPr>
          <w:b/>
          <w:sz w:val="36"/>
        </w:rPr>
        <w:br/>
      </w:r>
      <w:r w:rsidR="000C5C5A">
        <w:t xml:space="preserve">At each desk and below the screen there is a panel. This Panel has 4 options. Students can select the options by pressing one of the buttons. </w:t>
      </w:r>
    </w:p>
    <w:p w:rsidR="0035754A" w:rsidRDefault="00CC0940" w:rsidP="00D17C43">
      <w:r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55888" wp14:editId="38724DC5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657350" cy="4953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B52470">
                              <w:rPr>
                                <w:b/>
                                <w:sz w:val="56"/>
                                <w:szCs w:val="56"/>
                              </w:rPr>
                              <w:t>DESK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35pt;width:130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" fillcolor="white [3201]" strokecolor="black [3200]" strokeweight="2pt">
                <v:textbox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B52470">
                        <w:rPr>
                          <w:b/>
                          <w:sz w:val="56"/>
                          <w:szCs w:val="56"/>
                        </w:rPr>
                        <w:t>DESK 1</w:t>
                      </w:r>
                    </w:p>
                  </w:txbxContent>
                </v:textbox>
              </v:shape>
            </w:pict>
          </mc:Fallback>
        </mc:AlternateContent>
      </w:r>
      <w:r w:rsidR="000C5C5A" w:rsidRPr="00F12CDF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7571" wp14:editId="6DC450C8">
                <wp:simplePos x="0" y="0"/>
                <wp:positionH relativeFrom="column">
                  <wp:posOffset>1714500</wp:posOffset>
                </wp:positionH>
                <wp:positionV relativeFrom="paragraph">
                  <wp:posOffset>68580</wp:posOffset>
                </wp:positionV>
                <wp:extent cx="3714750" cy="1403985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CDF" w:rsidRPr="00CC0940" w:rsidRDefault="00CC09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Power On </w:t>
                            </w:r>
                            <w:r>
                              <w:t>– Switches the screen on.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F12CDF" w:rsidRPr="00F12CDF">
                              <w:rPr>
                                <w:b/>
                              </w:rPr>
                              <w:t>Power Off</w:t>
                            </w:r>
                            <w:r w:rsidR="00F12CDF">
                              <w:t xml:space="preserve"> – Switches the screen off.</w:t>
                            </w:r>
                            <w:r w:rsidR="00F12CDF">
                              <w:br/>
                            </w:r>
                            <w:r w:rsidR="00F12CDF" w:rsidRPr="00F12CDF">
                              <w:rPr>
                                <w:b/>
                              </w:rPr>
                              <w:t>BYOD</w:t>
                            </w:r>
                            <w:r w:rsidR="00F12CDF">
                              <w:t xml:space="preserve"> – Allows a device to be connected via the Wireless Network.</w:t>
                            </w:r>
                            <w:r w:rsidR="00E6755F">
                              <w:t xml:space="preserve"> </w:t>
                            </w:r>
                            <w:r w:rsidR="00F12CDF">
                              <w:br/>
                            </w:r>
                            <w:r w:rsidR="00F12CDF" w:rsidRPr="00F12CDF">
                              <w:rPr>
                                <w:b/>
                              </w:rPr>
                              <w:t>SHOW ME</w:t>
                            </w:r>
                            <w:r w:rsidR="00F12CDF">
                              <w:t xml:space="preserve"> – Projects the Group Table Monitor onto the wall.</w:t>
                            </w:r>
                            <w:r w:rsidR="000C5C5A">
                              <w:t xml:space="preserve"> This function will only work if Group Mode is selected.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5pt;margin-top:5.4pt;width:29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" strokecolor="white [3212]">
                <v:textbox style="mso-fit-shape-to-text:t">
                  <w:txbxContent>
                    <w:p w:rsidR="00F12CDF" w:rsidRPr="00CC0940" w:rsidRDefault="00CC09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Power On </w:t>
                      </w:r>
                      <w:r>
                        <w:t>– Switches the screen on.</w:t>
                      </w:r>
                      <w:r>
                        <w:rPr>
                          <w:b/>
                        </w:rPr>
                        <w:br/>
                      </w:r>
                      <w:r w:rsidR="00F12CDF" w:rsidRPr="00F12CDF">
                        <w:rPr>
                          <w:b/>
                        </w:rPr>
                        <w:t>Power Off</w:t>
                      </w:r>
                      <w:r w:rsidR="00F12CDF">
                        <w:t xml:space="preserve"> – Switches the screen off.</w:t>
                      </w:r>
                      <w:r w:rsidR="00F12CDF">
                        <w:br/>
                      </w:r>
                      <w:r w:rsidR="00F12CDF" w:rsidRPr="00F12CDF">
                        <w:rPr>
                          <w:b/>
                        </w:rPr>
                        <w:t>BYOD</w:t>
                      </w:r>
                      <w:r w:rsidR="00F12CDF">
                        <w:t xml:space="preserve"> – Allows a device to be connected via the Wireless Network.</w:t>
                      </w:r>
                      <w:r w:rsidR="00E6755F">
                        <w:t xml:space="preserve"> </w:t>
                      </w:r>
                      <w:r w:rsidR="00F12CDF">
                        <w:br/>
                      </w:r>
                      <w:r w:rsidR="00F12CDF" w:rsidRPr="00F12CDF">
                        <w:rPr>
                          <w:b/>
                        </w:rPr>
                        <w:t>SHOW ME</w:t>
                      </w:r>
                      <w:r w:rsidR="00F12CDF">
                        <w:t xml:space="preserve"> – Projects the Group Table Monitor onto the wall.</w:t>
                      </w:r>
                      <w:r w:rsidR="000C5C5A">
                        <w:t xml:space="preserve"> This function will only work if Group Mode is selected.</w:t>
                      </w:r>
                    </w:p>
                  </w:txbxContent>
                </v:textbox>
              </v:shape>
            </w:pict>
          </mc:Fallback>
        </mc:AlternateContent>
      </w:r>
      <w:r w:rsidR="000C5C5A"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BF59B" wp14:editId="25E9F2D5">
                <wp:simplePos x="0" y="0"/>
                <wp:positionH relativeFrom="column">
                  <wp:posOffset>0</wp:posOffset>
                </wp:positionH>
                <wp:positionV relativeFrom="paragraph">
                  <wp:posOffset>594995</wp:posOffset>
                </wp:positionV>
                <wp:extent cx="752475" cy="1403985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2470">
                              <w:rPr>
                                <w:b/>
                                <w:sz w:val="24"/>
                              </w:rPr>
                              <w:t>POWER</w:t>
                            </w:r>
                          </w:p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2470">
                              <w:rPr>
                                <w:b/>
                                <w:sz w:val="24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6.85pt;width:5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" fillcolor="white [3201]" strokecolor="black [3200]" strokeweight="2pt">
                <v:textbox style="mso-fit-shape-to-text:t"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B52470">
                        <w:rPr>
                          <w:b/>
                          <w:sz w:val="24"/>
                        </w:rPr>
                        <w:t>POWER</w:t>
                      </w:r>
                    </w:p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B52470">
                        <w:rPr>
                          <w:b/>
                          <w:sz w:val="24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0C5C5A"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59FB6" wp14:editId="279CC3CA">
                <wp:simplePos x="0" y="0"/>
                <wp:positionH relativeFrom="column">
                  <wp:posOffset>904875</wp:posOffset>
                </wp:positionH>
                <wp:positionV relativeFrom="paragraph">
                  <wp:posOffset>594995</wp:posOffset>
                </wp:positionV>
                <wp:extent cx="752475" cy="1403985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2470">
                              <w:rPr>
                                <w:b/>
                                <w:sz w:val="24"/>
                              </w:rPr>
                              <w:t>POWER</w:t>
                            </w:r>
                          </w:p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52470">
                              <w:rPr>
                                <w:b/>
                                <w:sz w:val="24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71.25pt;margin-top:46.85pt;width:5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9FQgIAALoEAAAOAAAAZHJzL2Uyb0RvYy54bWysVF1v0zAUfUfiP1h+p0m7lm5R02l0DCGN&#10;D7HxA1zHbqw5vsZ2m3S/nmsnDQ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" fillcolor="white [3201]" strokecolor="black [3200]" strokeweight="2pt">
                <v:textbox style="mso-fit-shape-to-text:t"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B52470">
                        <w:rPr>
                          <w:b/>
                          <w:sz w:val="24"/>
                        </w:rPr>
                        <w:t>POWER</w:t>
                      </w:r>
                    </w:p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B52470">
                        <w:rPr>
                          <w:b/>
                          <w:sz w:val="24"/>
                        </w:rPr>
                        <w:t>O</w:t>
                      </w:r>
                      <w:r w:rsidRPr="00B52470">
                        <w:rPr>
                          <w:b/>
                          <w:sz w:val="24"/>
                        </w:rPr>
                        <w:t>FF</w:t>
                      </w:r>
                    </w:p>
                  </w:txbxContent>
                </v:textbox>
              </v:shape>
            </w:pict>
          </mc:Fallback>
        </mc:AlternateContent>
      </w:r>
      <w:r w:rsidR="000C5C5A"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FD87A" wp14:editId="2EF08DB9">
                <wp:simplePos x="0" y="0"/>
                <wp:positionH relativeFrom="column">
                  <wp:posOffset>0</wp:posOffset>
                </wp:positionH>
                <wp:positionV relativeFrom="paragraph">
                  <wp:posOffset>1433195</wp:posOffset>
                </wp:positionV>
                <wp:extent cx="752475" cy="721360"/>
                <wp:effectExtent l="0" t="0" r="28575" b="215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721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52470">
                              <w:rPr>
                                <w:b/>
                                <w:sz w:val="32"/>
                              </w:rPr>
                              <w:t>BYOD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12.85pt;width:59.25pt;height:5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" fillcolor="white [3201]" strokecolor="black [3200]" strokeweight="2pt">
                <v:textbox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B52470">
                        <w:rPr>
                          <w:b/>
                          <w:sz w:val="32"/>
                        </w:rPr>
                        <w:t>BYOD</w:t>
                      </w:r>
                    </w:p>
                  </w:txbxContent>
                </v:textbox>
              </v:shape>
            </w:pict>
          </mc:Fallback>
        </mc:AlternateContent>
      </w:r>
      <w:r w:rsidR="000C5C5A"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9BE08" wp14:editId="227C3238">
                <wp:simplePos x="0" y="0"/>
                <wp:positionH relativeFrom="column">
                  <wp:posOffset>904875</wp:posOffset>
                </wp:positionH>
                <wp:positionV relativeFrom="paragraph">
                  <wp:posOffset>1442720</wp:posOffset>
                </wp:positionV>
                <wp:extent cx="752475" cy="721360"/>
                <wp:effectExtent l="0" t="0" r="28575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721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1.25pt;margin-top:113.6pt;width:59.25pt;height:5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" fillcolor="white [3201]" strokecolor="black [3200]" strokeweight="2pt">
                <v:textbox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5C5A"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F44BF" wp14:editId="261D01EB">
                <wp:simplePos x="0" y="0"/>
                <wp:positionH relativeFrom="column">
                  <wp:posOffset>0</wp:posOffset>
                </wp:positionH>
                <wp:positionV relativeFrom="paragraph">
                  <wp:posOffset>2233295</wp:posOffset>
                </wp:positionV>
                <wp:extent cx="752475" cy="721360"/>
                <wp:effectExtent l="0" t="0" r="28575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721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75.85pt;width:59.25pt;height:5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" fillcolor="white [3201]" strokecolor="black [3200]" strokeweight="2pt">
                <v:textbox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5C5A" w:rsidRPr="00B52470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F667E" wp14:editId="326BCC9C">
                <wp:simplePos x="0" y="0"/>
                <wp:positionH relativeFrom="column">
                  <wp:posOffset>904875</wp:posOffset>
                </wp:positionH>
                <wp:positionV relativeFrom="paragraph">
                  <wp:posOffset>2233295</wp:posOffset>
                </wp:positionV>
                <wp:extent cx="752475" cy="721360"/>
                <wp:effectExtent l="0" t="0" r="28575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721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470" w:rsidRPr="00B52470" w:rsidRDefault="00B52470" w:rsidP="00B524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52470">
                              <w:rPr>
                                <w:b/>
                                <w:sz w:val="28"/>
                              </w:rPr>
                              <w:t>SHOW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1.25pt;margin-top:175.85pt;width:59.25pt;height:5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" fillcolor="white [3201]" strokecolor="black [3200]" strokeweight="2pt">
                <v:textbox>
                  <w:txbxContent>
                    <w:p w:rsidR="00B52470" w:rsidRPr="00B52470" w:rsidRDefault="00B52470" w:rsidP="00B52470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B52470">
                        <w:rPr>
                          <w:b/>
                          <w:sz w:val="28"/>
                        </w:rPr>
                        <w:t>SHOW ME</w:t>
                      </w:r>
                    </w:p>
                  </w:txbxContent>
                </v:textbox>
              </v:shape>
            </w:pict>
          </mc:Fallback>
        </mc:AlternateContent>
      </w:r>
    </w:p>
    <w:p w:rsidR="0035754A" w:rsidRDefault="0035754A" w:rsidP="00D17C43"/>
    <w:p w:rsidR="0035754A" w:rsidRDefault="0035754A" w:rsidP="00D17C43"/>
    <w:p w:rsidR="0035754A" w:rsidRDefault="0035754A" w:rsidP="00D17C43">
      <w:pPr>
        <w:rPr>
          <w:b/>
          <w:sz w:val="36"/>
        </w:rPr>
      </w:pPr>
    </w:p>
    <w:p w:rsidR="0035754A" w:rsidRDefault="0035754A" w:rsidP="00D17C43">
      <w:pPr>
        <w:rPr>
          <w:b/>
          <w:sz w:val="36"/>
        </w:rPr>
      </w:pPr>
    </w:p>
    <w:p w:rsidR="0035754A" w:rsidRDefault="0035754A" w:rsidP="00D17C43">
      <w:pPr>
        <w:rPr>
          <w:b/>
          <w:sz w:val="36"/>
        </w:rPr>
      </w:pPr>
    </w:p>
    <w:p w:rsidR="000C5C5A" w:rsidRDefault="000C5C5A" w:rsidP="00D17C43">
      <w:pPr>
        <w:rPr>
          <w:b/>
          <w:sz w:val="36"/>
        </w:rPr>
      </w:pPr>
    </w:p>
    <w:p w:rsidR="000C5C5A" w:rsidRDefault="000C5C5A" w:rsidP="00D17C43">
      <w:pPr>
        <w:rPr>
          <w:b/>
          <w:sz w:val="36"/>
        </w:rPr>
      </w:pPr>
    </w:p>
    <w:p w:rsidR="003176F2" w:rsidRDefault="003176F2" w:rsidP="00D17C43">
      <w:pPr>
        <w:rPr>
          <w:sz w:val="28"/>
        </w:rPr>
      </w:pPr>
      <w:bookmarkStart w:id="0" w:name="_GoBack"/>
      <w:bookmarkEnd w:id="0"/>
    </w:p>
    <w:p w:rsidR="006B6580" w:rsidRPr="00BF7553" w:rsidRDefault="003176F2" w:rsidP="00D17C43">
      <w:pPr>
        <w:rPr>
          <w:sz w:val="36"/>
        </w:rPr>
      </w:pPr>
      <w:r w:rsidRPr="00BF7553">
        <w:rPr>
          <w:sz w:val="28"/>
        </w:rPr>
        <w:t xml:space="preserve">Remember to Power </w:t>
      </w:r>
      <w:proofErr w:type="gramStart"/>
      <w:r w:rsidRPr="00BF7553">
        <w:rPr>
          <w:sz w:val="28"/>
        </w:rPr>
        <w:t>Off</w:t>
      </w:r>
      <w:proofErr w:type="gramEnd"/>
      <w:r w:rsidRPr="00BF7553">
        <w:rPr>
          <w:sz w:val="28"/>
        </w:rPr>
        <w:t xml:space="preserve"> the projectors and Power Off All Group Displays before you leave the room.</w:t>
      </w:r>
    </w:p>
    <w:sectPr w:rsidR="006B6580" w:rsidRPr="00BF7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43"/>
    <w:rsid w:val="00097163"/>
    <w:rsid w:val="000C5C5A"/>
    <w:rsid w:val="00124FBB"/>
    <w:rsid w:val="002A5440"/>
    <w:rsid w:val="0031012E"/>
    <w:rsid w:val="003176F2"/>
    <w:rsid w:val="0035754A"/>
    <w:rsid w:val="00430469"/>
    <w:rsid w:val="00515154"/>
    <w:rsid w:val="00574314"/>
    <w:rsid w:val="00575FB0"/>
    <w:rsid w:val="005848DD"/>
    <w:rsid w:val="005A2432"/>
    <w:rsid w:val="005D659A"/>
    <w:rsid w:val="006759A9"/>
    <w:rsid w:val="006B6580"/>
    <w:rsid w:val="00B05FA5"/>
    <w:rsid w:val="00B43E4E"/>
    <w:rsid w:val="00B52470"/>
    <w:rsid w:val="00BE6EE8"/>
    <w:rsid w:val="00BF7553"/>
    <w:rsid w:val="00C06074"/>
    <w:rsid w:val="00C86CFD"/>
    <w:rsid w:val="00CC0940"/>
    <w:rsid w:val="00CD32E5"/>
    <w:rsid w:val="00CD41E8"/>
    <w:rsid w:val="00D17C43"/>
    <w:rsid w:val="00D20A2C"/>
    <w:rsid w:val="00E543F1"/>
    <w:rsid w:val="00E6755F"/>
    <w:rsid w:val="00ED09BD"/>
    <w:rsid w:val="00F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820A-96E4-4820-AF6B-AB7DF954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13</cp:revision>
  <dcterms:created xsi:type="dcterms:W3CDTF">2018-09-21T13:58:00Z</dcterms:created>
  <dcterms:modified xsi:type="dcterms:W3CDTF">2018-09-27T09:06:00Z</dcterms:modified>
</cp:coreProperties>
</file>