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7" w:rsidRPr="00AB6AE1" w:rsidRDefault="006A4B67" w:rsidP="00EB0307">
      <w:pPr>
        <w:widowControl w:val="0"/>
        <w:spacing w:after="0" w:line="240" w:lineRule="auto"/>
        <w:jc w:val="both"/>
        <w:rPr>
          <w:rFonts w:cs="Arial"/>
          <w:b/>
        </w:rPr>
      </w:pPr>
      <w:r w:rsidRPr="00AB6AE1">
        <w:rPr>
          <w:rFonts w:cs="Arial"/>
          <w:b/>
        </w:rPr>
        <w:t>Re-use of Public Sector Information</w:t>
      </w:r>
    </w:p>
    <w:p w:rsidR="00EB0307" w:rsidRPr="00AB6AE1" w:rsidRDefault="00EB0307" w:rsidP="00EB0307">
      <w:pPr>
        <w:widowControl w:val="0"/>
        <w:spacing w:after="0" w:line="240" w:lineRule="auto"/>
        <w:jc w:val="both"/>
        <w:rPr>
          <w:rFonts w:cs="Arial"/>
          <w:b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Glasgow Caledonian University (GCU) Library, including the Archives, complies with the Re-use of Public Sector Information Regulations 2015 (PSI Regulations).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widowControl w:val="0"/>
        <w:shd w:val="clear" w:color="auto" w:fill="FFFFFF"/>
        <w:spacing w:after="0" w:line="240" w:lineRule="auto"/>
        <w:jc w:val="both"/>
        <w:rPr>
          <w:rFonts w:cs="Arial"/>
        </w:rPr>
      </w:pPr>
      <w:r w:rsidRPr="00AB6AE1">
        <w:rPr>
          <w:rFonts w:cs="Arial"/>
        </w:rPr>
        <w:t>Our obligations under the PSI Regulations to permit re-use of information apply to information within the scope of the public task of the GCU Library.  The public task is a description of our core aims, functions and responsibilities.</w:t>
      </w:r>
    </w:p>
    <w:p w:rsidR="00EB0307" w:rsidRPr="00AB6AE1" w:rsidRDefault="00EB0307" w:rsidP="00EB0307">
      <w:pPr>
        <w:widowControl w:val="0"/>
        <w:shd w:val="clear" w:color="auto" w:fill="FFFFFF"/>
        <w:spacing w:after="0" w:line="240" w:lineRule="auto"/>
        <w:jc w:val="both"/>
        <w:rPr>
          <w:rFonts w:cs="Arial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Statement of Public Task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EB0307" w:rsidRPr="00AB6AE1" w:rsidRDefault="006A4B67" w:rsidP="00EB0307">
      <w:pPr>
        <w:spacing w:after="0" w:line="240" w:lineRule="auto"/>
        <w:jc w:val="both"/>
        <w:rPr>
          <w:rFonts w:cs="Arial"/>
        </w:rPr>
      </w:pPr>
      <w:r w:rsidRPr="00AB6AE1">
        <w:rPr>
          <w:rFonts w:eastAsia="Times New Roman" w:cs="Arial"/>
          <w:lang w:eastAsia="en-GB"/>
        </w:rPr>
        <w:t xml:space="preserve">The core role and function of the Library is to </w:t>
      </w:r>
      <w:r w:rsidR="00EB0307" w:rsidRPr="00AB6AE1">
        <w:rPr>
          <w:rFonts w:cs="Arial"/>
        </w:rPr>
        <w:t>provide access to a wealth of electronic and physical resources which support and enable teaching, learning and research.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71ECB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Our public task comprises the functions, duties and responsibilities set out in the </w:t>
      </w:r>
      <w:hyperlink r:id="rId9" w:history="1">
        <w:r w:rsidR="00EB0307" w:rsidRPr="00AB6AE1">
          <w:rPr>
            <w:rStyle w:val="Hyperlink"/>
            <w:rFonts w:eastAsia="Times New Roman" w:cs="Arial"/>
            <w:lang w:eastAsia="en-GB"/>
          </w:rPr>
          <w:t>Library’s 2020 Plan</w:t>
        </w:r>
      </w:hyperlink>
      <w:r w:rsidR="006A4B67" w:rsidRPr="00AB6AE1">
        <w:rPr>
          <w:rFonts w:eastAsia="Times New Roman" w:cs="Arial"/>
          <w:lang w:eastAsia="en-GB"/>
        </w:rPr>
        <w:t xml:space="preserve"> </w:t>
      </w:r>
      <w:r w:rsidRPr="00AB6AE1">
        <w:rPr>
          <w:rFonts w:eastAsia="Times New Roman" w:cs="Arial"/>
          <w:lang w:eastAsia="en-GB"/>
        </w:rPr>
        <w:t xml:space="preserve">which supports the </w:t>
      </w:r>
      <w:hyperlink r:id="rId10" w:history="1">
        <w:r w:rsidR="00EB0307" w:rsidRPr="00AB6AE1">
          <w:rPr>
            <w:rStyle w:val="Hyperlink"/>
            <w:rFonts w:eastAsia="Times New Roman" w:cs="Arial"/>
            <w:lang w:eastAsia="en-GB"/>
          </w:rPr>
          <w:t>University’s 2020 Strategy (PDF)</w:t>
        </w:r>
      </w:hyperlink>
      <w:r w:rsidR="006A4B67" w:rsidRPr="00AB6AE1">
        <w:rPr>
          <w:rFonts w:eastAsia="Times New Roman" w:cs="Arial"/>
          <w:lang w:eastAsia="en-GB"/>
        </w:rPr>
        <w:t>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Material held in the Library</w:t>
      </w:r>
      <w:r w:rsidR="004B2C5B" w:rsidRPr="00AB6AE1">
        <w:rPr>
          <w:rFonts w:eastAsia="Times New Roman" w:cs="Arial"/>
          <w:lang w:eastAsia="en-GB"/>
        </w:rPr>
        <w:t xml:space="preserve"> and Archives</w:t>
      </w:r>
      <w:r w:rsidRPr="00AB6AE1">
        <w:rPr>
          <w:rFonts w:eastAsia="Times New Roman" w:cs="Arial"/>
          <w:lang w:eastAsia="en-GB"/>
        </w:rPr>
        <w:t xml:space="preserve"> falls within the public task and is available for re-use, provided no copyright restrictions or other third party rights apply.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Requests for re-use of information</w:t>
      </w:r>
    </w:p>
    <w:p w:rsidR="00671ECB" w:rsidRPr="00AB6AE1" w:rsidRDefault="00671ECB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71ECB" w:rsidRPr="00AB6AE1" w:rsidRDefault="00671ECB" w:rsidP="00671ECB">
      <w:pPr>
        <w:spacing w:after="0" w:line="240" w:lineRule="auto"/>
        <w:jc w:val="both"/>
        <w:rPr>
          <w:rFonts w:cs="Arial"/>
        </w:rPr>
      </w:pPr>
      <w:r w:rsidRPr="00AB6AE1">
        <w:rPr>
          <w:rFonts w:cs="Arial"/>
        </w:rPr>
        <w:t>We encourage the re-use of the information that we hold and make no charge for re-use for non-commercial purposes.</w:t>
      </w:r>
      <w:r w:rsidR="00DC3D1D" w:rsidRPr="00AB6AE1">
        <w:rPr>
          <w:rFonts w:cs="Arial"/>
        </w:rPr>
        <w:t xml:space="preserve">  Where possible, you must attribute GCU as the source by including the statement: </w:t>
      </w:r>
      <w:r w:rsidR="00DC3D1D" w:rsidRPr="00AB6AE1">
        <w:rPr>
          <w:rFonts w:cs="Arial"/>
          <w:i/>
          <w:iCs/>
        </w:rPr>
        <w:t>Contains content provided by Glasgow Caledonian University Library and Archives</w:t>
      </w:r>
      <w:r w:rsidR="00DC3D1D" w:rsidRPr="00AB6AE1">
        <w:rPr>
          <w:rFonts w:cs="Arial"/>
        </w:rPr>
        <w:t>.  You must not infer any endorsement by the University.</w:t>
      </w:r>
    </w:p>
    <w:p w:rsidR="00671ECB" w:rsidRPr="00AB6AE1" w:rsidRDefault="00671ECB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If you wish to apply for access to our information </w:t>
      </w:r>
      <w:r w:rsidR="00671ECB" w:rsidRPr="00AB6AE1">
        <w:rPr>
          <w:rFonts w:eastAsia="Times New Roman" w:cs="Arial"/>
          <w:lang w:eastAsia="en-GB"/>
        </w:rPr>
        <w:t xml:space="preserve">under the PSI Regulations email </w:t>
      </w:r>
      <w:hyperlink r:id="rId11" w:history="1">
        <w:r w:rsidR="00DC3D1D" w:rsidRPr="00AB6AE1">
          <w:rPr>
            <w:rStyle w:val="Hyperlink"/>
            <w:rFonts w:eastAsia="Times New Roman" w:cs="Arial"/>
            <w:lang w:eastAsia="en-GB"/>
          </w:rPr>
          <w:t>library@gcu.ac.uk</w:t>
        </w:r>
      </w:hyperlink>
      <w:r w:rsidR="00671ECB" w:rsidRPr="00AB6AE1">
        <w:rPr>
          <w:rFonts w:eastAsia="Times New Roman" w:cs="Arial"/>
          <w:lang w:eastAsia="en-GB"/>
        </w:rPr>
        <w:t xml:space="preserve"> </w:t>
      </w:r>
      <w:r w:rsidRPr="00AB6AE1">
        <w:rPr>
          <w:rFonts w:eastAsia="Times New Roman" w:cs="Arial"/>
          <w:lang w:eastAsia="en-GB"/>
        </w:rPr>
        <w:t>and include: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y</w:t>
      </w:r>
      <w:r w:rsidR="006A4B67" w:rsidRPr="00AB6AE1">
        <w:rPr>
          <w:rFonts w:eastAsia="Times New Roman" w:cs="Arial"/>
          <w:lang w:eastAsia="en-GB"/>
        </w:rPr>
        <w:t>our name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y</w:t>
      </w:r>
      <w:r w:rsidR="006A4B67" w:rsidRPr="00AB6AE1">
        <w:rPr>
          <w:rFonts w:eastAsia="Times New Roman" w:cs="Arial"/>
          <w:lang w:eastAsia="en-GB"/>
        </w:rPr>
        <w:t xml:space="preserve">our </w:t>
      </w:r>
      <w:r w:rsidR="004B2C5B" w:rsidRPr="00AB6AE1">
        <w:rPr>
          <w:rFonts w:eastAsia="Times New Roman" w:cs="Arial"/>
          <w:lang w:eastAsia="en-GB"/>
        </w:rPr>
        <w:t>address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d</w:t>
      </w:r>
      <w:r w:rsidR="006A4B67" w:rsidRPr="00AB6AE1">
        <w:rPr>
          <w:rFonts w:eastAsia="Times New Roman" w:cs="Arial"/>
          <w:lang w:eastAsia="en-GB"/>
        </w:rPr>
        <w:t>etails of the information being requested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p</w:t>
      </w:r>
      <w:r w:rsidR="006A4B67" w:rsidRPr="00AB6AE1">
        <w:rPr>
          <w:rFonts w:eastAsia="Times New Roman" w:cs="Arial"/>
          <w:lang w:eastAsia="en-GB"/>
        </w:rPr>
        <w:t>urpose of the re-use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1259F" w:rsidRPr="00AB6AE1" w:rsidRDefault="00833318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Should your request be for commercial purposes a</w:t>
      </w:r>
      <w:r w:rsidR="0061259F" w:rsidRPr="00AB6AE1">
        <w:rPr>
          <w:rFonts w:eastAsia="Times New Roman" w:cs="Arial"/>
          <w:lang w:eastAsia="en-GB"/>
        </w:rPr>
        <w:t xml:space="preserve"> quote will be supplied in accordance with the PSI Regulations which may include:</w:t>
      </w:r>
    </w:p>
    <w:p w:rsidR="0061259F" w:rsidRPr="00AB6AE1" w:rsidRDefault="0061259F" w:rsidP="0061259F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1259F" w:rsidRPr="00AB6AE1" w:rsidRDefault="00C34A60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direct costs</w:t>
      </w:r>
    </w:p>
    <w:p w:rsidR="0061259F" w:rsidRPr="00AB6AE1" w:rsidRDefault="0061259F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a reasonable apportionment of indirect and overhead costs attributable t</w:t>
      </w:r>
      <w:r w:rsidR="00C34A60" w:rsidRPr="00AB6AE1">
        <w:rPr>
          <w:rFonts w:eastAsia="Times New Roman" w:cs="Arial"/>
          <w:lang w:eastAsia="en-GB"/>
        </w:rPr>
        <w:t>o chargeable activity</w:t>
      </w:r>
    </w:p>
    <w:p w:rsidR="0061259F" w:rsidRPr="00AB6AE1" w:rsidRDefault="0061259F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a </w:t>
      </w:r>
      <w:r w:rsidR="00C34A60" w:rsidRPr="00AB6AE1">
        <w:rPr>
          <w:rFonts w:eastAsia="Times New Roman" w:cs="Arial"/>
          <w:lang w:eastAsia="en-GB"/>
        </w:rPr>
        <w:t>reasonable return on investment</w:t>
      </w:r>
    </w:p>
    <w:p w:rsidR="00833318" w:rsidRPr="00AB6AE1" w:rsidRDefault="00833318" w:rsidP="00C34A60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833318" w:rsidRPr="00AB6AE1" w:rsidRDefault="00833318" w:rsidP="00833318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The PSI Regulations only govern the re-use of information held by the </w:t>
      </w:r>
      <w:r w:rsidR="00C34A60" w:rsidRPr="00AB6AE1">
        <w:rPr>
          <w:rFonts w:eastAsia="Times New Roman" w:cs="Arial"/>
          <w:lang w:eastAsia="en-GB"/>
        </w:rPr>
        <w:t xml:space="preserve">GCU </w:t>
      </w:r>
      <w:r w:rsidRPr="00AB6AE1">
        <w:rPr>
          <w:rFonts w:eastAsia="Times New Roman" w:cs="Arial"/>
          <w:lang w:eastAsia="en-GB"/>
        </w:rPr>
        <w:t xml:space="preserve">Library and Archives where no copyright or third party restrictions apply.  To obtain copies of personal data, or other information held by Glasgow Caledonian University, please see our </w:t>
      </w:r>
      <w:hyperlink r:id="rId12" w:history="1">
        <w:r w:rsidRPr="00AB6AE1">
          <w:rPr>
            <w:rStyle w:val="Hyperlink"/>
            <w:rFonts w:eastAsia="Times New Roman" w:cs="Arial"/>
            <w:lang w:eastAsia="en-GB"/>
          </w:rPr>
          <w:t>Data Protection</w:t>
        </w:r>
      </w:hyperlink>
      <w:r w:rsidRPr="00AB6AE1">
        <w:rPr>
          <w:rFonts w:eastAsia="Times New Roman" w:cs="Arial"/>
          <w:lang w:eastAsia="en-GB"/>
        </w:rPr>
        <w:t xml:space="preserve"> and </w:t>
      </w:r>
      <w:hyperlink r:id="rId13" w:history="1">
        <w:r w:rsidRPr="00AB6AE1">
          <w:rPr>
            <w:rStyle w:val="Hyperlink"/>
            <w:rFonts w:eastAsia="Times New Roman" w:cs="Arial"/>
            <w:lang w:eastAsia="en-GB"/>
          </w:rPr>
          <w:t>Freedom of Information</w:t>
        </w:r>
      </w:hyperlink>
      <w:r w:rsidRPr="00AB6AE1">
        <w:rPr>
          <w:rFonts w:eastAsia="Times New Roman" w:cs="Arial"/>
          <w:lang w:eastAsia="en-GB"/>
        </w:rPr>
        <w:t xml:space="preserve"> pages.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Right to refuse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4B2C5B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Glasgow Caledonian University</w:t>
      </w:r>
      <w:r w:rsidR="006A4B67" w:rsidRPr="00AB6AE1">
        <w:rPr>
          <w:rFonts w:eastAsia="Times New Roman" w:cs="Arial"/>
          <w:lang w:eastAsia="en-GB"/>
        </w:rPr>
        <w:t xml:space="preserve"> reserves the right to refuse requests for re-use of information under the </w:t>
      </w:r>
      <w:r w:rsidRPr="00AB6AE1">
        <w:rPr>
          <w:rFonts w:eastAsia="Times New Roman" w:cs="Arial"/>
          <w:lang w:eastAsia="en-GB"/>
        </w:rPr>
        <w:t xml:space="preserve">PSI </w:t>
      </w:r>
      <w:r w:rsidR="006A4B67" w:rsidRPr="00AB6AE1">
        <w:rPr>
          <w:rFonts w:eastAsia="Times New Roman" w:cs="Arial"/>
          <w:lang w:eastAsia="en-GB"/>
        </w:rPr>
        <w:t xml:space="preserve">Regulations where valid exceptions apply. </w:t>
      </w:r>
      <w:r w:rsidR="00671ECB" w:rsidRPr="00AB6AE1">
        <w:rPr>
          <w:rFonts w:eastAsia="Times New Roman" w:cs="Arial"/>
          <w:lang w:eastAsia="en-GB"/>
        </w:rPr>
        <w:t xml:space="preserve"> </w:t>
      </w:r>
      <w:r w:rsidR="006A4B67" w:rsidRPr="00AB6AE1">
        <w:rPr>
          <w:rFonts w:eastAsia="Times New Roman" w:cs="Arial"/>
          <w:lang w:eastAsia="en-GB"/>
        </w:rPr>
        <w:t>The reason for refusal will be explained, along with details of how to appeal the decision.</w:t>
      </w:r>
    </w:p>
    <w:p w:rsidR="00BE3A50" w:rsidRPr="00AB6AE1" w:rsidRDefault="00BE3A50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lastRenderedPageBreak/>
        <w:t>Review of Public Task statement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This statement is reviewed </w:t>
      </w:r>
      <w:r w:rsidR="004B2C5B" w:rsidRPr="00AB6AE1">
        <w:rPr>
          <w:rFonts w:eastAsia="Times New Roman" w:cs="Arial"/>
          <w:lang w:eastAsia="en-GB"/>
        </w:rPr>
        <w:t>every two years</w:t>
      </w:r>
      <w:r w:rsidRPr="00AB6AE1">
        <w:rPr>
          <w:rFonts w:eastAsia="Times New Roman" w:cs="Arial"/>
          <w:lang w:eastAsia="en-GB"/>
        </w:rPr>
        <w:t xml:space="preserve"> and is du</w:t>
      </w:r>
      <w:r w:rsidR="00B02B93">
        <w:rPr>
          <w:rFonts w:eastAsia="Times New Roman" w:cs="Arial"/>
          <w:lang w:eastAsia="en-GB"/>
        </w:rPr>
        <w:t>e to be considered again in 2020</w:t>
      </w:r>
      <w:bookmarkStart w:id="0" w:name="_GoBack"/>
      <w:bookmarkEnd w:id="0"/>
      <w:r w:rsidR="00BE3A50" w:rsidRPr="00AB6AE1">
        <w:rPr>
          <w:rFonts w:eastAsia="Times New Roman" w:cs="Arial"/>
          <w:lang w:eastAsia="en-GB"/>
        </w:rPr>
        <w:t>.</w:t>
      </w:r>
      <w:r w:rsidR="00C34A60" w:rsidRPr="00AB6AE1">
        <w:rPr>
          <w:rFonts w:eastAsia="Times New Roman" w:cs="Arial"/>
          <w:lang w:eastAsia="en-GB"/>
        </w:rPr>
        <w:t xml:space="preserve">  </w:t>
      </w:r>
      <w:r w:rsidRPr="00AB6AE1">
        <w:rPr>
          <w:rFonts w:eastAsia="Times New Roman" w:cs="Arial"/>
          <w:lang w:eastAsia="en-GB"/>
        </w:rPr>
        <w:t xml:space="preserve">If you have any queries on this public task statement, or </w:t>
      </w:r>
      <w:r w:rsidR="00BE3A50" w:rsidRPr="00AB6AE1">
        <w:rPr>
          <w:rFonts w:eastAsia="Times New Roman" w:cs="Arial"/>
          <w:lang w:eastAsia="en-GB"/>
        </w:rPr>
        <w:t xml:space="preserve">would like to provide feedback, please complete a </w:t>
      </w:r>
      <w:hyperlink r:id="rId14" w:history="1">
        <w:r w:rsidR="00BE3A50" w:rsidRPr="00AB6AE1">
          <w:rPr>
            <w:rStyle w:val="Hyperlink"/>
            <w:rFonts w:eastAsia="Times New Roman" w:cs="Arial"/>
            <w:lang w:eastAsia="en-GB"/>
          </w:rPr>
          <w:t>feedback form</w:t>
        </w:r>
      </w:hyperlink>
      <w:r w:rsidR="00BE3A50" w:rsidRPr="00AB6AE1">
        <w:rPr>
          <w:rFonts w:eastAsia="Times New Roman" w:cs="Arial"/>
          <w:lang w:eastAsia="en-GB"/>
        </w:rPr>
        <w:t>.</w:t>
      </w:r>
    </w:p>
    <w:sectPr w:rsidR="006A4B67" w:rsidRPr="00AB6AE1" w:rsidSect="00C34A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43" w:rsidRDefault="00052D43" w:rsidP="00AB6AE1">
      <w:pPr>
        <w:spacing w:after="0" w:line="240" w:lineRule="auto"/>
      </w:pPr>
      <w:r>
        <w:separator/>
      </w:r>
    </w:p>
  </w:endnote>
  <w:endnote w:type="continuationSeparator" w:id="0">
    <w:p w:rsidR="00052D43" w:rsidRDefault="00052D43" w:rsidP="00AB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D9" w:rsidRDefault="00DF59F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F59FF">
      <w:rPr>
        <w:rFonts w:eastAsiaTheme="majorEastAsia" w:cstheme="majorBidi"/>
      </w:rPr>
      <w:t xml:space="preserve">Last updated: </w:t>
    </w:r>
    <w:r w:rsidR="005773D9" w:rsidRPr="00DF59FF">
      <w:rPr>
        <w:rFonts w:eastAsiaTheme="majorEastAsia" w:cstheme="majorBidi"/>
      </w:rPr>
      <w:fldChar w:fldCharType="begin"/>
    </w:r>
    <w:r w:rsidR="005773D9" w:rsidRPr="00DF59FF">
      <w:rPr>
        <w:rFonts w:eastAsiaTheme="majorEastAsia" w:cstheme="majorBidi"/>
      </w:rPr>
      <w:instrText xml:space="preserve"> DATE \@ "dd MMMM yyyy" </w:instrText>
    </w:r>
    <w:r w:rsidR="005773D9" w:rsidRPr="00DF59FF">
      <w:rPr>
        <w:rFonts w:eastAsiaTheme="majorEastAsia" w:cstheme="majorBidi"/>
      </w:rPr>
      <w:fldChar w:fldCharType="separate"/>
    </w:r>
    <w:r w:rsidR="00B02B93">
      <w:rPr>
        <w:rFonts w:eastAsiaTheme="majorEastAsia" w:cstheme="majorBidi"/>
        <w:noProof/>
      </w:rPr>
      <w:t>30 April 2019</w:t>
    </w:r>
    <w:r w:rsidR="005773D9" w:rsidRPr="00DF59FF">
      <w:rPr>
        <w:rFonts w:eastAsiaTheme="majorEastAsia" w:cstheme="majorBidi"/>
      </w:rPr>
      <w:fldChar w:fldCharType="end"/>
    </w:r>
    <w:r w:rsidR="005773D9" w:rsidRPr="005773D9">
      <w:rPr>
        <w:rFonts w:eastAsiaTheme="majorEastAsia" w:cstheme="majorBidi"/>
      </w:rPr>
      <w:ptab w:relativeTo="margin" w:alignment="right" w:leader="none"/>
    </w:r>
    <w:r w:rsidR="005773D9" w:rsidRPr="005773D9">
      <w:rPr>
        <w:rFonts w:eastAsiaTheme="majorEastAsia" w:cstheme="majorBidi"/>
      </w:rPr>
      <w:t xml:space="preserve">Page </w:t>
    </w:r>
    <w:r w:rsidR="005773D9" w:rsidRPr="005773D9">
      <w:rPr>
        <w:rFonts w:eastAsiaTheme="minorEastAsia"/>
      </w:rPr>
      <w:fldChar w:fldCharType="begin"/>
    </w:r>
    <w:r w:rsidR="005773D9" w:rsidRPr="005773D9">
      <w:instrText xml:space="preserve"> PAGE   \* MERGEFORMAT </w:instrText>
    </w:r>
    <w:r w:rsidR="005773D9" w:rsidRPr="005773D9">
      <w:rPr>
        <w:rFonts w:eastAsiaTheme="minorEastAsia"/>
      </w:rPr>
      <w:fldChar w:fldCharType="separate"/>
    </w:r>
    <w:r w:rsidR="00B02B93" w:rsidRPr="00B02B93">
      <w:rPr>
        <w:rFonts w:eastAsiaTheme="majorEastAsia" w:cstheme="majorBidi"/>
        <w:noProof/>
      </w:rPr>
      <w:t>2</w:t>
    </w:r>
    <w:r w:rsidR="005773D9" w:rsidRPr="005773D9">
      <w:rPr>
        <w:rFonts w:eastAsiaTheme="majorEastAsia" w:cstheme="majorBidi"/>
        <w:noProof/>
      </w:rPr>
      <w:fldChar w:fldCharType="end"/>
    </w:r>
  </w:p>
  <w:p w:rsidR="005773D9" w:rsidRDefault="005773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43" w:rsidRDefault="00052D43" w:rsidP="00AB6AE1">
      <w:pPr>
        <w:spacing w:after="0" w:line="240" w:lineRule="auto"/>
      </w:pPr>
      <w:r>
        <w:separator/>
      </w:r>
    </w:p>
  </w:footnote>
  <w:footnote w:type="continuationSeparator" w:id="0">
    <w:p w:rsidR="00052D43" w:rsidRDefault="00052D43" w:rsidP="00AB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3DFD8029539B417DB11D5A8253D06A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6AE1" w:rsidRPr="00AB6AE1" w:rsidRDefault="00AB6AE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AB6AE1">
          <w:rPr>
            <w:rFonts w:eastAsiaTheme="majorEastAsia" w:cstheme="majorBidi"/>
            <w:sz w:val="32"/>
            <w:szCs w:val="32"/>
          </w:rPr>
          <w:t>Permission to reproduce library materials</w:t>
        </w:r>
      </w:p>
    </w:sdtContent>
  </w:sdt>
  <w:p w:rsidR="00AB6AE1" w:rsidRDefault="00AB6A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1BF"/>
    <w:multiLevelType w:val="hybridMultilevel"/>
    <w:tmpl w:val="34FE48D8"/>
    <w:lvl w:ilvl="0" w:tplc="34146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614C"/>
    <w:multiLevelType w:val="hybridMultilevel"/>
    <w:tmpl w:val="DF88F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F0307C"/>
    <w:multiLevelType w:val="multilevel"/>
    <w:tmpl w:val="8B3A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67"/>
    <w:rsid w:val="0003550A"/>
    <w:rsid w:val="00052D43"/>
    <w:rsid w:val="000642E9"/>
    <w:rsid w:val="00167A04"/>
    <w:rsid w:val="00174DCB"/>
    <w:rsid w:val="0019262D"/>
    <w:rsid w:val="001E5026"/>
    <w:rsid w:val="00200ACC"/>
    <w:rsid w:val="002E4F18"/>
    <w:rsid w:val="002E7BB0"/>
    <w:rsid w:val="002F5819"/>
    <w:rsid w:val="003050FC"/>
    <w:rsid w:val="00307467"/>
    <w:rsid w:val="0031072C"/>
    <w:rsid w:val="003113F2"/>
    <w:rsid w:val="003413F2"/>
    <w:rsid w:val="00364BCB"/>
    <w:rsid w:val="00376EF9"/>
    <w:rsid w:val="003C30E9"/>
    <w:rsid w:val="003E4EC0"/>
    <w:rsid w:val="00447551"/>
    <w:rsid w:val="004B2C5B"/>
    <w:rsid w:val="004D2F40"/>
    <w:rsid w:val="004F7C68"/>
    <w:rsid w:val="0053534D"/>
    <w:rsid w:val="0056188C"/>
    <w:rsid w:val="005773D9"/>
    <w:rsid w:val="005B623E"/>
    <w:rsid w:val="00610A86"/>
    <w:rsid w:val="0061259F"/>
    <w:rsid w:val="0064059B"/>
    <w:rsid w:val="00671ECB"/>
    <w:rsid w:val="0068407B"/>
    <w:rsid w:val="006A4B67"/>
    <w:rsid w:val="006E5359"/>
    <w:rsid w:val="00754687"/>
    <w:rsid w:val="007E269D"/>
    <w:rsid w:val="007F4EFB"/>
    <w:rsid w:val="00833318"/>
    <w:rsid w:val="00843718"/>
    <w:rsid w:val="00846B6F"/>
    <w:rsid w:val="008569D8"/>
    <w:rsid w:val="008B1075"/>
    <w:rsid w:val="009353DE"/>
    <w:rsid w:val="009B40FF"/>
    <w:rsid w:val="00A551F8"/>
    <w:rsid w:val="00A93405"/>
    <w:rsid w:val="00AB6AE1"/>
    <w:rsid w:val="00B02B93"/>
    <w:rsid w:val="00B62CA5"/>
    <w:rsid w:val="00BA0658"/>
    <w:rsid w:val="00BB70F1"/>
    <w:rsid w:val="00BE3A50"/>
    <w:rsid w:val="00C346D7"/>
    <w:rsid w:val="00C34A60"/>
    <w:rsid w:val="00C673D5"/>
    <w:rsid w:val="00CA2112"/>
    <w:rsid w:val="00CF6CF5"/>
    <w:rsid w:val="00D27498"/>
    <w:rsid w:val="00D33763"/>
    <w:rsid w:val="00D862E1"/>
    <w:rsid w:val="00DA2095"/>
    <w:rsid w:val="00DA7FE3"/>
    <w:rsid w:val="00DC3D1D"/>
    <w:rsid w:val="00DF1280"/>
    <w:rsid w:val="00DF59FF"/>
    <w:rsid w:val="00E21B31"/>
    <w:rsid w:val="00EB0307"/>
    <w:rsid w:val="00EB2C16"/>
    <w:rsid w:val="00EB5146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4B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2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E1"/>
  </w:style>
  <w:style w:type="paragraph" w:styleId="Footer">
    <w:name w:val="footer"/>
    <w:basedOn w:val="Normal"/>
    <w:link w:val="Foot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4B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2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E1"/>
  </w:style>
  <w:style w:type="paragraph" w:styleId="Footer">
    <w:name w:val="footer"/>
    <w:basedOn w:val="Normal"/>
    <w:link w:val="Foot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cu.ac.uk/foi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cu.ac.uk/dataprotecti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brary@gcu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2.gcu.ac.uk/strategy2020/media/2020-Strategy-Brochure-OP.pdf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edshare.gcu.ac.uk/id/eprint/1466" TargetMode="External"/><Relationship Id="rId14" Type="http://schemas.openxmlformats.org/officeDocument/2006/relationships/hyperlink" Target="http://www.gcu.ac.uk/library/contactus/feedback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D8029539B417DB11D5A8253D0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B0940-D763-428C-A4EA-B3313C043DB8}"/>
      </w:docPartPr>
      <w:docPartBody>
        <w:p w:rsidR="00F948D5" w:rsidRDefault="00B32D45" w:rsidP="00B32D45">
          <w:pPr>
            <w:pStyle w:val="3DFD8029539B417DB11D5A8253D06A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45"/>
    <w:rsid w:val="00516E7E"/>
    <w:rsid w:val="00B32D45"/>
    <w:rsid w:val="00B573BB"/>
    <w:rsid w:val="00C851D8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D8029539B417DB11D5A8253D06A65">
    <w:name w:val="3DFD8029539B417DB11D5A8253D06A65"/>
    <w:rsid w:val="00B32D45"/>
  </w:style>
  <w:style w:type="paragraph" w:customStyle="1" w:styleId="626972191B674FB0BDD256B7F3CC6539">
    <w:name w:val="626972191B674FB0BDD256B7F3CC6539"/>
    <w:rsid w:val="00B32D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D8029539B417DB11D5A8253D06A65">
    <w:name w:val="3DFD8029539B417DB11D5A8253D06A65"/>
    <w:rsid w:val="00B32D45"/>
  </w:style>
  <w:style w:type="paragraph" w:customStyle="1" w:styleId="626972191B674FB0BDD256B7F3CC6539">
    <w:name w:val="626972191B674FB0BDD256B7F3CC6539"/>
    <w:rsid w:val="00B32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D53B-0359-4C68-AEE8-40EFBEF9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to reproduce library materials</vt:lpstr>
    </vt:vector>
  </TitlesOfParts>
  <Company>GCU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to reproduce library materials</dc:title>
  <dc:creator>scu3</dc:creator>
  <cp:lastModifiedBy>Setup</cp:lastModifiedBy>
  <cp:revision>2</cp:revision>
  <cp:lastPrinted>2016-05-11T08:27:00Z</cp:lastPrinted>
  <dcterms:created xsi:type="dcterms:W3CDTF">2019-04-30T15:35:00Z</dcterms:created>
  <dcterms:modified xsi:type="dcterms:W3CDTF">2019-04-30T15:35:00Z</dcterms:modified>
</cp:coreProperties>
</file>