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B6B" w:rsidRPr="00C1798F" w:rsidRDefault="004F6801">
      <w:pPr>
        <w:rPr>
          <w:b/>
          <w:sz w:val="52"/>
          <w:szCs w:val="52"/>
        </w:rPr>
      </w:pPr>
      <w:r w:rsidRPr="00C1798F">
        <w:rPr>
          <w:b/>
          <w:sz w:val="52"/>
          <w:szCs w:val="52"/>
        </w:rPr>
        <w:t xml:space="preserve">Keeping it legal: a guide to using </w:t>
      </w:r>
      <w:r w:rsidR="007E2327">
        <w:rPr>
          <w:b/>
          <w:sz w:val="52"/>
          <w:szCs w:val="52"/>
        </w:rPr>
        <w:t>edShare</w:t>
      </w:r>
      <w:r w:rsidRPr="00C1798F">
        <w:rPr>
          <w:b/>
          <w:sz w:val="52"/>
          <w:szCs w:val="52"/>
        </w:rPr>
        <w:t>@GCU</w:t>
      </w:r>
    </w:p>
    <w:p w:rsidR="00C1798F" w:rsidRDefault="00C1798F">
      <w:pPr>
        <w:rPr>
          <w:b/>
          <w:sz w:val="40"/>
          <w:szCs w:val="40"/>
        </w:rPr>
      </w:pPr>
    </w:p>
    <w:p w:rsidR="00C1798F" w:rsidRDefault="00C1798F">
      <w:pPr>
        <w:rPr>
          <w:b/>
          <w:sz w:val="40"/>
          <w:szCs w:val="40"/>
        </w:rPr>
      </w:pPr>
    </w:p>
    <w:p w:rsidR="00C1798F" w:rsidRDefault="00C1798F">
      <w:pPr>
        <w:rPr>
          <w:b/>
          <w:sz w:val="40"/>
          <w:szCs w:val="40"/>
        </w:rPr>
      </w:pPr>
    </w:p>
    <w:p w:rsidR="00C1798F" w:rsidRDefault="00C1798F">
      <w:pPr>
        <w:rPr>
          <w:b/>
          <w:sz w:val="40"/>
          <w:szCs w:val="40"/>
        </w:rPr>
      </w:pPr>
    </w:p>
    <w:p w:rsidR="00C1798F" w:rsidRDefault="00C1798F">
      <w:pPr>
        <w:rPr>
          <w:b/>
          <w:sz w:val="40"/>
          <w:szCs w:val="40"/>
        </w:rPr>
      </w:pPr>
    </w:p>
    <w:p w:rsidR="00C1798F" w:rsidRDefault="00C1798F">
      <w:pPr>
        <w:rPr>
          <w:b/>
          <w:sz w:val="40"/>
          <w:szCs w:val="40"/>
        </w:rPr>
      </w:pPr>
    </w:p>
    <w:p w:rsidR="00C1798F" w:rsidRDefault="00C1798F">
      <w:pPr>
        <w:rPr>
          <w:b/>
          <w:sz w:val="40"/>
          <w:szCs w:val="40"/>
        </w:rPr>
      </w:pPr>
    </w:p>
    <w:p w:rsidR="00C1798F" w:rsidRDefault="00C1798F">
      <w:pPr>
        <w:rPr>
          <w:b/>
          <w:sz w:val="40"/>
          <w:szCs w:val="40"/>
        </w:rPr>
      </w:pPr>
    </w:p>
    <w:p w:rsidR="00C1798F" w:rsidRDefault="00C1798F">
      <w:pPr>
        <w:rPr>
          <w:b/>
          <w:sz w:val="40"/>
          <w:szCs w:val="40"/>
        </w:rPr>
      </w:pPr>
    </w:p>
    <w:p w:rsidR="00C1798F" w:rsidRDefault="00C1798F">
      <w:pPr>
        <w:rPr>
          <w:b/>
          <w:sz w:val="40"/>
          <w:szCs w:val="40"/>
        </w:rPr>
      </w:pPr>
    </w:p>
    <w:p w:rsidR="00C1798F" w:rsidRDefault="00C1798F">
      <w:pPr>
        <w:rPr>
          <w:b/>
          <w:sz w:val="40"/>
          <w:szCs w:val="40"/>
        </w:rPr>
      </w:pPr>
    </w:p>
    <w:p w:rsidR="00C1798F" w:rsidRDefault="00E4562C" w:rsidP="00E4562C">
      <w:pPr>
        <w:pStyle w:val="BodyText"/>
      </w:pPr>
      <w:r w:rsidRPr="00E4562C">
        <w:t>Toby Hanning and Marion Kelt, Glasgow Caledonian University</w:t>
      </w:r>
    </w:p>
    <w:p w:rsidR="001677D3" w:rsidRPr="00E4562C" w:rsidRDefault="001677D3" w:rsidP="00E4562C">
      <w:pPr>
        <w:pStyle w:val="BodyText"/>
      </w:pPr>
    </w:p>
    <w:p w:rsidR="004F6801" w:rsidRPr="00C1798F" w:rsidRDefault="004F6801">
      <w:pPr>
        <w:rPr>
          <w:sz w:val="40"/>
          <w:szCs w:val="40"/>
        </w:rPr>
      </w:pPr>
      <w:r w:rsidRPr="00C1798F">
        <w:rPr>
          <w:sz w:val="40"/>
          <w:szCs w:val="40"/>
        </w:rPr>
        <w:t xml:space="preserve">Email: </w:t>
      </w:r>
      <w:hyperlink r:id="rId6" w:history="1">
        <w:r w:rsidR="007E2327" w:rsidRPr="00EF403E">
          <w:rPr>
            <w:rStyle w:val="Hyperlink"/>
            <w:sz w:val="40"/>
            <w:szCs w:val="40"/>
          </w:rPr>
          <w:t>edshare@gcu.ac.uk</w:t>
        </w:r>
      </w:hyperlink>
      <w:r w:rsidRPr="00C1798F">
        <w:rPr>
          <w:sz w:val="40"/>
          <w:szCs w:val="40"/>
        </w:rPr>
        <w:t xml:space="preserve"> </w:t>
      </w:r>
    </w:p>
    <w:p w:rsidR="004F6801" w:rsidRDefault="004F6801">
      <w:pPr>
        <w:rPr>
          <w:sz w:val="40"/>
          <w:szCs w:val="40"/>
        </w:rPr>
      </w:pPr>
      <w:r w:rsidRPr="00C1798F">
        <w:rPr>
          <w:sz w:val="40"/>
          <w:szCs w:val="40"/>
        </w:rPr>
        <w:t xml:space="preserve">Website: </w:t>
      </w:r>
      <w:hyperlink r:id="rId7" w:history="1">
        <w:r w:rsidR="007E2327" w:rsidRPr="00EF403E">
          <w:rPr>
            <w:rStyle w:val="Hyperlink"/>
            <w:sz w:val="40"/>
            <w:szCs w:val="40"/>
          </w:rPr>
          <w:t>https://edshare.gcu.ac.uk</w:t>
        </w:r>
      </w:hyperlink>
    </w:p>
    <w:p w:rsidR="00E45FF7" w:rsidRDefault="00E45FF7"/>
    <w:p w:rsidR="00457D48" w:rsidRPr="00457D48" w:rsidRDefault="00457D48">
      <w:pPr>
        <w:rPr>
          <w:b/>
        </w:rPr>
      </w:pPr>
      <w:r w:rsidRPr="00457D48">
        <w:rPr>
          <w:b/>
        </w:rPr>
        <w:lastRenderedPageBreak/>
        <w:t>Contents</w:t>
      </w:r>
    </w:p>
    <w:p w:rsidR="00457D48" w:rsidRDefault="0029012A" w:rsidP="00B81D7D">
      <w:pPr>
        <w:pStyle w:val="ListParagraph"/>
        <w:numPr>
          <w:ilvl w:val="0"/>
          <w:numId w:val="8"/>
        </w:numPr>
      </w:pPr>
      <w:hyperlink w:anchor="_1._Introduction" w:history="1">
        <w:r w:rsidR="00457D48" w:rsidRPr="00DA6513">
          <w:rPr>
            <w:rStyle w:val="Hyperlink"/>
          </w:rPr>
          <w:t>Introduction</w:t>
        </w:r>
      </w:hyperlink>
    </w:p>
    <w:p w:rsidR="00457D48" w:rsidRDefault="0029012A" w:rsidP="00B81D7D">
      <w:pPr>
        <w:pStyle w:val="ListParagraph"/>
        <w:numPr>
          <w:ilvl w:val="0"/>
          <w:numId w:val="8"/>
        </w:numPr>
      </w:pPr>
      <w:hyperlink w:anchor="_2._GCU_policy" w:history="1">
        <w:r w:rsidR="00E45FF7" w:rsidRPr="00DA6513">
          <w:rPr>
            <w:rStyle w:val="Hyperlink"/>
          </w:rPr>
          <w:t>GCU policy on Open Educational Resources (OERs)</w:t>
        </w:r>
      </w:hyperlink>
    </w:p>
    <w:p w:rsidR="00190007" w:rsidRDefault="0029012A" w:rsidP="00B81D7D">
      <w:pPr>
        <w:pStyle w:val="ListParagraph"/>
        <w:numPr>
          <w:ilvl w:val="0"/>
          <w:numId w:val="8"/>
        </w:numPr>
      </w:pPr>
      <w:hyperlink w:anchor="_3._Creating_a" w:history="1">
        <w:r w:rsidR="00E45FF7" w:rsidRPr="00DA6513">
          <w:rPr>
            <w:rStyle w:val="Hyperlink"/>
          </w:rPr>
          <w:t>Creating a resource</w:t>
        </w:r>
      </w:hyperlink>
    </w:p>
    <w:p w:rsidR="00607C4A" w:rsidRDefault="0029012A" w:rsidP="00B81D7D">
      <w:pPr>
        <w:pStyle w:val="ListParagraph"/>
        <w:numPr>
          <w:ilvl w:val="0"/>
          <w:numId w:val="8"/>
        </w:numPr>
      </w:pPr>
      <w:hyperlink w:anchor="_4._Licensing_your" w:history="1">
        <w:r w:rsidR="00607C4A" w:rsidRPr="00DA6513">
          <w:rPr>
            <w:rStyle w:val="Hyperlink"/>
          </w:rPr>
          <w:t>Licensing your resource</w:t>
        </w:r>
      </w:hyperlink>
    </w:p>
    <w:p w:rsidR="00457D48" w:rsidRDefault="0029012A" w:rsidP="00B81D7D">
      <w:pPr>
        <w:pStyle w:val="ListParagraph"/>
        <w:numPr>
          <w:ilvl w:val="0"/>
          <w:numId w:val="8"/>
        </w:numPr>
      </w:pPr>
      <w:hyperlink w:anchor="_5._Using_third" w:history="1">
        <w:r w:rsidR="003446B2" w:rsidRPr="00DA6513">
          <w:rPr>
            <w:rStyle w:val="Hyperlink"/>
          </w:rPr>
          <w:t xml:space="preserve">Using </w:t>
        </w:r>
        <w:r w:rsidR="00E45FF7" w:rsidRPr="00DA6513">
          <w:rPr>
            <w:rStyle w:val="Hyperlink"/>
          </w:rPr>
          <w:t>third party content</w:t>
        </w:r>
      </w:hyperlink>
    </w:p>
    <w:p w:rsidR="00457D48" w:rsidRDefault="0029012A" w:rsidP="00B81D7D">
      <w:pPr>
        <w:pStyle w:val="ListParagraph"/>
        <w:numPr>
          <w:ilvl w:val="1"/>
          <w:numId w:val="8"/>
        </w:numPr>
      </w:pPr>
      <w:hyperlink w:anchor="_5.1_Electronic_resources" w:history="1">
        <w:r w:rsidR="00E45FF7" w:rsidRPr="00DA6513">
          <w:rPr>
            <w:rStyle w:val="Hyperlink"/>
          </w:rPr>
          <w:t>Electronic resources</w:t>
        </w:r>
      </w:hyperlink>
    </w:p>
    <w:p w:rsidR="00457D48" w:rsidRDefault="0029012A" w:rsidP="00B81D7D">
      <w:pPr>
        <w:pStyle w:val="ListParagraph"/>
        <w:numPr>
          <w:ilvl w:val="1"/>
          <w:numId w:val="8"/>
        </w:numPr>
      </w:pPr>
      <w:hyperlink w:anchor="_5.2_Print_resources" w:history="1">
        <w:r w:rsidR="00E45FF7" w:rsidRPr="00DA6513">
          <w:rPr>
            <w:rStyle w:val="Hyperlink"/>
          </w:rPr>
          <w:t>Print resources</w:t>
        </w:r>
      </w:hyperlink>
    </w:p>
    <w:p w:rsidR="00457D48" w:rsidRDefault="0029012A" w:rsidP="00B81D7D">
      <w:pPr>
        <w:pStyle w:val="ListParagraph"/>
        <w:numPr>
          <w:ilvl w:val="1"/>
          <w:numId w:val="8"/>
        </w:numPr>
      </w:pPr>
      <w:hyperlink w:anchor="_5.3_Resources_found" w:history="1">
        <w:r w:rsidR="00E45FF7" w:rsidRPr="00DA6513">
          <w:rPr>
            <w:rStyle w:val="Hyperlink"/>
          </w:rPr>
          <w:t>Resources found on the internet</w:t>
        </w:r>
      </w:hyperlink>
    </w:p>
    <w:p w:rsidR="00457D48" w:rsidRDefault="0029012A" w:rsidP="00B81D7D">
      <w:pPr>
        <w:pStyle w:val="ListParagraph"/>
        <w:numPr>
          <w:ilvl w:val="1"/>
          <w:numId w:val="8"/>
        </w:numPr>
      </w:pPr>
      <w:hyperlink w:anchor="_5.4_Multimedia_resources" w:history="1">
        <w:r w:rsidR="00457D48" w:rsidRPr="00DA6513">
          <w:rPr>
            <w:rStyle w:val="Hyperlink"/>
          </w:rPr>
          <w:t xml:space="preserve">Multimedia </w:t>
        </w:r>
        <w:r w:rsidR="00E45FF7" w:rsidRPr="00DA6513">
          <w:rPr>
            <w:rStyle w:val="Hyperlink"/>
          </w:rPr>
          <w:t>resources</w:t>
        </w:r>
      </w:hyperlink>
    </w:p>
    <w:p w:rsidR="00457D48" w:rsidRDefault="0029012A" w:rsidP="00B81D7D">
      <w:pPr>
        <w:pStyle w:val="ListParagraph"/>
        <w:numPr>
          <w:ilvl w:val="2"/>
          <w:numId w:val="8"/>
        </w:numPr>
      </w:pPr>
      <w:hyperlink w:anchor="_5.4.1_Audio" w:history="1">
        <w:r w:rsidR="00457D48" w:rsidRPr="00DA6513">
          <w:rPr>
            <w:rStyle w:val="Hyperlink"/>
          </w:rPr>
          <w:t>Audio</w:t>
        </w:r>
      </w:hyperlink>
    </w:p>
    <w:p w:rsidR="00457D48" w:rsidRDefault="0029012A" w:rsidP="00B81D7D">
      <w:pPr>
        <w:pStyle w:val="ListParagraph"/>
        <w:numPr>
          <w:ilvl w:val="2"/>
          <w:numId w:val="8"/>
        </w:numPr>
      </w:pPr>
      <w:hyperlink w:anchor="_5.4.2_Images" w:history="1">
        <w:r w:rsidR="00457D48" w:rsidRPr="00DA6513">
          <w:rPr>
            <w:rStyle w:val="Hyperlink"/>
          </w:rPr>
          <w:t>Images</w:t>
        </w:r>
      </w:hyperlink>
    </w:p>
    <w:p w:rsidR="00457D48" w:rsidRDefault="0029012A" w:rsidP="00B81D7D">
      <w:pPr>
        <w:pStyle w:val="ListParagraph"/>
        <w:numPr>
          <w:ilvl w:val="2"/>
          <w:numId w:val="8"/>
        </w:numPr>
      </w:pPr>
      <w:hyperlink w:anchor="_5.4.3_Video" w:history="1">
        <w:r w:rsidR="00457D48" w:rsidRPr="00DA6513">
          <w:rPr>
            <w:rStyle w:val="Hyperlink"/>
          </w:rPr>
          <w:t>Video</w:t>
        </w:r>
      </w:hyperlink>
    </w:p>
    <w:p w:rsidR="00291D7E" w:rsidRDefault="0029012A" w:rsidP="00B81D7D">
      <w:pPr>
        <w:pStyle w:val="ListParagraph"/>
        <w:numPr>
          <w:ilvl w:val="0"/>
          <w:numId w:val="8"/>
        </w:numPr>
      </w:pPr>
      <w:hyperlink w:anchor="_6._Further_advice" w:history="1">
        <w:r w:rsidR="00291D7E" w:rsidRPr="00DA6513">
          <w:rPr>
            <w:rStyle w:val="Hyperlink"/>
          </w:rPr>
          <w:t>Further advice</w:t>
        </w:r>
      </w:hyperlink>
    </w:p>
    <w:p w:rsidR="00A22806" w:rsidRDefault="00A22806">
      <w:r>
        <w:br w:type="page"/>
      </w:r>
    </w:p>
    <w:p w:rsidR="00A22806" w:rsidRPr="008E663B" w:rsidRDefault="00525963" w:rsidP="008E663B">
      <w:pPr>
        <w:pStyle w:val="Heading1"/>
      </w:pPr>
      <w:bookmarkStart w:id="0" w:name="_1._Introduction"/>
      <w:bookmarkEnd w:id="0"/>
      <w:r>
        <w:lastRenderedPageBreak/>
        <w:t xml:space="preserve">1. </w:t>
      </w:r>
      <w:r w:rsidR="00A22806" w:rsidRPr="008E663B">
        <w:t>Introduction</w:t>
      </w:r>
    </w:p>
    <w:p w:rsidR="003C6D54" w:rsidRDefault="00A22806" w:rsidP="00F419A9">
      <w:r>
        <w:t xml:space="preserve">This guide aims to help </w:t>
      </w:r>
      <w:r w:rsidR="002547BA">
        <w:t>you</w:t>
      </w:r>
      <w:r>
        <w:t xml:space="preserve"> use </w:t>
      </w:r>
      <w:r w:rsidR="007E2327">
        <w:t>edShare</w:t>
      </w:r>
      <w:r>
        <w:t>@GCU</w:t>
      </w:r>
      <w:r w:rsidR="003C6D54">
        <w:t xml:space="preserve"> while keeping within</w:t>
      </w:r>
      <w:r>
        <w:t xml:space="preserve"> </w:t>
      </w:r>
      <w:r w:rsidR="0083268C">
        <w:t>the current UK copyright law</w:t>
      </w:r>
      <w:r w:rsidR="00652D37">
        <w:t xml:space="preserve">. </w:t>
      </w:r>
      <w:r w:rsidR="003C6D54">
        <w:t xml:space="preserve">The guide isn’t just about keeping </w:t>
      </w:r>
      <w:r w:rsidR="00B81D7D">
        <w:t>it legal,</w:t>
      </w:r>
      <w:r w:rsidR="003C6D54">
        <w:t xml:space="preserve"> it should also serve as a guide to good practice.</w:t>
      </w:r>
    </w:p>
    <w:p w:rsidR="003C6D54" w:rsidRDefault="007E2327" w:rsidP="00F419A9">
      <w:r>
        <w:t>edShare</w:t>
      </w:r>
      <w:r w:rsidR="003C6D54">
        <w:t xml:space="preserve">@GCU is </w:t>
      </w:r>
      <w:r w:rsidR="00B81D7D">
        <w:t>a repository</w:t>
      </w:r>
      <w:r w:rsidR="003C6D54">
        <w:t xml:space="preserve"> for </w:t>
      </w:r>
      <w:r w:rsidR="00B81D7D">
        <w:t>educational</w:t>
      </w:r>
      <w:r w:rsidR="003C6D54">
        <w:t xml:space="preserve"> resources created </w:t>
      </w:r>
      <w:r w:rsidR="00B81D7D">
        <w:t>by members of staff at GCU.</w:t>
      </w:r>
      <w:r w:rsidR="003C6D54">
        <w:t xml:space="preserve"> </w:t>
      </w:r>
      <w:r w:rsidR="00B81D7D">
        <w:t>The repository facilitates the storage, long term p</w:t>
      </w:r>
      <w:r w:rsidR="00E27342">
        <w:t>reservation and sharing of the U</w:t>
      </w:r>
      <w:r w:rsidR="00B81D7D">
        <w:t xml:space="preserve">niversity’s </w:t>
      </w:r>
      <w:r w:rsidR="00174344">
        <w:t>learning and teaching output</w:t>
      </w:r>
      <w:r w:rsidR="003C6D54">
        <w:t xml:space="preserve">. You can link to resources </w:t>
      </w:r>
      <w:r w:rsidR="00B81D7D">
        <w:t>in</w:t>
      </w:r>
      <w:r w:rsidR="003C6D54">
        <w:t xml:space="preserve"> the repository</w:t>
      </w:r>
      <w:r w:rsidR="00E71827">
        <w:t xml:space="preserve"> from other locations, such as GCULearn</w:t>
      </w:r>
      <w:r w:rsidR="00B81D7D">
        <w:t>, so you only ever need to store</w:t>
      </w:r>
      <w:r w:rsidR="003C6D54">
        <w:t xml:space="preserve"> one </w:t>
      </w:r>
      <w:r w:rsidR="00B81D7D">
        <w:t>copy</w:t>
      </w:r>
      <w:r w:rsidR="003C6D54">
        <w:t xml:space="preserve"> of </w:t>
      </w:r>
      <w:r w:rsidR="00B81D7D">
        <w:t>a</w:t>
      </w:r>
      <w:r w:rsidR="003C6D54">
        <w:t xml:space="preserve"> resource.</w:t>
      </w:r>
    </w:p>
    <w:p w:rsidR="00275050" w:rsidRDefault="003C6D54" w:rsidP="00F419A9">
      <w:r>
        <w:t xml:space="preserve">This guide aims to help </w:t>
      </w:r>
      <w:r w:rsidR="002547BA">
        <w:t>you</w:t>
      </w:r>
      <w:r>
        <w:t xml:space="preserve"> </w:t>
      </w:r>
      <w:r w:rsidR="002547BA">
        <w:t xml:space="preserve">stay legal </w:t>
      </w:r>
      <w:r>
        <w:t xml:space="preserve">when </w:t>
      </w:r>
      <w:r w:rsidR="00AC1FB8">
        <w:t>depositing</w:t>
      </w:r>
      <w:r>
        <w:t xml:space="preserve"> </w:t>
      </w:r>
      <w:r w:rsidR="00B81D7D">
        <w:t>resources</w:t>
      </w:r>
      <w:r>
        <w:t xml:space="preserve"> </w:t>
      </w:r>
      <w:r w:rsidR="00AC1FB8">
        <w:t>in</w:t>
      </w:r>
      <w:r>
        <w:t xml:space="preserve"> </w:t>
      </w:r>
      <w:r w:rsidR="007E2327">
        <w:t>edShare</w:t>
      </w:r>
      <w:r w:rsidR="00275050">
        <w:t>@GCU</w:t>
      </w:r>
      <w:r>
        <w:t xml:space="preserve"> and when using or adapting </w:t>
      </w:r>
      <w:r w:rsidR="00B81D7D">
        <w:t>resources created by others</w:t>
      </w:r>
      <w:r>
        <w:t>.</w:t>
      </w:r>
    </w:p>
    <w:p w:rsidR="00AC1FB8" w:rsidRDefault="00AC1FB8" w:rsidP="00F419A9"/>
    <w:p w:rsidR="00544273" w:rsidRDefault="00525963" w:rsidP="00544273">
      <w:pPr>
        <w:pStyle w:val="Heading1"/>
      </w:pPr>
      <w:bookmarkStart w:id="1" w:name="_2._GCU_policy"/>
      <w:bookmarkEnd w:id="1"/>
      <w:r>
        <w:t xml:space="preserve">2. </w:t>
      </w:r>
      <w:r w:rsidR="00544273">
        <w:t>GCU policy</w:t>
      </w:r>
      <w:r w:rsidR="00AC1FB8">
        <w:t xml:space="preserve"> on Open Educational Resources (OERs)</w:t>
      </w:r>
    </w:p>
    <w:p w:rsidR="00AC1FB8" w:rsidRPr="00277677" w:rsidRDefault="00162B23" w:rsidP="00544273">
      <w:r w:rsidRPr="00277677">
        <w:t>As soon as you create a resource</w:t>
      </w:r>
      <w:r w:rsidR="00544273" w:rsidRPr="00277677">
        <w:t xml:space="preserve"> then copyright exists on it. As a creator, you would usually own the copyright.  At GCU your contract of employment contains general information on copyright and intellectual property rights for </w:t>
      </w:r>
      <w:r w:rsidRPr="00277677">
        <w:t>resource</w:t>
      </w:r>
      <w:r w:rsidR="00544273" w:rsidRPr="00277677">
        <w:t xml:space="preserve">s created whilst you </w:t>
      </w:r>
      <w:r w:rsidR="00E27342">
        <w:t>are employed at the U</w:t>
      </w:r>
      <w:r w:rsidR="00AC1FB8" w:rsidRPr="00277677">
        <w:t xml:space="preserve">niversity. GCU also has a </w:t>
      </w:r>
      <w:hyperlink r:id="rId8" w:history="1">
        <w:r w:rsidR="00AC1FB8" w:rsidRPr="004441B8">
          <w:rPr>
            <w:rStyle w:val="Hyperlink"/>
          </w:rPr>
          <w:t>policy on educational resources</w:t>
        </w:r>
      </w:hyperlink>
      <w:r w:rsidR="00AC1FB8" w:rsidRPr="00277677">
        <w:t xml:space="preserve"> which encourages you to:</w:t>
      </w:r>
    </w:p>
    <w:p w:rsidR="00AC1FB8" w:rsidRPr="00277677" w:rsidRDefault="00AC1FB8" w:rsidP="00AC1FB8">
      <w:pPr>
        <w:pStyle w:val="ListParagraph"/>
        <w:numPr>
          <w:ilvl w:val="0"/>
          <w:numId w:val="10"/>
        </w:numPr>
      </w:pPr>
      <w:r w:rsidRPr="00277677">
        <w:t xml:space="preserve">Deposit your </w:t>
      </w:r>
      <w:r w:rsidR="006E3F45" w:rsidRPr="00277677">
        <w:t>resources in</w:t>
      </w:r>
      <w:r w:rsidRPr="00277677">
        <w:t xml:space="preserve"> </w:t>
      </w:r>
      <w:r w:rsidR="007E2327">
        <w:t>edShare</w:t>
      </w:r>
      <w:r w:rsidRPr="00277677">
        <w:t>@GCU</w:t>
      </w:r>
      <w:r w:rsidR="006E3F45" w:rsidRPr="00277677">
        <w:t>.</w:t>
      </w:r>
    </w:p>
    <w:p w:rsidR="00AC1FB8" w:rsidRPr="00277677" w:rsidRDefault="00AC1FB8" w:rsidP="00AC1FB8">
      <w:pPr>
        <w:pStyle w:val="ListParagraph"/>
        <w:numPr>
          <w:ilvl w:val="0"/>
          <w:numId w:val="10"/>
        </w:numPr>
      </w:pPr>
      <w:r w:rsidRPr="00277677">
        <w:t>Make your resources openly available to the world</w:t>
      </w:r>
      <w:r w:rsidR="006E3F45" w:rsidRPr="00277677">
        <w:t>.</w:t>
      </w:r>
    </w:p>
    <w:p w:rsidR="00AC1FB8" w:rsidRPr="00277677" w:rsidRDefault="00AC1FB8" w:rsidP="00AC1FB8">
      <w:pPr>
        <w:pStyle w:val="ListParagraph"/>
        <w:numPr>
          <w:ilvl w:val="0"/>
          <w:numId w:val="10"/>
        </w:numPr>
      </w:pPr>
      <w:r w:rsidRPr="00277677">
        <w:t>License your resources so that they can be reused and adapted by others.</w:t>
      </w:r>
    </w:p>
    <w:p w:rsidR="00AC1FB8" w:rsidRDefault="00AC1FB8" w:rsidP="00AC1FB8"/>
    <w:p w:rsidR="00174344" w:rsidRDefault="00525963" w:rsidP="00174344">
      <w:pPr>
        <w:pStyle w:val="Heading1"/>
      </w:pPr>
      <w:bookmarkStart w:id="2" w:name="_3._Creating_a"/>
      <w:bookmarkEnd w:id="2"/>
      <w:r>
        <w:t xml:space="preserve">3. </w:t>
      </w:r>
      <w:r w:rsidR="00174344" w:rsidRPr="00174344">
        <w:t>Creating a resource</w:t>
      </w:r>
    </w:p>
    <w:p w:rsidR="00F14C11" w:rsidRDefault="00174344" w:rsidP="00F419A9">
      <w:r>
        <w:t xml:space="preserve">When creating a resource </w:t>
      </w:r>
      <w:r w:rsidR="002547BA">
        <w:t xml:space="preserve">you should always add a </w:t>
      </w:r>
      <w:r w:rsidR="00544273">
        <w:t>standard attribution statement,</w:t>
      </w:r>
      <w:r w:rsidR="002547BA">
        <w:t xml:space="preserve"> to make it clear to other</w:t>
      </w:r>
      <w:r w:rsidR="005439B2">
        <w:t>s</w:t>
      </w:r>
      <w:r w:rsidR="002547BA">
        <w:t xml:space="preserve"> who originally created the resource</w:t>
      </w:r>
      <w:r w:rsidR="00F97A41">
        <w:t>.</w:t>
      </w:r>
      <w:r w:rsidR="002547BA">
        <w:t xml:space="preserve"> This means that you should clearly mark every resource you create with your name and affiliation</w:t>
      </w:r>
      <w:r w:rsidR="00544273">
        <w:t>.</w:t>
      </w:r>
      <w:r w:rsidR="009F75C1">
        <w:t xml:space="preserve"> </w:t>
      </w:r>
      <w:r w:rsidR="00F14C11">
        <w:t xml:space="preserve">If you are jointly creating a </w:t>
      </w:r>
      <w:r w:rsidR="00700B05">
        <w:t>resource with colleague</w:t>
      </w:r>
      <w:r w:rsidR="005439B2">
        <w:t>s</w:t>
      </w:r>
      <w:r w:rsidR="00E27342">
        <w:t xml:space="preserve"> at the U</w:t>
      </w:r>
      <w:r w:rsidR="00F14C11">
        <w:t>niversity or elsewhere</w:t>
      </w:r>
      <w:r w:rsidR="00F97A41">
        <w:t>,</w:t>
      </w:r>
      <w:r w:rsidR="00F14C11">
        <w:t xml:space="preserve"> then you should also include their names</w:t>
      </w:r>
      <w:r w:rsidR="009F75C1">
        <w:t xml:space="preserve"> and affiliations</w:t>
      </w:r>
      <w:r w:rsidR="00F14C11">
        <w:t xml:space="preserve"> </w:t>
      </w:r>
      <w:r w:rsidR="009F75C1">
        <w:t>in the attribution statement.</w:t>
      </w:r>
      <w:r w:rsidR="00F14C11">
        <w:t xml:space="preserve"> </w:t>
      </w:r>
      <w:r w:rsidR="009F75C1">
        <w:t>Y</w:t>
      </w:r>
      <w:r w:rsidR="00F14C11">
        <w:t xml:space="preserve">ou </w:t>
      </w:r>
      <w:r w:rsidR="00F97A41">
        <w:t>should</w:t>
      </w:r>
      <w:r w:rsidR="009F75C1">
        <w:t xml:space="preserve"> also </w:t>
      </w:r>
      <w:r w:rsidR="00F14C11">
        <w:t xml:space="preserve">ensure that you have </w:t>
      </w:r>
      <w:r w:rsidR="009F75C1">
        <w:t>the</w:t>
      </w:r>
      <w:r w:rsidR="00F14C11">
        <w:t xml:space="preserve"> permission </w:t>
      </w:r>
      <w:r w:rsidR="009F75C1">
        <w:t xml:space="preserve">of any co-creators </w:t>
      </w:r>
      <w:r w:rsidR="00F14C11">
        <w:t>to deposit the</w:t>
      </w:r>
      <w:r w:rsidR="009F75C1">
        <w:t xml:space="preserve"> final resource in </w:t>
      </w:r>
      <w:r w:rsidR="007E2327">
        <w:t>edShare</w:t>
      </w:r>
      <w:r w:rsidR="009F75C1">
        <w:t>@GCU.</w:t>
      </w:r>
    </w:p>
    <w:p w:rsidR="002547BA" w:rsidRDefault="00544273" w:rsidP="00F419A9">
      <w:r>
        <w:t>It is also important to t</w:t>
      </w:r>
      <w:r w:rsidR="00174344">
        <w:t>hink about the content you’</w:t>
      </w:r>
      <w:r w:rsidR="002547BA">
        <w:t>ll use</w:t>
      </w:r>
      <w:r>
        <w:t xml:space="preserve"> in a resource</w:t>
      </w:r>
      <w:r w:rsidR="002547BA">
        <w:t>:</w:t>
      </w:r>
    </w:p>
    <w:p w:rsidR="00174344" w:rsidRDefault="00544273" w:rsidP="002547BA">
      <w:pPr>
        <w:pStyle w:val="ListParagraph"/>
        <w:numPr>
          <w:ilvl w:val="0"/>
          <w:numId w:val="9"/>
        </w:numPr>
      </w:pPr>
      <w:r>
        <w:t>If you create</w:t>
      </w:r>
      <w:r w:rsidR="002547BA">
        <w:t xml:space="preserve"> all the content yourself then there is no need to worry about copyright infringement. The last step before </w:t>
      </w:r>
      <w:r w:rsidR="0008571C">
        <w:t>deposit</w:t>
      </w:r>
      <w:r w:rsidR="002547BA">
        <w:t xml:space="preserve">ing your resource is to think about licensing (see </w:t>
      </w:r>
      <w:r>
        <w:t xml:space="preserve">the </w:t>
      </w:r>
      <w:r w:rsidR="002547BA">
        <w:t>section ‘Licensing your resource’</w:t>
      </w:r>
      <w:r>
        <w:t>)</w:t>
      </w:r>
      <w:r w:rsidR="002547BA">
        <w:t>.</w:t>
      </w:r>
    </w:p>
    <w:p w:rsidR="00AC1FB8" w:rsidRDefault="00544273" w:rsidP="00AC1FB8">
      <w:pPr>
        <w:pStyle w:val="ListParagraph"/>
        <w:numPr>
          <w:ilvl w:val="0"/>
          <w:numId w:val="9"/>
        </w:numPr>
      </w:pPr>
      <w:r>
        <w:t>If you</w:t>
      </w:r>
      <w:r w:rsidR="002547BA">
        <w:t xml:space="preserve"> include </w:t>
      </w:r>
      <w:r>
        <w:t xml:space="preserve">content created by someone else then it is important to ensure that you have permission to use this content. For help with this, see the section ‘Using </w:t>
      </w:r>
      <w:r w:rsidR="00B8590E">
        <w:t>third</w:t>
      </w:r>
      <w:r>
        <w:t xml:space="preserve"> party content’.</w:t>
      </w:r>
    </w:p>
    <w:p w:rsidR="0029012A" w:rsidRPr="00174344" w:rsidRDefault="0029012A" w:rsidP="0029012A">
      <w:r w:rsidRPr="0029012A">
        <w:t xml:space="preserve">Additionally, Government regulations place a duty on public-sector bodies, including the University, to make all digital content and platforms accessible to everyone, including those with disabilities. You can access support and guidance in creating accessible digital educational resources at the Delivering Digital Accessibility SharePoint </w:t>
      </w:r>
      <w:hyperlink r:id="rId9" w:history="1">
        <w:r w:rsidRPr="0029012A">
          <w:rPr>
            <w:rStyle w:val="Hyperlink"/>
          </w:rPr>
          <w:t>site</w:t>
        </w:r>
      </w:hyperlink>
      <w:r w:rsidRPr="0029012A">
        <w:t>.</w:t>
      </w:r>
    </w:p>
    <w:p w:rsidR="00EE6072" w:rsidRPr="00EE6072" w:rsidRDefault="00525963" w:rsidP="00B3256F">
      <w:pPr>
        <w:pStyle w:val="Heading1"/>
      </w:pPr>
      <w:bookmarkStart w:id="3" w:name="_4._Licensing_your"/>
      <w:bookmarkEnd w:id="3"/>
      <w:r>
        <w:lastRenderedPageBreak/>
        <w:t xml:space="preserve">4. </w:t>
      </w:r>
      <w:r w:rsidR="00EE6072" w:rsidRPr="00EE6072">
        <w:t>Licensing your resource</w:t>
      </w:r>
      <w:bookmarkStart w:id="4" w:name="_GoBack"/>
      <w:bookmarkEnd w:id="4"/>
    </w:p>
    <w:p w:rsidR="00EE6072" w:rsidRPr="00277677" w:rsidRDefault="00AC1FB8" w:rsidP="00EE6072">
      <w:r w:rsidRPr="00277677">
        <w:t>Resources</w:t>
      </w:r>
      <w:r w:rsidR="00EE6072" w:rsidRPr="00277677">
        <w:t xml:space="preserve"> deposited in </w:t>
      </w:r>
      <w:r w:rsidR="007E2327">
        <w:t>edShare</w:t>
      </w:r>
      <w:r w:rsidR="00EE6072" w:rsidRPr="00277677">
        <w:t>@GCU</w:t>
      </w:r>
      <w:r w:rsidR="008E663B" w:rsidRPr="00277677">
        <w:t xml:space="preserve"> can be granted different licenc</w:t>
      </w:r>
      <w:r w:rsidR="00EE6072" w:rsidRPr="00277677">
        <w:t xml:space="preserve">es which are determined by you under the Creative Commons (CC) licensing scheme. </w:t>
      </w:r>
      <w:r w:rsidR="00B3256F" w:rsidRPr="00277677">
        <w:t>CC licences are made up of ‘building blocks’</w:t>
      </w:r>
      <w:r w:rsidR="00EE6072" w:rsidRPr="00277677">
        <w:t xml:space="preserve"> which combine to specify exactly how you want your </w:t>
      </w:r>
      <w:r w:rsidR="00B3256F" w:rsidRPr="00277677">
        <w:t>resource</w:t>
      </w:r>
      <w:r w:rsidR="00EE6072" w:rsidRPr="00277677">
        <w:t xml:space="preserve"> to be used. </w:t>
      </w:r>
      <w:r w:rsidR="00B3256F" w:rsidRPr="00277677">
        <w:t>CC licences are legally binding and cannot be changed after you have published your resource. The scheme allows you to choose from different licences and provide various levels of permission to use or reuse your resource.</w:t>
      </w:r>
    </w:p>
    <w:p w:rsidR="00EE6072" w:rsidRPr="00277677" w:rsidRDefault="0029012A" w:rsidP="00EE6072">
      <w:hyperlink r:id="rId10" w:tgtFrame="_blank" w:history="1">
        <w:r w:rsidR="00EE6072" w:rsidRPr="00277677">
          <w:t>CC licences</w:t>
        </w:r>
      </w:hyperlink>
      <w:r w:rsidR="00EE6072" w:rsidRPr="00277677">
        <w:t> are made up of five main components which can be combined to specify how you would like your resource to be used.</w:t>
      </w:r>
    </w:p>
    <w:p w:rsidR="00EE6072" w:rsidRPr="00277677" w:rsidRDefault="00EE6072" w:rsidP="00EE6072">
      <w:pPr>
        <w:pStyle w:val="ListParagraph"/>
        <w:numPr>
          <w:ilvl w:val="0"/>
          <w:numId w:val="6"/>
        </w:numPr>
      </w:pPr>
      <w:r w:rsidRPr="00277677">
        <w:rPr>
          <w:b/>
          <w:bCs/>
        </w:rPr>
        <w:t>CC</w:t>
      </w:r>
      <w:r w:rsidRPr="00277677">
        <w:t> = Creative Commons - Signifies a legally binding Creative Commons licence.</w:t>
      </w:r>
    </w:p>
    <w:p w:rsidR="00EE6072" w:rsidRPr="00277677" w:rsidRDefault="00EE6072" w:rsidP="00EE6072">
      <w:pPr>
        <w:pStyle w:val="ListParagraph"/>
        <w:numPr>
          <w:ilvl w:val="0"/>
          <w:numId w:val="6"/>
        </w:numPr>
      </w:pPr>
      <w:r w:rsidRPr="00277677">
        <w:rPr>
          <w:b/>
          <w:bCs/>
        </w:rPr>
        <w:t>BY</w:t>
      </w:r>
      <w:r w:rsidRPr="00277677">
        <w:t> = Attribution - Users must cite the original source when reusing your content.</w:t>
      </w:r>
    </w:p>
    <w:p w:rsidR="00EE6072" w:rsidRPr="00277677" w:rsidRDefault="00EE6072" w:rsidP="00EE6072">
      <w:pPr>
        <w:pStyle w:val="ListParagraph"/>
        <w:numPr>
          <w:ilvl w:val="0"/>
          <w:numId w:val="6"/>
        </w:numPr>
      </w:pPr>
      <w:r w:rsidRPr="00277677">
        <w:rPr>
          <w:b/>
          <w:bCs/>
        </w:rPr>
        <w:t>ND</w:t>
      </w:r>
      <w:r w:rsidRPr="00277677">
        <w:t> = No Derivatives - Users must not alter or change your content when reusing it.</w:t>
      </w:r>
    </w:p>
    <w:p w:rsidR="00EE6072" w:rsidRPr="00277677" w:rsidRDefault="00EE6072" w:rsidP="00EE6072">
      <w:pPr>
        <w:pStyle w:val="ListParagraph"/>
        <w:numPr>
          <w:ilvl w:val="0"/>
          <w:numId w:val="6"/>
        </w:numPr>
      </w:pPr>
      <w:r w:rsidRPr="00277677">
        <w:rPr>
          <w:b/>
          <w:bCs/>
        </w:rPr>
        <w:t>SA</w:t>
      </w:r>
      <w:r w:rsidRPr="00277677">
        <w:t> = Share Alike - Users must license any new resource under the same terms when reusing your content.</w:t>
      </w:r>
    </w:p>
    <w:p w:rsidR="00EE6072" w:rsidRPr="00277677" w:rsidRDefault="00EE6072" w:rsidP="00EE6072">
      <w:pPr>
        <w:pStyle w:val="ListParagraph"/>
        <w:numPr>
          <w:ilvl w:val="0"/>
          <w:numId w:val="6"/>
        </w:numPr>
      </w:pPr>
      <w:r w:rsidRPr="00277677">
        <w:rPr>
          <w:b/>
          <w:bCs/>
        </w:rPr>
        <w:t>NC</w:t>
      </w:r>
      <w:r w:rsidRPr="00277677">
        <w:t> = Non-Commercial - Users must not make commercial gain from any new resource when reusing your content.</w:t>
      </w:r>
    </w:p>
    <w:p w:rsidR="00EE6072" w:rsidRPr="00277677" w:rsidRDefault="00EE6072" w:rsidP="00EE6072">
      <w:r w:rsidRPr="00277677">
        <w:t>Several of these elements can be combined to produce a legally binding CC licence. Here are some common examples:</w:t>
      </w:r>
    </w:p>
    <w:p w:rsidR="00EE6072" w:rsidRPr="00277677" w:rsidRDefault="00EE6072" w:rsidP="00EE6072">
      <w:pPr>
        <w:pStyle w:val="ListParagraph"/>
        <w:numPr>
          <w:ilvl w:val="0"/>
          <w:numId w:val="7"/>
        </w:numPr>
      </w:pPr>
      <w:r w:rsidRPr="00277677">
        <w:rPr>
          <w:noProof/>
          <w:lang w:eastAsia="en-GB"/>
        </w:rPr>
        <w:drawing>
          <wp:inline distT="0" distB="0" distL="0" distR="0" wp14:anchorId="6F694DB7" wp14:editId="35D74949">
            <wp:extent cx="676275" cy="238125"/>
            <wp:effectExtent l="0" t="0" r="9525" b="9525"/>
            <wp:docPr id="5" name="Picture 5"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inline>
        </w:drawing>
      </w:r>
      <w:r w:rsidRPr="00277677">
        <w:t> </w:t>
      </w:r>
      <w:r w:rsidRPr="00277677">
        <w:rPr>
          <w:b/>
          <w:bCs/>
        </w:rPr>
        <w:t>CC-BY</w:t>
      </w:r>
      <w:r w:rsidRPr="00277677">
        <w:t> lets users distribute, remix, tweak, and build upon your work, even commercially, as long as they credit you as the creator.</w:t>
      </w:r>
    </w:p>
    <w:p w:rsidR="00EE6072" w:rsidRPr="00277677" w:rsidRDefault="00EE6072" w:rsidP="00EE6072">
      <w:pPr>
        <w:pStyle w:val="ListParagraph"/>
        <w:numPr>
          <w:ilvl w:val="0"/>
          <w:numId w:val="7"/>
        </w:numPr>
      </w:pPr>
      <w:r w:rsidRPr="00277677">
        <w:rPr>
          <w:noProof/>
          <w:lang w:eastAsia="en-GB"/>
        </w:rPr>
        <w:drawing>
          <wp:inline distT="0" distB="0" distL="0" distR="0" wp14:anchorId="1F234D43" wp14:editId="2857D1B7">
            <wp:extent cx="676275" cy="238125"/>
            <wp:effectExtent l="0" t="0" r="9525" b="9525"/>
            <wp:docPr id="4" name="Picture 4" descr="CC-BY-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BY-S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inline>
        </w:drawing>
      </w:r>
      <w:r w:rsidRPr="00277677">
        <w:t> </w:t>
      </w:r>
      <w:r w:rsidRPr="00277677">
        <w:rPr>
          <w:b/>
          <w:bCs/>
        </w:rPr>
        <w:t>CC-BY-SA</w:t>
      </w:r>
      <w:r w:rsidRPr="00277677">
        <w:t> lets users distribute, remix, tweak, and build upon your work, even commercially, as long as they credit you as the creator and license any new creations under identical terms.</w:t>
      </w:r>
    </w:p>
    <w:p w:rsidR="00EE6072" w:rsidRPr="00277677" w:rsidRDefault="00EE6072" w:rsidP="00EE6072">
      <w:pPr>
        <w:pStyle w:val="ListParagraph"/>
        <w:numPr>
          <w:ilvl w:val="0"/>
          <w:numId w:val="7"/>
        </w:numPr>
      </w:pPr>
      <w:r w:rsidRPr="00277677">
        <w:rPr>
          <w:noProof/>
          <w:lang w:eastAsia="en-GB"/>
        </w:rPr>
        <w:drawing>
          <wp:inline distT="0" distB="0" distL="0" distR="0" wp14:anchorId="4C15332B" wp14:editId="6458E2B8">
            <wp:extent cx="676275" cy="238125"/>
            <wp:effectExtent l="0" t="0" r="9525" b="9525"/>
            <wp:docPr id="3" name="Picture 3" descr="CC-BY-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inline>
        </w:drawing>
      </w:r>
      <w:r w:rsidRPr="00277677">
        <w:t> </w:t>
      </w:r>
      <w:r w:rsidRPr="00277677">
        <w:rPr>
          <w:b/>
          <w:bCs/>
        </w:rPr>
        <w:t>CC-BY-ND</w:t>
      </w:r>
      <w:r w:rsidRPr="00277677">
        <w:t> allows redistribution, commercial and non-commercial, as long as the content is passed along unchanged and you are credited as the creator.</w:t>
      </w:r>
    </w:p>
    <w:p w:rsidR="00525227" w:rsidRPr="00277677" w:rsidRDefault="00EE6072" w:rsidP="00F419A9">
      <w:pPr>
        <w:pStyle w:val="ListParagraph"/>
        <w:numPr>
          <w:ilvl w:val="0"/>
          <w:numId w:val="7"/>
        </w:numPr>
      </w:pPr>
      <w:r w:rsidRPr="00277677">
        <w:rPr>
          <w:noProof/>
          <w:lang w:eastAsia="en-GB"/>
        </w:rPr>
        <w:drawing>
          <wp:inline distT="0" distB="0" distL="0" distR="0" wp14:anchorId="40FE8E7A" wp14:editId="00ACABCD">
            <wp:extent cx="676275" cy="238125"/>
            <wp:effectExtent l="0" t="0" r="9525" b="9525"/>
            <wp:docPr id="2" name="Picture 2" descr="CC-BY-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BY-N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inline>
        </w:drawing>
      </w:r>
      <w:r w:rsidRPr="00277677">
        <w:t> </w:t>
      </w:r>
      <w:r w:rsidRPr="00277677">
        <w:rPr>
          <w:b/>
          <w:bCs/>
        </w:rPr>
        <w:t>CC-BY-NC</w:t>
      </w:r>
      <w:r w:rsidRPr="00277677">
        <w:t> lets users distribute, remix, tweak, and build upon a work non-commercially, as long as they credit you as the creator.</w:t>
      </w:r>
    </w:p>
    <w:p w:rsidR="00F14C11" w:rsidRPr="00277677" w:rsidRDefault="00B3256F" w:rsidP="00B3256F">
      <w:r w:rsidRPr="00277677">
        <w:t xml:space="preserve">When </w:t>
      </w:r>
      <w:r w:rsidR="0008571C" w:rsidRPr="00277677">
        <w:t>depositing</w:t>
      </w:r>
      <w:r w:rsidRPr="00277677">
        <w:t xml:space="preserve"> a resource </w:t>
      </w:r>
      <w:r w:rsidR="0008571C" w:rsidRPr="00277677">
        <w:t>in</w:t>
      </w:r>
      <w:r w:rsidRPr="00277677">
        <w:t xml:space="preserve"> </w:t>
      </w:r>
      <w:r w:rsidR="007E2327">
        <w:t>edShare</w:t>
      </w:r>
      <w:r w:rsidRPr="00277677">
        <w:t xml:space="preserve">@GCU and making it open access you should, whenever possible, apply one of these licences to your resource by selecting it from </w:t>
      </w:r>
      <w:r w:rsidR="0008571C" w:rsidRPr="00277677">
        <w:t>the drop-down menu on the deposit</w:t>
      </w:r>
      <w:r w:rsidRPr="00277677">
        <w:t xml:space="preserve"> screen.</w:t>
      </w:r>
      <w:r w:rsidR="00F14C11" w:rsidRPr="00277677">
        <w:t xml:space="preserve"> GCU’s OER policy recommends you deposit resources under a CC-BY licence, however another licence may be used if you </w:t>
      </w:r>
      <w:r w:rsidR="00F14C11" w:rsidRPr="00277677">
        <w:rPr>
          <w:rFonts w:cs="Arial"/>
        </w:rPr>
        <w:t>feel this is necessary or appropriate for a particular resource</w:t>
      </w:r>
      <w:r w:rsidR="00F14C11" w:rsidRPr="00277677">
        <w:t>.</w:t>
      </w:r>
    </w:p>
    <w:p w:rsidR="0033499F" w:rsidRPr="00277677" w:rsidRDefault="00B3256F" w:rsidP="00F14C11">
      <w:r w:rsidRPr="00277677">
        <w:t xml:space="preserve">For more information </w:t>
      </w:r>
      <w:r w:rsidR="00F14C11" w:rsidRPr="00277677">
        <w:t xml:space="preserve">on Creative Commons licensing </w:t>
      </w:r>
      <w:r w:rsidRPr="00277677">
        <w:t xml:space="preserve">visit the </w:t>
      </w:r>
      <w:hyperlink r:id="rId15" w:history="1">
        <w:r w:rsidRPr="00277677">
          <w:rPr>
            <w:rStyle w:val="Hyperlink"/>
          </w:rPr>
          <w:t>Creative Commons website</w:t>
        </w:r>
      </w:hyperlink>
      <w:r w:rsidRPr="00277677">
        <w:t>.</w:t>
      </w:r>
    </w:p>
    <w:p w:rsidR="00B74662" w:rsidRDefault="00B74662" w:rsidP="00AB637E">
      <w:pPr>
        <w:rPr>
          <w:b/>
        </w:rPr>
      </w:pPr>
    </w:p>
    <w:p w:rsidR="00AB637E" w:rsidRDefault="00525963" w:rsidP="00E45FF7">
      <w:pPr>
        <w:pStyle w:val="Heading1"/>
      </w:pPr>
      <w:bookmarkStart w:id="5" w:name="_5._Using_third"/>
      <w:bookmarkEnd w:id="5"/>
      <w:r>
        <w:lastRenderedPageBreak/>
        <w:t xml:space="preserve">5. </w:t>
      </w:r>
      <w:r w:rsidR="00F74C7F">
        <w:t xml:space="preserve">Using </w:t>
      </w:r>
      <w:r w:rsidR="001C11E3">
        <w:t>third</w:t>
      </w:r>
      <w:r w:rsidR="00AD6CA8">
        <w:t xml:space="preserve"> party content</w:t>
      </w:r>
    </w:p>
    <w:p w:rsidR="009709A9" w:rsidRPr="009709A9" w:rsidRDefault="009709A9" w:rsidP="008E663B">
      <w:r w:rsidRPr="009709A9">
        <w:t xml:space="preserve">You may wish to include </w:t>
      </w:r>
      <w:r w:rsidR="001C11E3">
        <w:t>third</w:t>
      </w:r>
      <w:r w:rsidR="00AD6CA8">
        <w:t xml:space="preserve"> party content </w:t>
      </w:r>
      <w:r>
        <w:t xml:space="preserve">as part of your resource. </w:t>
      </w:r>
      <w:r w:rsidR="001C11E3">
        <w:t>Third</w:t>
      </w:r>
      <w:r w:rsidR="00AD6CA8">
        <w:t xml:space="preserve"> party content refers </w:t>
      </w:r>
      <w:r w:rsidR="001C11E3">
        <w:t>to any copyright work</w:t>
      </w:r>
      <w:r w:rsidR="001C11E3" w:rsidRPr="001C11E3">
        <w:t xml:space="preserve"> created by someone other than you</w:t>
      </w:r>
      <w:r w:rsidR="001C11E3">
        <w:t>rself</w:t>
      </w:r>
      <w:r w:rsidR="001C11E3" w:rsidRPr="001C11E3">
        <w:t>.</w:t>
      </w:r>
      <w:r w:rsidR="00AD6CA8">
        <w:t xml:space="preserve"> </w:t>
      </w:r>
      <w:r w:rsidR="001C11E3">
        <w:t>I</w:t>
      </w:r>
      <w:r>
        <w:t xml:space="preserve">t is up to you to check carefully if you have permission to </w:t>
      </w:r>
      <w:r w:rsidR="00D260C0">
        <w:t>re</w:t>
      </w:r>
      <w:r>
        <w:t xml:space="preserve">use </w:t>
      </w:r>
      <w:r w:rsidR="001C11E3">
        <w:t>such content in your</w:t>
      </w:r>
      <w:r>
        <w:t xml:space="preserve"> resource.</w:t>
      </w:r>
      <w:r w:rsidR="001C11E3">
        <w:t xml:space="preserve"> Use the information below for guidance on how to use different types of third party content.</w:t>
      </w:r>
    </w:p>
    <w:p w:rsidR="008E663B" w:rsidRPr="008E663B" w:rsidRDefault="00525963" w:rsidP="008E663B">
      <w:pPr>
        <w:pStyle w:val="Heading2"/>
      </w:pPr>
      <w:bookmarkStart w:id="6" w:name="_5.1_Electronic_resources"/>
      <w:bookmarkEnd w:id="6"/>
      <w:r>
        <w:t xml:space="preserve">5.1 </w:t>
      </w:r>
      <w:r w:rsidR="004C531D" w:rsidRPr="008E663B">
        <w:t>E</w:t>
      </w:r>
      <w:r w:rsidR="008E663B" w:rsidRPr="008E663B">
        <w:t xml:space="preserve">lectronic </w:t>
      </w:r>
      <w:r w:rsidR="004C531D" w:rsidRPr="008E663B">
        <w:t>r</w:t>
      </w:r>
      <w:r w:rsidR="00AB637E" w:rsidRPr="008E663B">
        <w:t>esources</w:t>
      </w:r>
    </w:p>
    <w:p w:rsidR="00942D80" w:rsidRPr="008E663B" w:rsidRDefault="004803B4" w:rsidP="008E663B">
      <w:r>
        <w:t>You can access</w:t>
      </w:r>
      <w:r w:rsidR="00147D9B" w:rsidRPr="00147D9B">
        <w:t xml:space="preserve"> a</w:t>
      </w:r>
      <w:r w:rsidR="00147D9B" w:rsidRPr="008E663B">
        <w:t xml:space="preserve">ll </w:t>
      </w:r>
      <w:r w:rsidR="008E663B" w:rsidRPr="008E663B">
        <w:t xml:space="preserve">the library’s electronic </w:t>
      </w:r>
      <w:r w:rsidR="00147D9B" w:rsidRPr="008E663B">
        <w:t>resources</w:t>
      </w:r>
      <w:r w:rsidR="004C531D" w:rsidRPr="008E663B">
        <w:t xml:space="preserve"> (ejournals, ebooks and databases)</w:t>
      </w:r>
      <w:r w:rsidR="00147D9B" w:rsidRPr="008E663B">
        <w:t xml:space="preserve"> </w:t>
      </w:r>
      <w:r w:rsidR="004C531D" w:rsidRPr="008E663B">
        <w:t>from the library website</w:t>
      </w:r>
      <w:r w:rsidR="00147D9B" w:rsidRPr="008E663B">
        <w:t>.</w:t>
      </w:r>
      <w:r w:rsidR="004C531D" w:rsidRPr="008E663B">
        <w:t xml:space="preserve"> The copyright</w:t>
      </w:r>
      <w:r w:rsidR="00147D9B" w:rsidRPr="008E663B">
        <w:t xml:space="preserve"> </w:t>
      </w:r>
      <w:r w:rsidR="004C531D" w:rsidRPr="008E663B">
        <w:t>of e</w:t>
      </w:r>
      <w:r w:rsidR="008E663B" w:rsidRPr="008E663B">
        <w:t xml:space="preserve">lectronic </w:t>
      </w:r>
      <w:r w:rsidR="004C531D" w:rsidRPr="008E663B">
        <w:t>resource content is held by various publishers and ma</w:t>
      </w:r>
      <w:r w:rsidR="00E27342">
        <w:t>de available to members of the U</w:t>
      </w:r>
      <w:r w:rsidR="004C531D" w:rsidRPr="008E663B">
        <w:t>niversity und</w:t>
      </w:r>
      <w:r w:rsidR="008E663B">
        <w:t>er strict licenc</w:t>
      </w:r>
      <w:r w:rsidR="004C531D" w:rsidRPr="008E663B">
        <w:t xml:space="preserve">es. In general you should not </w:t>
      </w:r>
      <w:r w:rsidR="0008571C">
        <w:t>deposit</w:t>
      </w:r>
      <w:r w:rsidR="004C531D" w:rsidRPr="008E663B">
        <w:t xml:space="preserve"> any e</w:t>
      </w:r>
      <w:r w:rsidR="008E663B" w:rsidRPr="008E663B">
        <w:t xml:space="preserve">lectronic </w:t>
      </w:r>
      <w:r w:rsidR="0008571C">
        <w:t>resource content in</w:t>
      </w:r>
      <w:r w:rsidR="004C531D" w:rsidRPr="008E663B">
        <w:t xml:space="preserve"> </w:t>
      </w:r>
      <w:r w:rsidR="007E2327">
        <w:t>edShare</w:t>
      </w:r>
      <w:r w:rsidR="004C531D" w:rsidRPr="008E663B">
        <w:t xml:space="preserve">@GCU. </w:t>
      </w:r>
      <w:r w:rsidR="00147D9B" w:rsidRPr="008E663B">
        <w:t xml:space="preserve">If you want to link to an </w:t>
      </w:r>
      <w:r w:rsidR="004C531D" w:rsidRPr="008E663B">
        <w:t>ebook, article or database</w:t>
      </w:r>
      <w:r w:rsidR="00147D9B" w:rsidRPr="008E663B">
        <w:t xml:space="preserve">, </w:t>
      </w:r>
      <w:r w:rsidR="004C531D" w:rsidRPr="008E663B">
        <w:t>then you should do so using the instructions on the</w:t>
      </w:r>
      <w:r w:rsidR="008E663B" w:rsidRPr="008E663B">
        <w:t xml:space="preserve"> </w:t>
      </w:r>
      <w:hyperlink r:id="rId16" w:history="1">
        <w:r w:rsidR="008E663B" w:rsidRPr="00F208B8">
          <w:rPr>
            <w:rStyle w:val="Hyperlink"/>
            <w:sz w:val="23"/>
            <w:szCs w:val="23"/>
          </w:rPr>
          <w:t>embedding links</w:t>
        </w:r>
        <w:r w:rsidR="008E663B" w:rsidRPr="00F208B8">
          <w:rPr>
            <w:rStyle w:val="Hyperlink"/>
          </w:rPr>
          <w:t xml:space="preserve"> page</w:t>
        </w:r>
      </w:hyperlink>
      <w:r w:rsidR="008E663B" w:rsidRPr="008E663B">
        <w:t xml:space="preserve"> of the</w:t>
      </w:r>
      <w:r w:rsidR="004C531D" w:rsidRPr="008E663B">
        <w:t xml:space="preserve"> library website.</w:t>
      </w:r>
    </w:p>
    <w:p w:rsidR="008E663B" w:rsidRPr="008E663B" w:rsidRDefault="00525963" w:rsidP="008E663B">
      <w:pPr>
        <w:pStyle w:val="Heading2"/>
        <w:rPr>
          <w:b w:val="0"/>
        </w:rPr>
      </w:pPr>
      <w:bookmarkStart w:id="7" w:name="_5.2_Print_resources"/>
      <w:bookmarkEnd w:id="7"/>
      <w:r>
        <w:rPr>
          <w:rStyle w:val="Heading2Char"/>
          <w:b/>
        </w:rPr>
        <w:t xml:space="preserve">5.2 </w:t>
      </w:r>
      <w:r w:rsidR="008E663B" w:rsidRPr="008E663B">
        <w:rPr>
          <w:rStyle w:val="Heading2Char"/>
          <w:b/>
        </w:rPr>
        <w:t>Print resources</w:t>
      </w:r>
    </w:p>
    <w:p w:rsidR="00AB637E" w:rsidRPr="008E663B" w:rsidRDefault="008E663B" w:rsidP="008E663B">
      <w:pPr>
        <w:rPr>
          <w:b/>
        </w:rPr>
      </w:pPr>
      <w:r>
        <w:t>A</w:t>
      </w:r>
      <w:r w:rsidRPr="008E663B">
        <w:t>lthough</w:t>
      </w:r>
      <w:r w:rsidR="007B7390" w:rsidRPr="008E663B">
        <w:t xml:space="preserve"> </w:t>
      </w:r>
      <w:r>
        <w:t>many of the library’s</w:t>
      </w:r>
      <w:r w:rsidR="007B7390" w:rsidRPr="008E663B">
        <w:t xml:space="preserve"> subscriptions are to ejournals</w:t>
      </w:r>
      <w:r w:rsidR="00131975" w:rsidRPr="008E663B">
        <w:t xml:space="preserve"> and ebooks</w:t>
      </w:r>
      <w:r w:rsidR="007B7390" w:rsidRPr="008E663B">
        <w:t>, you m</w:t>
      </w:r>
      <w:r>
        <w:t>ay find that some resources</w:t>
      </w:r>
      <w:r w:rsidR="007B7390" w:rsidRPr="008E663B">
        <w:t xml:space="preserve"> are only available in print. You must not scan </w:t>
      </w:r>
      <w:r>
        <w:t>published</w:t>
      </w:r>
      <w:r w:rsidR="007B7390" w:rsidRPr="008E663B">
        <w:t xml:space="preserve"> articles</w:t>
      </w:r>
      <w:r>
        <w:t xml:space="preserve"> or chapters</w:t>
      </w:r>
      <w:r w:rsidR="007B7390" w:rsidRPr="008E663B">
        <w:t xml:space="preserve"> and </w:t>
      </w:r>
      <w:r w:rsidR="0008571C">
        <w:t>deposit</w:t>
      </w:r>
      <w:r w:rsidR="0044766D" w:rsidRPr="008E663B">
        <w:t xml:space="preserve"> them</w:t>
      </w:r>
      <w:r w:rsidR="004803B4">
        <w:t xml:space="preserve"> in</w:t>
      </w:r>
      <w:r w:rsidR="007B7390" w:rsidRPr="008E663B">
        <w:t xml:space="preserve"> </w:t>
      </w:r>
      <w:r w:rsidR="007E2327">
        <w:t>edShare</w:t>
      </w:r>
      <w:r w:rsidR="007B7390" w:rsidRPr="008E663B">
        <w:t xml:space="preserve">@GCU. </w:t>
      </w:r>
      <w:r w:rsidR="00E27342">
        <w:t>The U</w:t>
      </w:r>
      <w:r>
        <w:t>niversity has</w:t>
      </w:r>
      <w:r w:rsidR="007B7390" w:rsidRPr="008E663B">
        <w:t xml:space="preserve"> a licence from the Copyright Licensing Agency which allows library staff to digitise an article and make it available</w:t>
      </w:r>
      <w:r w:rsidR="0044766D" w:rsidRPr="008E663B">
        <w:t xml:space="preserve"> in GCULearn</w:t>
      </w:r>
      <w:r w:rsidR="007B7390" w:rsidRPr="008E663B">
        <w:t xml:space="preserve"> to students studying a speci</w:t>
      </w:r>
      <w:r>
        <w:t>fic module for the length of that</w:t>
      </w:r>
      <w:r w:rsidR="007B7390" w:rsidRPr="008E663B">
        <w:t xml:space="preserve"> module. The terms and conditions of this licence ar</w:t>
      </w:r>
      <w:r>
        <w:t>e strict and only designated staff</w:t>
      </w:r>
      <w:r w:rsidR="0044766D" w:rsidRPr="008E663B">
        <w:t xml:space="preserve"> working in the </w:t>
      </w:r>
      <w:r>
        <w:t>l</w:t>
      </w:r>
      <w:r w:rsidR="0044766D" w:rsidRPr="008E663B">
        <w:t>ibrary</w:t>
      </w:r>
      <w:r w:rsidR="007B7390" w:rsidRPr="008E663B">
        <w:t xml:space="preserve"> are </w:t>
      </w:r>
      <w:r>
        <w:t>permitted</w:t>
      </w:r>
      <w:r w:rsidR="007B7390" w:rsidRPr="008E663B">
        <w:t xml:space="preserve"> to create the files.</w:t>
      </w:r>
      <w:r w:rsidR="00F208B8">
        <w:t xml:space="preserve"> More details of the digitisation </w:t>
      </w:r>
      <w:r w:rsidR="0044766D" w:rsidRPr="008E663B">
        <w:t>service</w:t>
      </w:r>
      <w:r w:rsidR="00F208B8">
        <w:t>, together with</w:t>
      </w:r>
      <w:r w:rsidR="0044766D" w:rsidRPr="008E663B">
        <w:t xml:space="preserve"> an electronic request form</w:t>
      </w:r>
      <w:r w:rsidR="00F208B8">
        <w:t>,</w:t>
      </w:r>
      <w:r w:rsidR="0044766D" w:rsidRPr="008E663B">
        <w:t xml:space="preserve"> are available on the</w:t>
      </w:r>
      <w:r w:rsidR="00F208B8">
        <w:t xml:space="preserve"> </w:t>
      </w:r>
      <w:hyperlink r:id="rId17" w:history="1">
        <w:r w:rsidR="00F208B8" w:rsidRPr="00F208B8">
          <w:rPr>
            <w:rStyle w:val="Hyperlink"/>
          </w:rPr>
          <w:t>scanning page</w:t>
        </w:r>
      </w:hyperlink>
      <w:r w:rsidR="00F208B8">
        <w:t xml:space="preserve"> of the library website.</w:t>
      </w:r>
      <w:r w:rsidR="0044766D" w:rsidRPr="008E663B">
        <w:t xml:space="preserve"> </w:t>
      </w:r>
      <w:r w:rsidR="00F208B8">
        <w:t xml:space="preserve">Scans of published journal articles or book chapters </w:t>
      </w:r>
      <w:r w:rsidR="00A7396D">
        <w:t>deposited</w:t>
      </w:r>
      <w:r w:rsidR="00F208B8">
        <w:t xml:space="preserve"> </w:t>
      </w:r>
      <w:r w:rsidR="00A7396D">
        <w:t>in</w:t>
      </w:r>
      <w:r w:rsidR="00F208B8">
        <w:t xml:space="preserve"> </w:t>
      </w:r>
      <w:r w:rsidR="007E2327">
        <w:t>edShare</w:t>
      </w:r>
      <w:r w:rsidR="00F208B8">
        <w:t xml:space="preserve">@GCU will be removed by the repository administrators. See the </w:t>
      </w:r>
      <w:r w:rsidR="007E2327">
        <w:t>edShare</w:t>
      </w:r>
      <w:r w:rsidR="00F208B8">
        <w:t>@GCU takedown policy for more information.</w:t>
      </w:r>
    </w:p>
    <w:p w:rsidR="00AB637E" w:rsidRDefault="00525963" w:rsidP="00440200">
      <w:pPr>
        <w:pStyle w:val="Heading2"/>
      </w:pPr>
      <w:bookmarkStart w:id="8" w:name="_5.3_Resources_found"/>
      <w:bookmarkEnd w:id="8"/>
      <w:r>
        <w:t xml:space="preserve">5.3 </w:t>
      </w:r>
      <w:r w:rsidR="00440200">
        <w:t>Resources found</w:t>
      </w:r>
      <w:r w:rsidR="00AB637E" w:rsidRPr="00AB637E">
        <w:t xml:space="preserve"> on the internet</w:t>
      </w:r>
    </w:p>
    <w:p w:rsidR="006E3F45" w:rsidRPr="00277677" w:rsidRDefault="008231AE" w:rsidP="006E3F45">
      <w:r w:rsidRPr="00277677">
        <w:t>When using</w:t>
      </w:r>
      <w:r w:rsidR="006E3F45" w:rsidRPr="00277677">
        <w:t xml:space="preserve"> any</w:t>
      </w:r>
      <w:r w:rsidR="00D96168" w:rsidRPr="00277677">
        <w:t xml:space="preserve"> resource</w:t>
      </w:r>
      <w:r w:rsidRPr="00277677">
        <w:t xml:space="preserve"> </w:t>
      </w:r>
      <w:r w:rsidR="006E3F45" w:rsidRPr="00277677">
        <w:t xml:space="preserve">found on </w:t>
      </w:r>
      <w:r w:rsidRPr="00277677">
        <w:t>the internet you should check the terms and con</w:t>
      </w:r>
      <w:r w:rsidR="00D96168" w:rsidRPr="00277677">
        <w:t>ditions under which the resource</w:t>
      </w:r>
      <w:r w:rsidRPr="00277677">
        <w:t xml:space="preserve"> may be used; you should </w:t>
      </w:r>
      <w:r w:rsidR="00440200" w:rsidRPr="00277677">
        <w:t xml:space="preserve">always </w:t>
      </w:r>
      <w:r w:rsidRPr="00277677">
        <w:t xml:space="preserve">read through and abide by these terms and conditions. </w:t>
      </w:r>
      <w:r w:rsidR="00440200" w:rsidRPr="00277677">
        <w:t>However, i</w:t>
      </w:r>
      <w:r w:rsidRPr="00277677">
        <w:t xml:space="preserve">t isn’t always obvious or easy to find this information. Non-UK websites may give copyright advice which does not apply in the UK, so you need to be mindful of this. </w:t>
      </w:r>
      <w:r w:rsidR="00440200" w:rsidRPr="00277677">
        <w:t>S</w:t>
      </w:r>
      <w:r w:rsidR="00D96168" w:rsidRPr="00277677">
        <w:t>ome websites contain resources which have</w:t>
      </w:r>
      <w:r w:rsidRPr="00277677">
        <w:t xml:space="preserve"> been illegally copied; these websites may give mi</w:t>
      </w:r>
      <w:r w:rsidR="00D96168" w:rsidRPr="00277677">
        <w:t>sleading advice about how these resou</w:t>
      </w:r>
      <w:r w:rsidR="004441B8">
        <w:t>r</w:t>
      </w:r>
      <w:r w:rsidR="00D96168" w:rsidRPr="00277677">
        <w:t>ces</w:t>
      </w:r>
      <w:r w:rsidR="006E3F45" w:rsidRPr="00277677">
        <w:t xml:space="preserve"> may be used. To guarantee you stay legal when reusing resources found on the internet, follow these three simple steps:</w:t>
      </w:r>
    </w:p>
    <w:p w:rsidR="006E3F45" w:rsidRPr="00277677" w:rsidRDefault="006E3F45" w:rsidP="006E3F45">
      <w:pPr>
        <w:pStyle w:val="ListParagraph"/>
        <w:numPr>
          <w:ilvl w:val="0"/>
          <w:numId w:val="11"/>
        </w:numPr>
      </w:pPr>
      <w:r w:rsidRPr="00277677">
        <w:t>Reuse only licensed content (e.g. content made available under a Creative Commons licence)</w:t>
      </w:r>
      <w:r w:rsidR="00DC2DC7" w:rsidRPr="00277677">
        <w:t>.</w:t>
      </w:r>
    </w:p>
    <w:p w:rsidR="006E3F45" w:rsidRPr="00277677" w:rsidRDefault="006E3F45" w:rsidP="006E3F45">
      <w:pPr>
        <w:pStyle w:val="ListParagraph"/>
        <w:numPr>
          <w:ilvl w:val="0"/>
          <w:numId w:val="11"/>
        </w:numPr>
      </w:pPr>
      <w:r w:rsidRPr="00277677">
        <w:t>Adhere to the terms of the licence</w:t>
      </w:r>
      <w:r w:rsidR="00DC2DC7" w:rsidRPr="00277677">
        <w:t>.</w:t>
      </w:r>
    </w:p>
    <w:p w:rsidR="006E3F45" w:rsidRPr="00277677" w:rsidRDefault="006E3F45" w:rsidP="006E3F45">
      <w:pPr>
        <w:pStyle w:val="ListParagraph"/>
        <w:numPr>
          <w:ilvl w:val="0"/>
          <w:numId w:val="11"/>
        </w:numPr>
      </w:pPr>
      <w:r w:rsidRPr="00277677">
        <w:t>Cite the content you use</w:t>
      </w:r>
      <w:r w:rsidR="00DC2DC7" w:rsidRPr="00277677">
        <w:t>.</w:t>
      </w:r>
    </w:p>
    <w:p w:rsidR="008231AE" w:rsidRPr="00277677" w:rsidRDefault="006E3F45" w:rsidP="006E3F45">
      <w:pPr>
        <w:rPr>
          <w:b/>
        </w:rPr>
      </w:pPr>
      <w:r w:rsidRPr="00277677">
        <w:t xml:space="preserve">The law includes a number of exceptions that allow for the use of all types of copyright work for certain educational purposes. For more information please </w:t>
      </w:r>
      <w:r w:rsidR="00DC2DC7" w:rsidRPr="00277677">
        <w:t>visit the</w:t>
      </w:r>
      <w:r w:rsidRPr="00277677">
        <w:t xml:space="preserve"> </w:t>
      </w:r>
      <w:hyperlink r:id="rId18" w:history="1">
        <w:r w:rsidRPr="00277677">
          <w:rPr>
            <w:rStyle w:val="Hyperlink"/>
          </w:rPr>
          <w:t>copyright exceptions for education page</w:t>
        </w:r>
      </w:hyperlink>
      <w:r w:rsidR="00DC2DC7" w:rsidRPr="00277677">
        <w:t xml:space="preserve"> on the library website</w:t>
      </w:r>
      <w:r w:rsidRPr="00277677">
        <w:t>.</w:t>
      </w:r>
    </w:p>
    <w:p w:rsidR="00AB637E" w:rsidRDefault="00525963" w:rsidP="004B25DA">
      <w:pPr>
        <w:pStyle w:val="Heading2"/>
        <w:rPr>
          <w:color w:val="FF0000"/>
        </w:rPr>
      </w:pPr>
      <w:bookmarkStart w:id="9" w:name="_5.4_Multimedia_resources"/>
      <w:bookmarkEnd w:id="9"/>
      <w:r>
        <w:t xml:space="preserve">5.4 </w:t>
      </w:r>
      <w:r w:rsidR="004B25DA">
        <w:t>Multimedia resources</w:t>
      </w:r>
    </w:p>
    <w:p w:rsidR="0065781E" w:rsidRDefault="0065781E" w:rsidP="00AB637E">
      <w:r w:rsidRPr="0065781E">
        <w:t>If you have created</w:t>
      </w:r>
      <w:r w:rsidR="00DC2DC7">
        <w:t xml:space="preserve"> multimedia content yourself</w:t>
      </w:r>
      <w:r>
        <w:t xml:space="preserve"> then you are free to </w:t>
      </w:r>
      <w:r w:rsidR="00A7396D">
        <w:t>deposit it in</w:t>
      </w:r>
      <w:r>
        <w:t xml:space="preserve"> </w:t>
      </w:r>
      <w:r w:rsidR="007E2327">
        <w:t>edShare</w:t>
      </w:r>
      <w:r>
        <w:t xml:space="preserve">@GCU. However, if you have included </w:t>
      </w:r>
      <w:r w:rsidR="00DC2DC7">
        <w:t>any</w:t>
      </w:r>
      <w:r>
        <w:t xml:space="preserve"> third party content then you must check carefully that you are </w:t>
      </w:r>
      <w:r>
        <w:lastRenderedPageBreak/>
        <w:t xml:space="preserve">entitled to reuse it. The library has a </w:t>
      </w:r>
      <w:hyperlink r:id="rId19" w:history="1">
        <w:r w:rsidR="00DC2DC7" w:rsidRPr="004B25DA">
          <w:rPr>
            <w:rStyle w:val="Hyperlink"/>
          </w:rPr>
          <w:t xml:space="preserve">list of </w:t>
        </w:r>
        <w:r w:rsidR="004B25DA" w:rsidRPr="004B25DA">
          <w:rPr>
            <w:rStyle w:val="Hyperlink"/>
          </w:rPr>
          <w:t>websit</w:t>
        </w:r>
        <w:r w:rsidR="00DC2DC7" w:rsidRPr="004B25DA">
          <w:rPr>
            <w:rStyle w:val="Hyperlink"/>
          </w:rPr>
          <w:t>es</w:t>
        </w:r>
      </w:hyperlink>
      <w:r w:rsidR="00DC2DC7">
        <w:t xml:space="preserve"> which provide legal</w:t>
      </w:r>
      <w:r w:rsidR="004B25DA">
        <w:t>, free to use</w:t>
      </w:r>
      <w:r w:rsidR="0065271F">
        <w:t xml:space="preserve"> multimedia resources</w:t>
      </w:r>
      <w:r w:rsidR="004B25DA">
        <w:t>.</w:t>
      </w:r>
      <w:r w:rsidR="00DC2DC7">
        <w:t xml:space="preserve"> You can find this list</w:t>
      </w:r>
      <w:r>
        <w:t xml:space="preserve"> under the </w:t>
      </w:r>
      <w:r w:rsidRPr="0065781E">
        <w:rPr>
          <w:b/>
        </w:rPr>
        <w:t>Finding reusable resources</w:t>
      </w:r>
      <w:r>
        <w:t xml:space="preserve"> tab.</w:t>
      </w:r>
    </w:p>
    <w:p w:rsidR="004B25DA" w:rsidRPr="0065781E" w:rsidRDefault="004B25DA" w:rsidP="00AB637E">
      <w:r>
        <w:t xml:space="preserve">The information below provides some further guidance on how to stay legal when depositing multimedia resources in </w:t>
      </w:r>
      <w:r w:rsidR="007E2327">
        <w:t>edShare</w:t>
      </w:r>
      <w:r>
        <w:t>@GCU:</w:t>
      </w:r>
    </w:p>
    <w:p w:rsidR="00FD7BD3" w:rsidRPr="00FD7BD3" w:rsidRDefault="00525963" w:rsidP="00E45FF7">
      <w:pPr>
        <w:pStyle w:val="Heading3"/>
      </w:pPr>
      <w:bookmarkStart w:id="10" w:name="_5.4.1_Audio"/>
      <w:bookmarkEnd w:id="10"/>
      <w:r>
        <w:t xml:space="preserve">5.4.1 </w:t>
      </w:r>
      <w:r w:rsidR="00AB637E" w:rsidRPr="00FD7BD3">
        <w:t>Audio</w:t>
      </w:r>
    </w:p>
    <w:p w:rsidR="00C71029" w:rsidRPr="00277677" w:rsidRDefault="00C71029" w:rsidP="00E45FF7">
      <w:pPr>
        <w:pStyle w:val="Default"/>
        <w:rPr>
          <w:sz w:val="22"/>
          <w:szCs w:val="22"/>
        </w:rPr>
      </w:pPr>
      <w:r w:rsidRPr="00277677">
        <w:rPr>
          <w:sz w:val="22"/>
          <w:szCs w:val="22"/>
        </w:rPr>
        <w:t xml:space="preserve">You may </w:t>
      </w:r>
      <w:r w:rsidR="00B86B16" w:rsidRPr="00277677">
        <w:rPr>
          <w:sz w:val="22"/>
          <w:szCs w:val="22"/>
        </w:rPr>
        <w:t>deposit</w:t>
      </w:r>
      <w:r w:rsidRPr="00277677">
        <w:rPr>
          <w:sz w:val="22"/>
          <w:szCs w:val="22"/>
        </w:rPr>
        <w:t xml:space="preserve"> recordings of your lectures</w:t>
      </w:r>
      <w:r w:rsidR="005862FF" w:rsidRPr="00277677">
        <w:rPr>
          <w:sz w:val="22"/>
          <w:szCs w:val="22"/>
        </w:rPr>
        <w:t xml:space="preserve"> or podcasts</w:t>
      </w:r>
      <w:r w:rsidRPr="00277677">
        <w:rPr>
          <w:sz w:val="22"/>
          <w:szCs w:val="22"/>
        </w:rPr>
        <w:t xml:space="preserve"> in </w:t>
      </w:r>
      <w:r w:rsidR="007E2327">
        <w:rPr>
          <w:sz w:val="22"/>
          <w:szCs w:val="22"/>
        </w:rPr>
        <w:t>edShare</w:t>
      </w:r>
      <w:r w:rsidR="005862FF" w:rsidRPr="00277677">
        <w:rPr>
          <w:sz w:val="22"/>
          <w:szCs w:val="22"/>
        </w:rPr>
        <w:t>@GCU. However, in general</w:t>
      </w:r>
      <w:r w:rsidR="00FD7BD3" w:rsidRPr="00277677">
        <w:rPr>
          <w:sz w:val="22"/>
          <w:szCs w:val="22"/>
        </w:rPr>
        <w:t xml:space="preserve"> you should not deposit copyright audio material (e.g. music recordings), or include them in your educational resources, unless you are clearly licenced to do so.</w:t>
      </w:r>
    </w:p>
    <w:p w:rsidR="00FD7BD3" w:rsidRDefault="00525963" w:rsidP="00E45FF7">
      <w:pPr>
        <w:pStyle w:val="Heading3"/>
      </w:pPr>
      <w:bookmarkStart w:id="11" w:name="_5.4.2_Images"/>
      <w:bookmarkEnd w:id="11"/>
      <w:r>
        <w:t xml:space="preserve">5.4.2 </w:t>
      </w:r>
      <w:r w:rsidR="00AB637E" w:rsidRPr="00AB637E">
        <w:t>Images</w:t>
      </w:r>
    </w:p>
    <w:p w:rsidR="0029012A" w:rsidRDefault="00206F96" w:rsidP="00E45FF7">
      <w:pPr>
        <w:pStyle w:val="Heading3"/>
        <w:rPr>
          <w:rFonts w:eastAsiaTheme="minorHAnsi" w:cstheme="minorBidi"/>
          <w:b w:val="0"/>
          <w:bCs w:val="0"/>
        </w:rPr>
      </w:pPr>
      <w:r w:rsidRPr="0029012A">
        <w:rPr>
          <w:b w:val="0"/>
        </w:rPr>
        <w:t xml:space="preserve">Images and diagrams which you have created or photographs you have taken can be </w:t>
      </w:r>
      <w:r w:rsidR="00FD7BD3" w:rsidRPr="0029012A">
        <w:rPr>
          <w:b w:val="0"/>
        </w:rPr>
        <w:t>deposited in</w:t>
      </w:r>
      <w:r w:rsidRPr="0029012A">
        <w:rPr>
          <w:b w:val="0"/>
        </w:rPr>
        <w:t xml:space="preserve"> </w:t>
      </w:r>
      <w:r w:rsidR="007E2327" w:rsidRPr="0029012A">
        <w:rPr>
          <w:b w:val="0"/>
        </w:rPr>
        <w:t>edShare</w:t>
      </w:r>
      <w:r w:rsidRPr="0029012A">
        <w:rPr>
          <w:b w:val="0"/>
        </w:rPr>
        <w:t>@GCU and included in</w:t>
      </w:r>
      <w:r w:rsidR="00FD7BD3" w:rsidRPr="0029012A">
        <w:rPr>
          <w:b w:val="0"/>
        </w:rPr>
        <w:t xml:space="preserve"> your educational</w:t>
      </w:r>
      <w:r w:rsidRPr="0029012A">
        <w:rPr>
          <w:b w:val="0"/>
        </w:rPr>
        <w:t xml:space="preserve"> resources.</w:t>
      </w:r>
      <w:r w:rsidR="00FD7BD3" w:rsidRPr="0029012A">
        <w:rPr>
          <w:b w:val="0"/>
        </w:rPr>
        <w:t xml:space="preserve"> However, i</w:t>
      </w:r>
      <w:r w:rsidRPr="0029012A">
        <w:rPr>
          <w:b w:val="0"/>
        </w:rPr>
        <w:t>t is not acceptable to use images which have been scanned from books and journal articles</w:t>
      </w:r>
      <w:r w:rsidR="00FD7BD3" w:rsidRPr="0029012A">
        <w:rPr>
          <w:b w:val="0"/>
        </w:rPr>
        <w:t>, unless you are clearly licensed to do so.</w:t>
      </w:r>
      <w:r w:rsidRPr="0029012A">
        <w:rPr>
          <w:b w:val="0"/>
        </w:rPr>
        <w:br/>
        <w:t>Contrary to popular belief, images on websites are protected by UK copyright law.</w:t>
      </w:r>
      <w:r w:rsidR="004B5FF0" w:rsidRPr="0029012A">
        <w:rPr>
          <w:b w:val="0"/>
        </w:rPr>
        <w:t xml:space="preserve"> The easiest way to find images </w:t>
      </w:r>
      <w:r w:rsidR="00FD7BD3" w:rsidRPr="0029012A">
        <w:rPr>
          <w:b w:val="0"/>
        </w:rPr>
        <w:t xml:space="preserve">you can legally reuse in your resources </w:t>
      </w:r>
      <w:r w:rsidR="004B5FF0" w:rsidRPr="0029012A">
        <w:rPr>
          <w:b w:val="0"/>
        </w:rPr>
        <w:t xml:space="preserve">is to </w:t>
      </w:r>
      <w:r w:rsidR="00FD7BD3" w:rsidRPr="0029012A">
        <w:rPr>
          <w:b w:val="0"/>
        </w:rPr>
        <w:t>check</w:t>
      </w:r>
      <w:r w:rsidR="004B5FF0" w:rsidRPr="0029012A">
        <w:rPr>
          <w:b w:val="0"/>
        </w:rPr>
        <w:t xml:space="preserve"> </w:t>
      </w:r>
      <w:r w:rsidR="00FD7BD3" w:rsidRPr="0029012A">
        <w:rPr>
          <w:b w:val="0"/>
        </w:rPr>
        <w:t xml:space="preserve">the library’s </w:t>
      </w:r>
      <w:hyperlink r:id="rId20" w:history="1">
        <w:r w:rsidR="00FD7BD3" w:rsidRPr="0029012A">
          <w:rPr>
            <w:rStyle w:val="Hyperlink"/>
            <w:b w:val="0"/>
          </w:rPr>
          <w:t>list of websites</w:t>
        </w:r>
      </w:hyperlink>
      <w:r w:rsidR="00FD7BD3" w:rsidRPr="0029012A">
        <w:rPr>
          <w:b w:val="0"/>
        </w:rPr>
        <w:t xml:space="preserve"> which provide legal,</w:t>
      </w:r>
      <w:r w:rsidR="00D96168" w:rsidRPr="0029012A">
        <w:rPr>
          <w:b w:val="0"/>
        </w:rPr>
        <w:t xml:space="preserve"> free to use multimedia resources</w:t>
      </w:r>
      <w:r w:rsidR="00FD7BD3" w:rsidRPr="00277677">
        <w:t>.</w:t>
      </w:r>
    </w:p>
    <w:p w:rsidR="00E45FF7" w:rsidRDefault="00525963" w:rsidP="00E45FF7">
      <w:pPr>
        <w:pStyle w:val="Heading3"/>
      </w:pPr>
      <w:bookmarkStart w:id="12" w:name="_5.4.3_Video"/>
      <w:bookmarkEnd w:id="12"/>
      <w:r>
        <w:t xml:space="preserve">5.4.3 </w:t>
      </w:r>
      <w:r w:rsidR="00E45FF7">
        <w:t>Video</w:t>
      </w:r>
    </w:p>
    <w:p w:rsidR="00F252DC" w:rsidRDefault="00E45FF7" w:rsidP="00E45FF7">
      <w:r w:rsidRPr="00277677">
        <w:t xml:space="preserve">Video recordings of your lectures, or any other videos you have created yourself, can be </w:t>
      </w:r>
      <w:r w:rsidR="00A7396D" w:rsidRPr="00277677">
        <w:t>deposited in</w:t>
      </w:r>
      <w:r w:rsidRPr="00277677">
        <w:t xml:space="preserve"> </w:t>
      </w:r>
      <w:r w:rsidR="007E2327">
        <w:t>edShare</w:t>
      </w:r>
      <w:r w:rsidRPr="00277677">
        <w:t>@GCU. Links to videos you have found on the internet (e.g. YouTube) can be included in your resources, but you should not use software to download the file itself from these websites.</w:t>
      </w:r>
    </w:p>
    <w:p w:rsidR="00F252DC" w:rsidRDefault="00F252DC" w:rsidP="00F252DC">
      <w:pPr>
        <w:pStyle w:val="Default"/>
        <w:rPr>
          <w:rStyle w:val="Hyperlink"/>
          <w:bCs/>
          <w:color w:val="auto"/>
          <w:sz w:val="22"/>
          <w:szCs w:val="22"/>
          <w:u w:val="none"/>
        </w:rPr>
      </w:pPr>
      <w:r>
        <w:rPr>
          <w:rStyle w:val="Hyperlink"/>
          <w:bCs/>
          <w:color w:val="auto"/>
          <w:sz w:val="22"/>
          <w:szCs w:val="22"/>
          <w:u w:val="none"/>
        </w:rPr>
        <w:t xml:space="preserve">If you require more information on recording lectures then please view the University guidance on </w:t>
      </w:r>
      <w:hyperlink r:id="rId21" w:history="1">
        <w:r w:rsidRPr="009B4E72">
          <w:rPr>
            <w:rStyle w:val="Hyperlink"/>
            <w:bCs/>
            <w:sz w:val="22"/>
            <w:szCs w:val="22"/>
          </w:rPr>
          <w:t>recording staff</w:t>
        </w:r>
      </w:hyperlink>
      <w:r>
        <w:rPr>
          <w:rStyle w:val="Hyperlink"/>
          <w:bCs/>
          <w:color w:val="auto"/>
          <w:sz w:val="22"/>
          <w:szCs w:val="22"/>
          <w:u w:val="none"/>
        </w:rPr>
        <w:t xml:space="preserve"> and </w:t>
      </w:r>
      <w:hyperlink r:id="rId22" w:history="1">
        <w:r w:rsidRPr="009B4E72">
          <w:rPr>
            <w:rStyle w:val="Hyperlink"/>
            <w:bCs/>
            <w:sz w:val="22"/>
            <w:szCs w:val="22"/>
          </w:rPr>
          <w:t>recording students</w:t>
        </w:r>
      </w:hyperlink>
      <w:r>
        <w:rPr>
          <w:rStyle w:val="Hyperlink"/>
          <w:bCs/>
          <w:color w:val="auto"/>
          <w:sz w:val="22"/>
          <w:szCs w:val="22"/>
          <w:u w:val="none"/>
        </w:rPr>
        <w:t>.</w:t>
      </w:r>
    </w:p>
    <w:p w:rsidR="00F252DC" w:rsidRPr="00277677" w:rsidRDefault="00F252DC" w:rsidP="00F252DC">
      <w:pPr>
        <w:pStyle w:val="Default"/>
        <w:rPr>
          <w:sz w:val="22"/>
          <w:szCs w:val="22"/>
        </w:rPr>
      </w:pPr>
    </w:p>
    <w:p w:rsidR="00AB637E" w:rsidRPr="00277677" w:rsidRDefault="00AB637E" w:rsidP="00E45FF7"/>
    <w:p w:rsidR="00AB637E" w:rsidRDefault="00525963" w:rsidP="00F66390">
      <w:pPr>
        <w:pStyle w:val="Heading1"/>
      </w:pPr>
      <w:bookmarkStart w:id="13" w:name="_6._Further_advice"/>
      <w:bookmarkEnd w:id="13"/>
      <w:r>
        <w:t xml:space="preserve">6. </w:t>
      </w:r>
      <w:r w:rsidR="00AB637E" w:rsidRPr="00AB637E">
        <w:t>Further advice</w:t>
      </w:r>
    </w:p>
    <w:p w:rsidR="0009664C" w:rsidRPr="00277677" w:rsidRDefault="0009664C" w:rsidP="0009664C">
      <w:pPr>
        <w:pStyle w:val="Default"/>
        <w:rPr>
          <w:rStyle w:val="Hyperlink"/>
          <w:b/>
          <w:bCs/>
          <w:sz w:val="22"/>
          <w:szCs w:val="22"/>
        </w:rPr>
      </w:pPr>
      <w:r w:rsidRPr="00277677">
        <w:rPr>
          <w:sz w:val="22"/>
          <w:szCs w:val="22"/>
        </w:rPr>
        <w:t xml:space="preserve">If you need any further advice or guidance on copyright or intellectual property rights then please email: </w:t>
      </w:r>
      <w:hyperlink r:id="rId23" w:history="1">
        <w:r w:rsidR="007E2327" w:rsidRPr="00EF403E">
          <w:rPr>
            <w:rStyle w:val="Hyperlink"/>
            <w:bCs/>
            <w:sz w:val="22"/>
            <w:szCs w:val="22"/>
          </w:rPr>
          <w:t>edshare@gcu.ac.uk</w:t>
        </w:r>
      </w:hyperlink>
    </w:p>
    <w:p w:rsidR="00CC40FA" w:rsidRPr="00277677" w:rsidRDefault="00CC40FA" w:rsidP="0009664C">
      <w:pPr>
        <w:pStyle w:val="Default"/>
        <w:rPr>
          <w:rStyle w:val="Hyperlink"/>
          <w:b/>
          <w:bCs/>
          <w:sz w:val="22"/>
          <w:szCs w:val="22"/>
        </w:rPr>
      </w:pPr>
    </w:p>
    <w:p w:rsidR="009B4E72" w:rsidRDefault="00CC40FA" w:rsidP="00CC40FA">
      <w:pPr>
        <w:pStyle w:val="Default"/>
        <w:rPr>
          <w:rStyle w:val="Hyperlink"/>
          <w:bCs/>
          <w:color w:val="auto"/>
          <w:sz w:val="22"/>
          <w:szCs w:val="22"/>
          <w:u w:val="none"/>
        </w:rPr>
      </w:pPr>
      <w:r w:rsidRPr="00277677">
        <w:rPr>
          <w:rStyle w:val="Hyperlink"/>
          <w:bCs/>
          <w:color w:val="auto"/>
          <w:sz w:val="22"/>
          <w:szCs w:val="22"/>
          <w:u w:val="none"/>
        </w:rPr>
        <w:t xml:space="preserve">Alternatively you can find more information on copyright on the </w:t>
      </w:r>
      <w:hyperlink r:id="rId24" w:history="1">
        <w:r w:rsidRPr="00277677">
          <w:rPr>
            <w:rStyle w:val="Hyperlink"/>
            <w:bCs/>
            <w:sz w:val="22"/>
            <w:szCs w:val="22"/>
          </w:rPr>
          <w:t>library website</w:t>
        </w:r>
      </w:hyperlink>
      <w:r w:rsidRPr="00277677">
        <w:rPr>
          <w:rStyle w:val="Hyperlink"/>
          <w:bCs/>
          <w:color w:val="auto"/>
          <w:sz w:val="22"/>
          <w:szCs w:val="22"/>
          <w:u w:val="none"/>
        </w:rPr>
        <w:t xml:space="preserve"> or on the </w:t>
      </w:r>
      <w:hyperlink r:id="rId25" w:history="1">
        <w:r w:rsidRPr="00277677">
          <w:rPr>
            <w:rStyle w:val="Hyperlink"/>
            <w:bCs/>
            <w:sz w:val="22"/>
            <w:szCs w:val="22"/>
          </w:rPr>
          <w:t>Copyright User</w:t>
        </w:r>
      </w:hyperlink>
      <w:r w:rsidRPr="00277677">
        <w:rPr>
          <w:rStyle w:val="Hyperlink"/>
          <w:bCs/>
          <w:color w:val="auto"/>
          <w:sz w:val="22"/>
          <w:szCs w:val="22"/>
          <w:u w:val="none"/>
        </w:rPr>
        <w:t xml:space="preserve"> website.</w:t>
      </w:r>
    </w:p>
    <w:sectPr w:rsidR="009B4E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4069B"/>
    <w:multiLevelType w:val="hybridMultilevel"/>
    <w:tmpl w:val="2774E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3A4E81"/>
    <w:multiLevelType w:val="hybridMultilevel"/>
    <w:tmpl w:val="0726A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757B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A945155"/>
    <w:multiLevelType w:val="hybridMultilevel"/>
    <w:tmpl w:val="FF224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9E029BD"/>
    <w:multiLevelType w:val="multilevel"/>
    <w:tmpl w:val="D63C5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455A54"/>
    <w:multiLevelType w:val="hybridMultilevel"/>
    <w:tmpl w:val="40C8B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EBD774A"/>
    <w:multiLevelType w:val="multilevel"/>
    <w:tmpl w:val="2A68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F148CD"/>
    <w:multiLevelType w:val="hybridMultilevel"/>
    <w:tmpl w:val="2E0AA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5A03C75"/>
    <w:multiLevelType w:val="hybridMultilevel"/>
    <w:tmpl w:val="47F61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9A33538"/>
    <w:multiLevelType w:val="hybridMultilevel"/>
    <w:tmpl w:val="674AD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F676A01"/>
    <w:multiLevelType w:val="hybridMultilevel"/>
    <w:tmpl w:val="E94A83A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3"/>
  </w:num>
  <w:num w:numId="2">
    <w:abstractNumId w:val="9"/>
  </w:num>
  <w:num w:numId="3">
    <w:abstractNumId w:val="7"/>
  </w:num>
  <w:num w:numId="4">
    <w:abstractNumId w:val="6"/>
  </w:num>
  <w:num w:numId="5">
    <w:abstractNumId w:val="4"/>
  </w:num>
  <w:num w:numId="6">
    <w:abstractNumId w:val="0"/>
  </w:num>
  <w:num w:numId="7">
    <w:abstractNumId w:val="5"/>
  </w:num>
  <w:num w:numId="8">
    <w:abstractNumId w:val="2"/>
  </w:num>
  <w:num w:numId="9">
    <w:abstractNumId w:val="8"/>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801"/>
    <w:rsid w:val="0008571C"/>
    <w:rsid w:val="0009664C"/>
    <w:rsid w:val="00131975"/>
    <w:rsid w:val="00147D9B"/>
    <w:rsid w:val="00162B23"/>
    <w:rsid w:val="001677D3"/>
    <w:rsid w:val="00174344"/>
    <w:rsid w:val="00190007"/>
    <w:rsid w:val="00194B0A"/>
    <w:rsid w:val="001A6C3A"/>
    <w:rsid w:val="001C11E3"/>
    <w:rsid w:val="001F01A4"/>
    <w:rsid w:val="00206F96"/>
    <w:rsid w:val="00210A07"/>
    <w:rsid w:val="00214749"/>
    <w:rsid w:val="00245688"/>
    <w:rsid w:val="002547BA"/>
    <w:rsid w:val="00260EFE"/>
    <w:rsid w:val="00275050"/>
    <w:rsid w:val="00277677"/>
    <w:rsid w:val="0029012A"/>
    <w:rsid w:val="00291D7E"/>
    <w:rsid w:val="00293F7A"/>
    <w:rsid w:val="002D5E2B"/>
    <w:rsid w:val="002E5C07"/>
    <w:rsid w:val="002F7539"/>
    <w:rsid w:val="0033499F"/>
    <w:rsid w:val="003446B2"/>
    <w:rsid w:val="003675E3"/>
    <w:rsid w:val="003951CF"/>
    <w:rsid w:val="003B0105"/>
    <w:rsid w:val="003C6D54"/>
    <w:rsid w:val="00440200"/>
    <w:rsid w:val="004441B8"/>
    <w:rsid w:val="0044766D"/>
    <w:rsid w:val="00457D48"/>
    <w:rsid w:val="004803B4"/>
    <w:rsid w:val="00483ADD"/>
    <w:rsid w:val="00496C8F"/>
    <w:rsid w:val="004B25DA"/>
    <w:rsid w:val="004B5FF0"/>
    <w:rsid w:val="004C531D"/>
    <w:rsid w:val="004E2278"/>
    <w:rsid w:val="004F6801"/>
    <w:rsid w:val="00525227"/>
    <w:rsid w:val="00525963"/>
    <w:rsid w:val="005439B2"/>
    <w:rsid w:val="00544273"/>
    <w:rsid w:val="005862FF"/>
    <w:rsid w:val="00607C4A"/>
    <w:rsid w:val="0065271F"/>
    <w:rsid w:val="00652D37"/>
    <w:rsid w:val="0065781E"/>
    <w:rsid w:val="00676B6B"/>
    <w:rsid w:val="00683793"/>
    <w:rsid w:val="006A7F37"/>
    <w:rsid w:val="006C6F11"/>
    <w:rsid w:val="006D67B9"/>
    <w:rsid w:val="006E3F45"/>
    <w:rsid w:val="00700B05"/>
    <w:rsid w:val="0072352E"/>
    <w:rsid w:val="00761480"/>
    <w:rsid w:val="007945E2"/>
    <w:rsid w:val="007B7390"/>
    <w:rsid w:val="007E2327"/>
    <w:rsid w:val="007F009D"/>
    <w:rsid w:val="007F64F7"/>
    <w:rsid w:val="008231AE"/>
    <w:rsid w:val="0083268C"/>
    <w:rsid w:val="00882B5D"/>
    <w:rsid w:val="008E663B"/>
    <w:rsid w:val="00930F3A"/>
    <w:rsid w:val="00942D80"/>
    <w:rsid w:val="009709A9"/>
    <w:rsid w:val="009B4E72"/>
    <w:rsid w:val="009F75C1"/>
    <w:rsid w:val="00A22806"/>
    <w:rsid w:val="00A7396D"/>
    <w:rsid w:val="00A86BA0"/>
    <w:rsid w:val="00AA576F"/>
    <w:rsid w:val="00AB134B"/>
    <w:rsid w:val="00AB637E"/>
    <w:rsid w:val="00AC1FB8"/>
    <w:rsid w:val="00AC494D"/>
    <w:rsid w:val="00AD6CA8"/>
    <w:rsid w:val="00AE1AFB"/>
    <w:rsid w:val="00B01FF3"/>
    <w:rsid w:val="00B3256F"/>
    <w:rsid w:val="00B74662"/>
    <w:rsid w:val="00B81D7D"/>
    <w:rsid w:val="00B8590E"/>
    <w:rsid w:val="00B86B16"/>
    <w:rsid w:val="00BB0A59"/>
    <w:rsid w:val="00C100BF"/>
    <w:rsid w:val="00C1798F"/>
    <w:rsid w:val="00C31BCC"/>
    <w:rsid w:val="00C575C5"/>
    <w:rsid w:val="00C71029"/>
    <w:rsid w:val="00C7247D"/>
    <w:rsid w:val="00C76F86"/>
    <w:rsid w:val="00CC0FEE"/>
    <w:rsid w:val="00CC40FA"/>
    <w:rsid w:val="00CE0B3B"/>
    <w:rsid w:val="00D260C0"/>
    <w:rsid w:val="00D717AE"/>
    <w:rsid w:val="00D96168"/>
    <w:rsid w:val="00DA6513"/>
    <w:rsid w:val="00DC2DC7"/>
    <w:rsid w:val="00DE74E8"/>
    <w:rsid w:val="00E24EEF"/>
    <w:rsid w:val="00E27342"/>
    <w:rsid w:val="00E273FB"/>
    <w:rsid w:val="00E37C36"/>
    <w:rsid w:val="00E4562C"/>
    <w:rsid w:val="00E45FF7"/>
    <w:rsid w:val="00E71827"/>
    <w:rsid w:val="00E94B52"/>
    <w:rsid w:val="00EE6072"/>
    <w:rsid w:val="00F132E7"/>
    <w:rsid w:val="00F14C11"/>
    <w:rsid w:val="00F208B8"/>
    <w:rsid w:val="00F252DC"/>
    <w:rsid w:val="00F419A9"/>
    <w:rsid w:val="00F66390"/>
    <w:rsid w:val="00F74C7F"/>
    <w:rsid w:val="00F97A41"/>
    <w:rsid w:val="00FB1B17"/>
    <w:rsid w:val="00FD7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132E7"/>
    <w:pPr>
      <w:keepNext/>
      <w:outlineLvl w:val="0"/>
    </w:pPr>
    <w:rPr>
      <w:b/>
      <w:sz w:val="24"/>
    </w:rPr>
  </w:style>
  <w:style w:type="paragraph" w:styleId="Heading2">
    <w:name w:val="heading 2"/>
    <w:basedOn w:val="Normal"/>
    <w:next w:val="Normal"/>
    <w:link w:val="Heading2Char"/>
    <w:uiPriority w:val="9"/>
    <w:unhideWhenUsed/>
    <w:qFormat/>
    <w:rsid w:val="00F132E7"/>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F132E7"/>
    <w:pPr>
      <w:keepNext/>
      <w:keepLines/>
      <w:spacing w:before="200" w:after="0"/>
      <w:outlineLvl w:val="2"/>
    </w:pPr>
    <w:rPr>
      <w:rFonts w:eastAsiaTheme="majorEastAsia" w:cstheme="majorBid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6801"/>
    <w:rPr>
      <w:color w:val="0000FF" w:themeColor="hyperlink"/>
      <w:u w:val="single"/>
    </w:rPr>
  </w:style>
  <w:style w:type="paragraph" w:styleId="ListParagraph">
    <w:name w:val="List Paragraph"/>
    <w:basedOn w:val="Normal"/>
    <w:uiPriority w:val="34"/>
    <w:qFormat/>
    <w:rsid w:val="00457D48"/>
    <w:pPr>
      <w:ind w:left="720"/>
      <w:contextualSpacing/>
    </w:pPr>
  </w:style>
  <w:style w:type="paragraph" w:customStyle="1" w:styleId="Default">
    <w:name w:val="Default"/>
    <w:rsid w:val="0072352E"/>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EE60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EE6072"/>
  </w:style>
  <w:style w:type="character" w:styleId="Strong">
    <w:name w:val="Strong"/>
    <w:basedOn w:val="DefaultParagraphFont"/>
    <w:uiPriority w:val="22"/>
    <w:qFormat/>
    <w:rsid w:val="00EE6072"/>
    <w:rPr>
      <w:b/>
      <w:bCs/>
    </w:rPr>
  </w:style>
  <w:style w:type="paragraph" w:styleId="BalloonText">
    <w:name w:val="Balloon Text"/>
    <w:basedOn w:val="Normal"/>
    <w:link w:val="BalloonTextChar"/>
    <w:uiPriority w:val="99"/>
    <w:semiHidden/>
    <w:unhideWhenUsed/>
    <w:rsid w:val="00EE60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072"/>
    <w:rPr>
      <w:rFonts w:ascii="Tahoma" w:hAnsi="Tahoma" w:cs="Tahoma"/>
      <w:sz w:val="16"/>
      <w:szCs w:val="16"/>
    </w:rPr>
  </w:style>
  <w:style w:type="character" w:customStyle="1" w:styleId="Heading1Char">
    <w:name w:val="Heading 1 Char"/>
    <w:basedOn w:val="DefaultParagraphFont"/>
    <w:link w:val="Heading1"/>
    <w:uiPriority w:val="9"/>
    <w:rsid w:val="00F132E7"/>
    <w:rPr>
      <w:b/>
      <w:sz w:val="24"/>
    </w:rPr>
  </w:style>
  <w:style w:type="character" w:styleId="FollowedHyperlink">
    <w:name w:val="FollowedHyperlink"/>
    <w:basedOn w:val="DefaultParagraphFont"/>
    <w:uiPriority w:val="99"/>
    <w:semiHidden/>
    <w:unhideWhenUsed/>
    <w:rsid w:val="004C531D"/>
    <w:rPr>
      <w:color w:val="800080" w:themeColor="followedHyperlink"/>
      <w:u w:val="single"/>
    </w:rPr>
  </w:style>
  <w:style w:type="character" w:customStyle="1" w:styleId="Heading2Char">
    <w:name w:val="Heading 2 Char"/>
    <w:basedOn w:val="DefaultParagraphFont"/>
    <w:link w:val="Heading2"/>
    <w:uiPriority w:val="9"/>
    <w:rsid w:val="00F132E7"/>
    <w:rPr>
      <w:rFonts w:eastAsiaTheme="majorEastAsia" w:cstheme="majorBidi"/>
      <w:b/>
      <w:bCs/>
      <w:szCs w:val="26"/>
    </w:rPr>
  </w:style>
  <w:style w:type="character" w:customStyle="1" w:styleId="Heading3Char">
    <w:name w:val="Heading 3 Char"/>
    <w:basedOn w:val="DefaultParagraphFont"/>
    <w:link w:val="Heading3"/>
    <w:uiPriority w:val="9"/>
    <w:rsid w:val="00F132E7"/>
    <w:rPr>
      <w:rFonts w:eastAsiaTheme="majorEastAsia" w:cstheme="majorBidi"/>
      <w:b/>
      <w:bCs/>
    </w:rPr>
  </w:style>
  <w:style w:type="paragraph" w:styleId="BodyText">
    <w:name w:val="Body Text"/>
    <w:basedOn w:val="Normal"/>
    <w:link w:val="BodyTextChar"/>
    <w:uiPriority w:val="99"/>
    <w:unhideWhenUsed/>
    <w:rsid w:val="00E4562C"/>
    <w:rPr>
      <w:b/>
      <w:sz w:val="40"/>
      <w:szCs w:val="40"/>
    </w:rPr>
  </w:style>
  <w:style w:type="character" w:customStyle="1" w:styleId="BodyTextChar">
    <w:name w:val="Body Text Char"/>
    <w:basedOn w:val="DefaultParagraphFont"/>
    <w:link w:val="BodyText"/>
    <w:uiPriority w:val="99"/>
    <w:rsid w:val="00E4562C"/>
    <w:rPr>
      <w:b/>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132E7"/>
    <w:pPr>
      <w:keepNext/>
      <w:outlineLvl w:val="0"/>
    </w:pPr>
    <w:rPr>
      <w:b/>
      <w:sz w:val="24"/>
    </w:rPr>
  </w:style>
  <w:style w:type="paragraph" w:styleId="Heading2">
    <w:name w:val="heading 2"/>
    <w:basedOn w:val="Normal"/>
    <w:next w:val="Normal"/>
    <w:link w:val="Heading2Char"/>
    <w:uiPriority w:val="9"/>
    <w:unhideWhenUsed/>
    <w:qFormat/>
    <w:rsid w:val="00F132E7"/>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F132E7"/>
    <w:pPr>
      <w:keepNext/>
      <w:keepLines/>
      <w:spacing w:before="200" w:after="0"/>
      <w:outlineLvl w:val="2"/>
    </w:pPr>
    <w:rPr>
      <w:rFonts w:eastAsiaTheme="majorEastAsia" w:cstheme="majorBid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6801"/>
    <w:rPr>
      <w:color w:val="0000FF" w:themeColor="hyperlink"/>
      <w:u w:val="single"/>
    </w:rPr>
  </w:style>
  <w:style w:type="paragraph" w:styleId="ListParagraph">
    <w:name w:val="List Paragraph"/>
    <w:basedOn w:val="Normal"/>
    <w:uiPriority w:val="34"/>
    <w:qFormat/>
    <w:rsid w:val="00457D48"/>
    <w:pPr>
      <w:ind w:left="720"/>
      <w:contextualSpacing/>
    </w:pPr>
  </w:style>
  <w:style w:type="paragraph" w:customStyle="1" w:styleId="Default">
    <w:name w:val="Default"/>
    <w:rsid w:val="0072352E"/>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EE60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EE6072"/>
  </w:style>
  <w:style w:type="character" w:styleId="Strong">
    <w:name w:val="Strong"/>
    <w:basedOn w:val="DefaultParagraphFont"/>
    <w:uiPriority w:val="22"/>
    <w:qFormat/>
    <w:rsid w:val="00EE6072"/>
    <w:rPr>
      <w:b/>
      <w:bCs/>
    </w:rPr>
  </w:style>
  <w:style w:type="paragraph" w:styleId="BalloonText">
    <w:name w:val="Balloon Text"/>
    <w:basedOn w:val="Normal"/>
    <w:link w:val="BalloonTextChar"/>
    <w:uiPriority w:val="99"/>
    <w:semiHidden/>
    <w:unhideWhenUsed/>
    <w:rsid w:val="00EE60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072"/>
    <w:rPr>
      <w:rFonts w:ascii="Tahoma" w:hAnsi="Tahoma" w:cs="Tahoma"/>
      <w:sz w:val="16"/>
      <w:szCs w:val="16"/>
    </w:rPr>
  </w:style>
  <w:style w:type="character" w:customStyle="1" w:styleId="Heading1Char">
    <w:name w:val="Heading 1 Char"/>
    <w:basedOn w:val="DefaultParagraphFont"/>
    <w:link w:val="Heading1"/>
    <w:uiPriority w:val="9"/>
    <w:rsid w:val="00F132E7"/>
    <w:rPr>
      <w:b/>
      <w:sz w:val="24"/>
    </w:rPr>
  </w:style>
  <w:style w:type="character" w:styleId="FollowedHyperlink">
    <w:name w:val="FollowedHyperlink"/>
    <w:basedOn w:val="DefaultParagraphFont"/>
    <w:uiPriority w:val="99"/>
    <w:semiHidden/>
    <w:unhideWhenUsed/>
    <w:rsid w:val="004C531D"/>
    <w:rPr>
      <w:color w:val="800080" w:themeColor="followedHyperlink"/>
      <w:u w:val="single"/>
    </w:rPr>
  </w:style>
  <w:style w:type="character" w:customStyle="1" w:styleId="Heading2Char">
    <w:name w:val="Heading 2 Char"/>
    <w:basedOn w:val="DefaultParagraphFont"/>
    <w:link w:val="Heading2"/>
    <w:uiPriority w:val="9"/>
    <w:rsid w:val="00F132E7"/>
    <w:rPr>
      <w:rFonts w:eastAsiaTheme="majorEastAsia" w:cstheme="majorBidi"/>
      <w:b/>
      <w:bCs/>
      <w:szCs w:val="26"/>
    </w:rPr>
  </w:style>
  <w:style w:type="character" w:customStyle="1" w:styleId="Heading3Char">
    <w:name w:val="Heading 3 Char"/>
    <w:basedOn w:val="DefaultParagraphFont"/>
    <w:link w:val="Heading3"/>
    <w:uiPriority w:val="9"/>
    <w:rsid w:val="00F132E7"/>
    <w:rPr>
      <w:rFonts w:eastAsiaTheme="majorEastAsia" w:cstheme="majorBidi"/>
      <w:b/>
      <w:bCs/>
    </w:rPr>
  </w:style>
  <w:style w:type="paragraph" w:styleId="BodyText">
    <w:name w:val="Body Text"/>
    <w:basedOn w:val="Normal"/>
    <w:link w:val="BodyTextChar"/>
    <w:uiPriority w:val="99"/>
    <w:unhideWhenUsed/>
    <w:rsid w:val="00E4562C"/>
    <w:rPr>
      <w:b/>
      <w:sz w:val="40"/>
      <w:szCs w:val="40"/>
    </w:rPr>
  </w:style>
  <w:style w:type="character" w:customStyle="1" w:styleId="BodyTextChar">
    <w:name w:val="Body Text Char"/>
    <w:basedOn w:val="DefaultParagraphFont"/>
    <w:link w:val="BodyText"/>
    <w:uiPriority w:val="99"/>
    <w:rsid w:val="00E4562C"/>
    <w:rPr>
      <w:b/>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904337">
      <w:bodyDiv w:val="1"/>
      <w:marLeft w:val="0"/>
      <w:marRight w:val="0"/>
      <w:marTop w:val="0"/>
      <w:marBottom w:val="0"/>
      <w:divBdr>
        <w:top w:val="none" w:sz="0" w:space="0" w:color="auto"/>
        <w:left w:val="none" w:sz="0" w:space="0" w:color="auto"/>
        <w:bottom w:val="none" w:sz="0" w:space="0" w:color="auto"/>
        <w:right w:val="none" w:sz="0" w:space="0" w:color="auto"/>
      </w:divBdr>
      <w:divsChild>
        <w:div w:id="450710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cu.ac.uk/media/gcalwebv2/library/content/pdffiles/GCU-Interim-Open-Educational-Resources-Policy-Approved.pdf" TargetMode="External"/><Relationship Id="rId13" Type="http://schemas.openxmlformats.org/officeDocument/2006/relationships/image" Target="media/image3.jpeg"/><Relationship Id="rId18" Type="http://schemas.openxmlformats.org/officeDocument/2006/relationships/hyperlink" Target="http://www.gcu.ac.uk/library/servicesforstaff/copyright/copyrightexceptionsforeducation/"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gcu.ac.uk/staff/video/" TargetMode="External"/><Relationship Id="rId7" Type="http://schemas.openxmlformats.org/officeDocument/2006/relationships/hyperlink" Target="https://edshare.gcu.ac.uk" TargetMode="External"/><Relationship Id="rId12" Type="http://schemas.openxmlformats.org/officeDocument/2006/relationships/image" Target="media/image2.png"/><Relationship Id="rId17" Type="http://schemas.openxmlformats.org/officeDocument/2006/relationships/hyperlink" Target="http://www.gcu.ac.uk/library/servicesforstaff/scanning/" TargetMode="External"/><Relationship Id="rId25" Type="http://schemas.openxmlformats.org/officeDocument/2006/relationships/hyperlink" Target="http://copyrightuser.org/" TargetMode="External"/><Relationship Id="rId2" Type="http://schemas.openxmlformats.org/officeDocument/2006/relationships/styles" Target="styles.xml"/><Relationship Id="rId16" Type="http://schemas.openxmlformats.org/officeDocument/2006/relationships/hyperlink" Target="http://www.gcu.ac.uk/library/servicesforstaff/embeddinglinksingculearn/" TargetMode="External"/><Relationship Id="rId20" Type="http://schemas.openxmlformats.org/officeDocument/2006/relationships/hyperlink" Target="http://www.gcu.ac.uk/library/usingthelibrary/copyright/reusingcontent/" TargetMode="External"/><Relationship Id="rId1" Type="http://schemas.openxmlformats.org/officeDocument/2006/relationships/numbering" Target="numbering.xml"/><Relationship Id="rId6" Type="http://schemas.openxmlformats.org/officeDocument/2006/relationships/hyperlink" Target="mailto:edshare@gcu.ac.uk" TargetMode="External"/><Relationship Id="rId11" Type="http://schemas.openxmlformats.org/officeDocument/2006/relationships/image" Target="media/image1.jpeg"/><Relationship Id="rId24" Type="http://schemas.openxmlformats.org/officeDocument/2006/relationships/hyperlink" Target="http://www.gcu.ac.uk/library/servicesforstaff/copyright/" TargetMode="External"/><Relationship Id="rId5" Type="http://schemas.openxmlformats.org/officeDocument/2006/relationships/webSettings" Target="webSettings.xml"/><Relationship Id="rId15" Type="http://schemas.openxmlformats.org/officeDocument/2006/relationships/hyperlink" Target="http://creativecommons.org/" TargetMode="External"/><Relationship Id="rId23" Type="http://schemas.openxmlformats.org/officeDocument/2006/relationships/hyperlink" Target="mailto:edshare@gcu.ac.uk" TargetMode="External"/><Relationship Id="rId10" Type="http://schemas.openxmlformats.org/officeDocument/2006/relationships/hyperlink" Target="https://creativecommons.org/licenses/" TargetMode="External"/><Relationship Id="rId19" Type="http://schemas.openxmlformats.org/officeDocument/2006/relationships/hyperlink" Target="http://www.gcu.ac.uk/library/usingthelibrary/copyright/reusingcontent/" TargetMode="External"/><Relationship Id="rId4" Type="http://schemas.openxmlformats.org/officeDocument/2006/relationships/settings" Target="settings.xml"/><Relationship Id="rId9" Type="http://schemas.openxmlformats.org/officeDocument/2006/relationships/hyperlink" Target="https://www.connected.gcu.ac.uk/sites/DDA" TargetMode="External"/><Relationship Id="rId14" Type="http://schemas.openxmlformats.org/officeDocument/2006/relationships/image" Target="media/image4.jpeg"/><Relationship Id="rId22" Type="http://schemas.openxmlformats.org/officeDocument/2006/relationships/hyperlink" Target="http://www.gcu.ac.uk/student/video"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1772</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11850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Setup</cp:lastModifiedBy>
  <cp:revision>4</cp:revision>
  <cp:lastPrinted>2015-05-22T08:08:00Z</cp:lastPrinted>
  <dcterms:created xsi:type="dcterms:W3CDTF">2020-08-14T14:32:00Z</dcterms:created>
  <dcterms:modified xsi:type="dcterms:W3CDTF">2020-09-23T08:59:00Z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