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DB" w:rsidRDefault="00C865DB" w:rsidP="00C865DB"/>
    <w:p w:rsidR="00C865DB" w:rsidRPr="00B573D8" w:rsidRDefault="00C865DB" w:rsidP="00C8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B573D8">
        <w:rPr>
          <w:b/>
          <w:sz w:val="24"/>
          <w:szCs w:val="24"/>
        </w:rPr>
        <w:t>1986: Co-</w:t>
      </w:r>
      <w:proofErr w:type="spellStart"/>
      <w:r w:rsidRPr="00B573D8">
        <w:rPr>
          <w:b/>
          <w:sz w:val="24"/>
          <w:szCs w:val="24"/>
        </w:rPr>
        <w:t>chomunn</w:t>
      </w:r>
      <w:proofErr w:type="spellEnd"/>
      <w:r w:rsidRPr="00B573D8">
        <w:rPr>
          <w:b/>
          <w:sz w:val="24"/>
          <w:szCs w:val="24"/>
        </w:rPr>
        <w:t xml:space="preserve"> Nis closes</w:t>
      </w:r>
    </w:p>
    <w:p w:rsidR="00C865DB" w:rsidRDefault="00C865DB" w:rsidP="00C865DB">
      <w:pPr>
        <w:tabs>
          <w:tab w:val="left" w:pos="3285"/>
        </w:tabs>
        <w:spacing w:after="0"/>
        <w:jc w:val="center"/>
        <w:rPr>
          <w:i/>
          <w:sz w:val="24"/>
          <w:szCs w:val="24"/>
        </w:rPr>
      </w:pPr>
      <w:r w:rsidRPr="00D133F3">
        <w:rPr>
          <w:b/>
          <w:i/>
          <w:sz w:val="24"/>
          <w:szCs w:val="24"/>
        </w:rPr>
        <w:t xml:space="preserve">Intro (Gill Murray): </w:t>
      </w:r>
      <w:r w:rsidRPr="00D133F3">
        <w:rPr>
          <w:i/>
          <w:sz w:val="24"/>
          <w:szCs w:val="24"/>
        </w:rPr>
        <w:t xml:space="preserve">In </w:t>
      </w:r>
      <w:r>
        <w:rPr>
          <w:i/>
          <w:sz w:val="24"/>
          <w:szCs w:val="24"/>
        </w:rPr>
        <w:t xml:space="preserve">this extract you’ll hear two short </w:t>
      </w:r>
      <w:r w:rsidRPr="00D133F3">
        <w:rPr>
          <w:i/>
          <w:sz w:val="24"/>
          <w:szCs w:val="24"/>
        </w:rPr>
        <w:t>clips taken from oral history interviews with Agnes Rennie and Roy Pedersen. In them they discuss the closure of Co-</w:t>
      </w:r>
      <w:proofErr w:type="spellStart"/>
      <w:r w:rsidRPr="00D133F3">
        <w:rPr>
          <w:i/>
          <w:sz w:val="24"/>
          <w:szCs w:val="24"/>
        </w:rPr>
        <w:t>chomunn</w:t>
      </w:r>
      <w:proofErr w:type="spellEnd"/>
      <w:r w:rsidRPr="00D133F3">
        <w:rPr>
          <w:i/>
          <w:sz w:val="24"/>
          <w:szCs w:val="24"/>
        </w:rPr>
        <w:t xml:space="preserve"> Nis, the community co-op in Ness (on the north most part of the Isle of Lewis in the Western Isles). Having been the first co-op set up as part of the community co-op scheme, this was a blow to all concerned, but as you will hear, it also provided some valuable lessons. Agnes, who we hear from first, was a field officer for the community co-ops on the Western Isles. In the second of the two clips we hear from Roy Pedersen. Roy reflects on a conversation he had with Bob Storey, who was head of Social Development at HIDB.</w:t>
      </w:r>
      <w:r>
        <w:rPr>
          <w:i/>
          <w:sz w:val="24"/>
          <w:szCs w:val="24"/>
        </w:rPr>
        <w:t xml:space="preserve"> Enjoy the clips and thanks for listening.</w:t>
      </w:r>
    </w:p>
    <w:p w:rsidR="00C865DB" w:rsidRPr="00D133F3" w:rsidRDefault="00C865DB" w:rsidP="00C865DB">
      <w:pPr>
        <w:tabs>
          <w:tab w:val="left" w:pos="3285"/>
        </w:tabs>
        <w:spacing w:after="0"/>
        <w:jc w:val="center"/>
        <w:rPr>
          <w:i/>
          <w:sz w:val="24"/>
          <w:szCs w:val="24"/>
        </w:rPr>
      </w:pPr>
    </w:p>
    <w:p w:rsidR="00C865DB" w:rsidRDefault="00C865DB" w:rsidP="00C865DB">
      <w:r w:rsidRPr="00252CC2">
        <w:rPr>
          <w:b/>
          <w:sz w:val="24"/>
          <w:szCs w:val="24"/>
        </w:rPr>
        <w:t>Agnes Rennie:</w:t>
      </w:r>
      <w:r w:rsidRPr="00252CC2">
        <w:rPr>
          <w:sz w:val="24"/>
          <w:szCs w:val="24"/>
        </w:rPr>
        <w:t xml:space="preserve"> </w:t>
      </w:r>
      <w:r w:rsidRPr="00252CC2">
        <w:rPr>
          <w:rFonts w:cstheme="minorHAnsi"/>
          <w:sz w:val="24"/>
          <w:szCs w:val="24"/>
        </w:rPr>
        <w:t>I think it’s worth</w:t>
      </w:r>
      <w:r w:rsidRPr="00E20038">
        <w:rPr>
          <w:rFonts w:cstheme="minorHAnsi"/>
          <w:sz w:val="24"/>
          <w:szCs w:val="24"/>
        </w:rPr>
        <w:t xml:space="preserve"> mentioning the community co-op in Ness was the first one that was formally established and I’ve often thought – I thought it at the time and I still think it – that it was a blessing and a curse that it was referred to proudly as the first one, but it meant that it was faced with many of the challenges first</w:t>
      </w:r>
      <w:r>
        <w:rPr>
          <w:rFonts w:cstheme="minorHAnsi"/>
          <w:sz w:val="24"/>
          <w:szCs w:val="24"/>
        </w:rPr>
        <w:t>,</w:t>
      </w:r>
      <w:r w:rsidRPr="00E20038">
        <w:rPr>
          <w:rFonts w:cstheme="minorHAnsi"/>
          <w:sz w:val="24"/>
          <w:szCs w:val="24"/>
        </w:rPr>
        <w:t xml:space="preserve"> and challenges which of</w:t>
      </w:r>
      <w:r>
        <w:rPr>
          <w:rFonts w:cstheme="minorHAnsi"/>
          <w:sz w:val="24"/>
          <w:szCs w:val="24"/>
        </w:rPr>
        <w:t xml:space="preserve">ten there were no answers for. </w:t>
      </w:r>
      <w:r w:rsidRPr="00E20038">
        <w:rPr>
          <w:rFonts w:cstheme="minorHAnsi"/>
          <w:sz w:val="24"/>
          <w:szCs w:val="24"/>
        </w:rPr>
        <w:t>I think the eventual demise of Co-</w:t>
      </w:r>
      <w:proofErr w:type="spellStart"/>
      <w:r w:rsidRPr="00E20038">
        <w:rPr>
          <w:rFonts w:cstheme="minorHAnsi"/>
          <w:sz w:val="24"/>
          <w:szCs w:val="24"/>
        </w:rPr>
        <w:t>Chomunn</w:t>
      </w:r>
      <w:proofErr w:type="spellEnd"/>
      <w:r w:rsidRPr="00E20038">
        <w:rPr>
          <w:rFonts w:cstheme="minorHAnsi"/>
          <w:sz w:val="24"/>
          <w:szCs w:val="24"/>
        </w:rPr>
        <w:t xml:space="preserve"> Nis actually stemmed from that period</w:t>
      </w:r>
      <w:r>
        <w:rPr>
          <w:rFonts w:cstheme="minorHAnsi"/>
          <w:sz w:val="24"/>
          <w:szCs w:val="24"/>
        </w:rPr>
        <w:t>. O</w:t>
      </w:r>
      <w:r w:rsidRPr="00E20038">
        <w:rPr>
          <w:rFonts w:cstheme="minorHAnsi"/>
          <w:sz w:val="24"/>
          <w:szCs w:val="24"/>
        </w:rPr>
        <w:t>ne of the things that Bob Storey and others brought back from Ireland was the template. John Angus and I were talking about this recently. The template involved the setting up of a multifunctional community co-op and therefore there was no choice about whether you followed one income-generating stream or not, you had to have at least three, and sometimes these three were very contrived and in themselves led to demise.</w:t>
      </w:r>
    </w:p>
    <w:p w:rsidR="00C865DB" w:rsidRDefault="00C865DB" w:rsidP="00C865DB">
      <w:pPr>
        <w:tabs>
          <w:tab w:val="left" w:pos="3285"/>
        </w:tabs>
        <w:spacing w:after="0"/>
        <w:rPr>
          <w:b/>
          <w:sz w:val="24"/>
          <w:szCs w:val="24"/>
        </w:rPr>
      </w:pPr>
    </w:p>
    <w:p w:rsidR="00C865DB" w:rsidRDefault="00C865DB" w:rsidP="00C865DB">
      <w:pPr>
        <w:tabs>
          <w:tab w:val="left" w:pos="3285"/>
        </w:tabs>
        <w:spacing w:after="0"/>
        <w:rPr>
          <w:b/>
          <w:sz w:val="24"/>
          <w:szCs w:val="24"/>
        </w:rPr>
      </w:pPr>
    </w:p>
    <w:p w:rsidR="00C865DB" w:rsidRPr="00211EB5" w:rsidRDefault="00C865DB" w:rsidP="00C865DB">
      <w:pPr>
        <w:tabs>
          <w:tab w:val="left" w:pos="3285"/>
        </w:tabs>
        <w:spacing w:after="0"/>
        <w:rPr>
          <w:sz w:val="24"/>
          <w:szCs w:val="24"/>
        </w:rPr>
      </w:pPr>
      <w:r w:rsidRPr="001A3FF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oy </w:t>
      </w:r>
      <w:r w:rsidRPr="001A3FF4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edersen</w:t>
      </w:r>
      <w:r w:rsidRPr="001A3FF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11EB5">
        <w:rPr>
          <w:sz w:val="24"/>
          <w:szCs w:val="24"/>
        </w:rPr>
        <w:t>There was a big crisis</w:t>
      </w:r>
      <w:r>
        <w:rPr>
          <w:sz w:val="24"/>
          <w:szCs w:val="24"/>
        </w:rPr>
        <w:t>,</w:t>
      </w:r>
      <w:r w:rsidRPr="00211EB5">
        <w:rPr>
          <w:sz w:val="24"/>
          <w:szCs w:val="24"/>
        </w:rPr>
        <w:t xml:space="preserve"> it was with Co-</w:t>
      </w:r>
      <w:proofErr w:type="spellStart"/>
      <w:r w:rsidRPr="00211EB5">
        <w:rPr>
          <w:sz w:val="24"/>
          <w:szCs w:val="24"/>
        </w:rPr>
        <w:t>Chomunn</w:t>
      </w:r>
      <w:proofErr w:type="spellEnd"/>
      <w:r w:rsidRPr="00211EB5">
        <w:rPr>
          <w:sz w:val="24"/>
          <w:szCs w:val="24"/>
        </w:rPr>
        <w:t xml:space="preserve"> Nis and I remember sitting with Bob at Glasgow airport when we were heading to Barra. I am quite an enthusiastic chap and I was kind of extoling the virtues of the whole thing and Bob was shaking his head: “You know </w:t>
      </w:r>
      <w:proofErr w:type="gramStart"/>
      <w:r w:rsidRPr="00211EB5">
        <w:rPr>
          <w:sz w:val="24"/>
          <w:szCs w:val="24"/>
        </w:rPr>
        <w:t>Roy,</w:t>
      </w:r>
      <w:proofErr w:type="gramEnd"/>
      <w:r w:rsidRPr="00211EB5">
        <w:rPr>
          <w:sz w:val="24"/>
          <w:szCs w:val="24"/>
        </w:rPr>
        <w:t xml:space="preserve"> I think it is going to end badly. I think they are all going to fail except one.” And I said: “Which one?” And he said: “Co-</w:t>
      </w:r>
      <w:proofErr w:type="spellStart"/>
      <w:r w:rsidRPr="00211EB5">
        <w:rPr>
          <w:sz w:val="24"/>
          <w:szCs w:val="24"/>
        </w:rPr>
        <w:t>Chomunn</w:t>
      </w:r>
      <w:proofErr w:type="spellEnd"/>
      <w:r w:rsidRPr="00211EB5">
        <w:rPr>
          <w:sz w:val="24"/>
          <w:szCs w:val="24"/>
        </w:rPr>
        <w:t xml:space="preserve"> Nis”. And I said: “Well Bob, I am going to make a prediction. I think they are all going to succeed except one.” And he said: “Which one is that?” And I said: “Co-</w:t>
      </w:r>
      <w:proofErr w:type="spellStart"/>
      <w:r w:rsidRPr="00211EB5">
        <w:rPr>
          <w:sz w:val="24"/>
          <w:szCs w:val="24"/>
        </w:rPr>
        <w:t>Chomunn</w:t>
      </w:r>
      <w:proofErr w:type="spellEnd"/>
      <w:r w:rsidRPr="00211EB5">
        <w:rPr>
          <w:sz w:val="24"/>
          <w:szCs w:val="24"/>
        </w:rPr>
        <w:t xml:space="preserve"> Nis”. And as it happened Co-</w:t>
      </w:r>
      <w:proofErr w:type="spellStart"/>
      <w:r w:rsidRPr="00211EB5">
        <w:rPr>
          <w:sz w:val="24"/>
          <w:szCs w:val="24"/>
        </w:rPr>
        <w:t>Chomunn</w:t>
      </w:r>
      <w:proofErr w:type="spellEnd"/>
      <w:r w:rsidRPr="00211EB5">
        <w:rPr>
          <w:sz w:val="24"/>
          <w:szCs w:val="24"/>
        </w:rPr>
        <w:t xml:space="preserve"> Nis was the first one -many of them are still running by the way, which is amazing- but it was the first one to fail. Being the first one to have been set up this was a bit of a tragedy, a public relations disaster, because it was set up in a blaze of publicity. I remember Tor Justad, who was the chairman of ACE HI, first chairman of ACE HI -which I will maybe come onto before we finish. He said: “Why did Co-</w:t>
      </w:r>
      <w:proofErr w:type="spellStart"/>
      <w:r w:rsidRPr="00211EB5">
        <w:rPr>
          <w:sz w:val="24"/>
          <w:szCs w:val="24"/>
        </w:rPr>
        <w:t>Chomunn</w:t>
      </w:r>
      <w:proofErr w:type="spellEnd"/>
      <w:r w:rsidRPr="00211EB5">
        <w:rPr>
          <w:sz w:val="24"/>
          <w:szCs w:val="24"/>
        </w:rPr>
        <w:t xml:space="preserve"> Nis fail?” Bob had said: “Co-</w:t>
      </w:r>
      <w:proofErr w:type="spellStart"/>
      <w:r w:rsidRPr="00211EB5">
        <w:rPr>
          <w:sz w:val="24"/>
          <w:szCs w:val="24"/>
        </w:rPr>
        <w:t>Chomunn</w:t>
      </w:r>
      <w:proofErr w:type="spellEnd"/>
      <w:r w:rsidRPr="00211EB5">
        <w:rPr>
          <w:sz w:val="24"/>
          <w:szCs w:val="24"/>
        </w:rPr>
        <w:t xml:space="preserve"> Nis is the only one that fits the Irish model. It’s really multi-functional, it’s got a big population.” And I said: “population doesn’t matter, what matters is economic opportunity. You might have a tiny community that sets up a fish farm, which is highly profitable. Or you might have a big </w:t>
      </w:r>
      <w:r w:rsidRPr="00D133F3">
        <w:rPr>
          <w:sz w:val="24"/>
          <w:szCs w:val="24"/>
        </w:rPr>
        <w:t>community that sets up lots of businesses which aren’t”. Which was in fact the case of Co-</w:t>
      </w:r>
      <w:proofErr w:type="spellStart"/>
      <w:r w:rsidRPr="00D133F3">
        <w:rPr>
          <w:sz w:val="24"/>
          <w:szCs w:val="24"/>
        </w:rPr>
        <w:t>Chomunn</w:t>
      </w:r>
      <w:proofErr w:type="spellEnd"/>
      <w:r w:rsidRPr="00D133F3">
        <w:rPr>
          <w:sz w:val="24"/>
          <w:szCs w:val="24"/>
        </w:rPr>
        <w:t xml:space="preserve"> Nis, which is a bit of a sorry tale really, but it’s a valuable one.</w:t>
      </w:r>
    </w:p>
    <w:p w:rsidR="00C865DB" w:rsidRPr="00211EB5" w:rsidRDefault="00C865DB" w:rsidP="00C865DB">
      <w:pPr>
        <w:tabs>
          <w:tab w:val="left" w:pos="3285"/>
        </w:tabs>
        <w:spacing w:after="0"/>
        <w:rPr>
          <w:sz w:val="24"/>
          <w:szCs w:val="24"/>
        </w:rPr>
      </w:pPr>
    </w:p>
    <w:p w:rsidR="00C865DB" w:rsidRPr="00953847" w:rsidRDefault="00C865DB" w:rsidP="00C865DB">
      <w:pPr>
        <w:tabs>
          <w:tab w:val="left" w:pos="3285"/>
        </w:tabs>
        <w:spacing w:after="0"/>
        <w:rPr>
          <w:b/>
          <w:sz w:val="24"/>
          <w:szCs w:val="24"/>
        </w:rPr>
      </w:pPr>
      <w:r w:rsidRPr="00D133F3">
        <w:rPr>
          <w:b/>
          <w:sz w:val="24"/>
          <w:szCs w:val="24"/>
        </w:rPr>
        <w:lastRenderedPageBreak/>
        <w:t>Gill</w:t>
      </w:r>
      <w:r>
        <w:rPr>
          <w:b/>
          <w:sz w:val="24"/>
          <w:szCs w:val="24"/>
        </w:rPr>
        <w:t xml:space="preserve">: </w:t>
      </w:r>
      <w:r w:rsidRPr="00D133F3">
        <w:rPr>
          <w:sz w:val="24"/>
          <w:szCs w:val="24"/>
        </w:rPr>
        <w:t>What did you learn from the closing of Co-</w:t>
      </w:r>
      <w:proofErr w:type="spellStart"/>
      <w:r w:rsidRPr="00D133F3">
        <w:rPr>
          <w:sz w:val="24"/>
          <w:szCs w:val="24"/>
        </w:rPr>
        <w:t>Chomunn</w:t>
      </w:r>
      <w:proofErr w:type="spellEnd"/>
      <w:r w:rsidRPr="00D133F3">
        <w:rPr>
          <w:sz w:val="24"/>
          <w:szCs w:val="24"/>
        </w:rPr>
        <w:t xml:space="preserve"> Nis?</w:t>
      </w:r>
    </w:p>
    <w:p w:rsidR="00C865DB" w:rsidRPr="00D133F3" w:rsidRDefault="00C865DB" w:rsidP="00C865DB">
      <w:pPr>
        <w:tabs>
          <w:tab w:val="left" w:pos="3285"/>
        </w:tabs>
        <w:spacing w:after="0"/>
        <w:rPr>
          <w:sz w:val="24"/>
          <w:szCs w:val="24"/>
        </w:rPr>
      </w:pPr>
    </w:p>
    <w:p w:rsidR="00C865DB" w:rsidRPr="00953847" w:rsidRDefault="00C865DB" w:rsidP="00C865DB">
      <w:pPr>
        <w:tabs>
          <w:tab w:val="left" w:pos="3285"/>
        </w:tabs>
        <w:spacing w:after="0"/>
        <w:rPr>
          <w:b/>
          <w:sz w:val="24"/>
          <w:szCs w:val="24"/>
        </w:rPr>
      </w:pPr>
      <w:r w:rsidRPr="00D133F3">
        <w:rPr>
          <w:b/>
          <w:sz w:val="24"/>
          <w:szCs w:val="24"/>
        </w:rPr>
        <w:t>Roy</w:t>
      </w:r>
      <w:r>
        <w:rPr>
          <w:b/>
          <w:sz w:val="24"/>
          <w:szCs w:val="24"/>
        </w:rPr>
        <w:t xml:space="preserve">: </w:t>
      </w:r>
      <w:r w:rsidRPr="00D133F3">
        <w:rPr>
          <w:sz w:val="24"/>
          <w:szCs w:val="24"/>
        </w:rPr>
        <w:t>We did learn. I became a bit of a stickler for profitability and we also brought in, as a new management unit within HIDB, to look quite carefully at the co-op and to see what bits of them was profitable and which bits weren’t. We took a hard-nosed approach.</w:t>
      </w:r>
    </w:p>
    <w:p w:rsidR="00CA2ABC" w:rsidRDefault="00CA2ABC">
      <w:bookmarkStart w:id="0" w:name="_GoBack"/>
      <w:bookmarkEnd w:id="0"/>
    </w:p>
    <w:sectPr w:rsidR="00CA2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DB"/>
    <w:rsid w:val="00C865DB"/>
    <w:rsid w:val="00C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DFED1-FD62-4A1D-9871-1D345341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Gillian (Yunus Centre)</dc:creator>
  <cp:keywords/>
  <dc:description/>
  <cp:lastModifiedBy>Murray, Gillian (Yunus Centre)</cp:lastModifiedBy>
  <cp:revision>1</cp:revision>
  <dcterms:created xsi:type="dcterms:W3CDTF">2021-04-26T11:47:00Z</dcterms:created>
  <dcterms:modified xsi:type="dcterms:W3CDTF">2021-04-26T11:48:00Z</dcterms:modified>
</cp:coreProperties>
</file>