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CB368" w14:textId="3521777E" w:rsidR="007B29D8" w:rsidRDefault="007B29D8" w:rsidP="007B29D8">
      <w:pPr>
        <w:spacing w:after="120" w:line="276" w:lineRule="auto"/>
        <w:jc w:val="center"/>
        <w:rPr>
          <w:b/>
          <w:bCs/>
          <w:sz w:val="24"/>
          <w:szCs w:val="24"/>
        </w:rPr>
      </w:pPr>
      <w:r>
        <w:rPr>
          <w:noProof/>
          <w:lang w:eastAsia="en-GB"/>
        </w:rPr>
        <w:drawing>
          <wp:inline distT="0" distB="0" distL="0" distR="0" wp14:anchorId="5FF1E8C0" wp14:editId="5E7AEEA1">
            <wp:extent cx="2173304" cy="1524331"/>
            <wp:effectExtent l="0" t="0" r="0" b="0"/>
            <wp:docPr id="2" name="Picture 2" descr="https://static.onlinesurveys.ac.uk/media/account/37/survey/587910/logo/gs_logo_res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nlinesurveys.ac.uk/media/account/37/survey/587910/logo/gs_logo_resiz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1369" cy="1593113"/>
                    </a:xfrm>
                    <a:prstGeom prst="rect">
                      <a:avLst/>
                    </a:prstGeom>
                    <a:noFill/>
                    <a:ln>
                      <a:noFill/>
                    </a:ln>
                  </pic:spPr>
                </pic:pic>
              </a:graphicData>
            </a:graphic>
          </wp:inline>
        </w:drawing>
      </w:r>
    </w:p>
    <w:p w14:paraId="49A316C3" w14:textId="77777777" w:rsidR="007B29D8" w:rsidRDefault="005728CE" w:rsidP="00ED5594">
      <w:pPr>
        <w:spacing w:after="120" w:line="276" w:lineRule="auto"/>
        <w:rPr>
          <w:b/>
          <w:bCs/>
          <w:sz w:val="32"/>
          <w:szCs w:val="32"/>
        </w:rPr>
      </w:pPr>
      <w:r w:rsidRPr="007B29D8">
        <w:rPr>
          <w:b/>
          <w:bCs/>
          <w:sz w:val="32"/>
          <w:szCs w:val="32"/>
        </w:rPr>
        <w:t xml:space="preserve">GCU </w:t>
      </w:r>
      <w:r w:rsidR="00CD2B5D" w:rsidRPr="007B29D8">
        <w:rPr>
          <w:b/>
          <w:bCs/>
          <w:sz w:val="32"/>
          <w:szCs w:val="32"/>
        </w:rPr>
        <w:t>COVID</w:t>
      </w:r>
      <w:r w:rsidR="006710A5" w:rsidRPr="007B29D8">
        <w:rPr>
          <w:b/>
          <w:bCs/>
          <w:sz w:val="32"/>
          <w:szCs w:val="32"/>
        </w:rPr>
        <w:t>-19</w:t>
      </w:r>
      <w:r w:rsidR="00CD2B5D" w:rsidRPr="007B29D8">
        <w:rPr>
          <w:b/>
          <w:bCs/>
          <w:sz w:val="32"/>
          <w:szCs w:val="32"/>
        </w:rPr>
        <w:t xml:space="preserve"> </w:t>
      </w:r>
      <w:r w:rsidR="001508B0" w:rsidRPr="007B29D8">
        <w:rPr>
          <w:b/>
          <w:bCs/>
          <w:sz w:val="32"/>
          <w:szCs w:val="32"/>
        </w:rPr>
        <w:t xml:space="preserve">Research </w:t>
      </w:r>
      <w:r w:rsidR="483431B2" w:rsidRPr="007B29D8">
        <w:rPr>
          <w:b/>
          <w:bCs/>
          <w:sz w:val="32"/>
          <w:szCs w:val="32"/>
        </w:rPr>
        <w:t xml:space="preserve">Recovery &amp; </w:t>
      </w:r>
      <w:r w:rsidR="001508B0" w:rsidRPr="007B29D8">
        <w:rPr>
          <w:b/>
          <w:bCs/>
          <w:sz w:val="32"/>
          <w:szCs w:val="32"/>
        </w:rPr>
        <w:t xml:space="preserve">Reconnect </w:t>
      </w:r>
      <w:r w:rsidR="00FE37BC" w:rsidRPr="007B29D8">
        <w:rPr>
          <w:b/>
          <w:bCs/>
          <w:sz w:val="32"/>
          <w:szCs w:val="32"/>
        </w:rPr>
        <w:t xml:space="preserve">Grant </w:t>
      </w:r>
    </w:p>
    <w:p w14:paraId="1EE7FF5A" w14:textId="348ABDE0" w:rsidR="00FE37BC" w:rsidRPr="007B29D8" w:rsidRDefault="001508B0" w:rsidP="00ED5594">
      <w:pPr>
        <w:spacing w:after="120" w:line="276" w:lineRule="auto"/>
        <w:rPr>
          <w:b/>
          <w:bCs/>
          <w:sz w:val="32"/>
          <w:szCs w:val="32"/>
        </w:rPr>
      </w:pPr>
      <w:r w:rsidRPr="007B29D8">
        <w:rPr>
          <w:b/>
          <w:bCs/>
          <w:sz w:val="32"/>
          <w:szCs w:val="32"/>
        </w:rPr>
        <w:t xml:space="preserve">for </w:t>
      </w:r>
      <w:r w:rsidR="00FE37BC" w:rsidRPr="007B29D8">
        <w:rPr>
          <w:b/>
          <w:bCs/>
          <w:sz w:val="32"/>
          <w:szCs w:val="32"/>
        </w:rPr>
        <w:t>Post</w:t>
      </w:r>
      <w:r w:rsidR="004A0D7A" w:rsidRPr="007B29D8">
        <w:rPr>
          <w:b/>
          <w:bCs/>
          <w:sz w:val="32"/>
          <w:szCs w:val="32"/>
        </w:rPr>
        <w:t xml:space="preserve">graduate </w:t>
      </w:r>
      <w:r w:rsidRPr="007B29D8">
        <w:rPr>
          <w:b/>
          <w:bCs/>
          <w:sz w:val="32"/>
          <w:szCs w:val="32"/>
        </w:rPr>
        <w:t>Research Students</w:t>
      </w:r>
      <w:r w:rsidR="005728CE" w:rsidRPr="007B29D8">
        <w:rPr>
          <w:b/>
          <w:bCs/>
          <w:sz w:val="32"/>
          <w:szCs w:val="32"/>
        </w:rPr>
        <w:t>:</w:t>
      </w:r>
    </w:p>
    <w:p w14:paraId="251AF9E6" w14:textId="27B382E8" w:rsidR="005728CE" w:rsidRPr="007B29D8" w:rsidRDefault="00FE37BC" w:rsidP="006977F2">
      <w:pPr>
        <w:spacing w:after="120" w:line="276" w:lineRule="auto"/>
        <w:rPr>
          <w:b/>
          <w:bCs/>
          <w:sz w:val="32"/>
          <w:szCs w:val="32"/>
        </w:rPr>
      </w:pPr>
      <w:r w:rsidRPr="007B29D8">
        <w:rPr>
          <w:b/>
          <w:bCs/>
          <w:sz w:val="32"/>
          <w:szCs w:val="32"/>
        </w:rPr>
        <w:t xml:space="preserve">Guidelines and Application process </w:t>
      </w:r>
    </w:p>
    <w:p w14:paraId="686CBB8C" w14:textId="77777777" w:rsidR="00A44437" w:rsidRDefault="00A44437" w:rsidP="00A44437">
      <w:pPr>
        <w:tabs>
          <w:tab w:val="center" w:pos="5233"/>
        </w:tabs>
        <w:suppressAutoHyphens/>
        <w:spacing w:after="0"/>
        <w:rPr>
          <w:b/>
          <w:bCs/>
          <w:sz w:val="24"/>
          <w:szCs w:val="24"/>
        </w:rPr>
      </w:pPr>
    </w:p>
    <w:p w14:paraId="16F1A32E" w14:textId="4B005FEC" w:rsidR="008A29A2" w:rsidRPr="00607EE7" w:rsidRDefault="008A29A2" w:rsidP="008A29A2">
      <w:pPr>
        <w:tabs>
          <w:tab w:val="center" w:pos="5233"/>
        </w:tabs>
        <w:suppressAutoHyphens/>
        <w:rPr>
          <w:rFonts w:ascii="Calibri" w:eastAsia="Calibri" w:hAnsi="Calibri" w:cs="Calibri"/>
          <w:b/>
          <w:lang w:eastAsia="en-GB"/>
        </w:rPr>
      </w:pPr>
      <w:r w:rsidRPr="00607EE7">
        <w:rPr>
          <w:rFonts w:ascii="Calibri" w:eastAsia="Calibri" w:hAnsi="Calibri" w:cs="Calibri"/>
          <w:b/>
          <w:lang w:eastAsia="en-GB"/>
        </w:rPr>
        <w:t>Links to connected material</w:t>
      </w:r>
      <w:r>
        <w:rPr>
          <w:rFonts w:ascii="Calibri" w:eastAsia="Calibri" w:hAnsi="Calibri" w:cs="Calibri"/>
          <w:b/>
          <w:lang w:eastAsia="en-GB"/>
        </w:rPr>
        <w:t>:</w:t>
      </w:r>
    </w:p>
    <w:p w14:paraId="792B8DAF" w14:textId="5D73342D" w:rsidR="006977F2" w:rsidRDefault="008A29A2" w:rsidP="008A29A2">
      <w:pPr>
        <w:tabs>
          <w:tab w:val="left" w:pos="2835"/>
          <w:tab w:val="center" w:pos="5233"/>
        </w:tabs>
        <w:suppressAutoHyphens/>
        <w:ind w:left="360"/>
      </w:pPr>
      <w:r w:rsidRPr="003D7827">
        <w:rPr>
          <w:rFonts w:ascii="Calibri" w:eastAsia="Calibri" w:hAnsi="Calibri" w:cs="Calibri"/>
          <w:lang w:eastAsia="en-GB"/>
        </w:rPr>
        <w:t xml:space="preserve">Online </w:t>
      </w:r>
      <w:r>
        <w:rPr>
          <w:rFonts w:ascii="Calibri" w:eastAsia="Calibri" w:hAnsi="Calibri" w:cs="Calibri"/>
          <w:lang w:eastAsia="en-GB"/>
        </w:rPr>
        <w:t xml:space="preserve">application </w:t>
      </w:r>
      <w:r w:rsidRPr="003D7827">
        <w:rPr>
          <w:rFonts w:ascii="Calibri" w:eastAsia="Calibri" w:hAnsi="Calibri" w:cs="Calibri"/>
          <w:lang w:eastAsia="en-GB"/>
        </w:rPr>
        <w:t xml:space="preserve">form  </w:t>
      </w:r>
      <w:r w:rsidR="007D0161">
        <w:rPr>
          <w:rFonts w:ascii="Calibri" w:eastAsia="Calibri" w:hAnsi="Calibri" w:cs="Calibri"/>
          <w:lang w:eastAsia="en-GB"/>
        </w:rPr>
        <w:t xml:space="preserve">      </w:t>
      </w:r>
      <w:hyperlink r:id="rId12" w:history="1">
        <w:r w:rsidRPr="0068594A">
          <w:rPr>
            <w:rStyle w:val="Hyperlink"/>
            <w:rFonts w:ascii="Calibri" w:eastAsia="Calibri" w:hAnsi="Calibri" w:cs="Calibri"/>
            <w:lang w:eastAsia="en-GB"/>
          </w:rPr>
          <w:t xml:space="preserve">Application for the </w:t>
        </w:r>
        <w:r w:rsidRPr="0068594A">
          <w:rPr>
            <w:rStyle w:val="Hyperlink"/>
          </w:rPr>
          <w:t>PGR-CR</w:t>
        </w:r>
        <w:r w:rsidRPr="0068594A">
          <w:rPr>
            <w:rStyle w:val="Hyperlink"/>
            <w:vertAlign w:val="superscript"/>
          </w:rPr>
          <w:t>3</w:t>
        </w:r>
        <w:r w:rsidRPr="0068594A">
          <w:rPr>
            <w:rStyle w:val="Hyperlink"/>
          </w:rPr>
          <w:t xml:space="preserve"> </w:t>
        </w:r>
        <w:r w:rsidR="00DA1071" w:rsidRPr="0068594A">
          <w:rPr>
            <w:rStyle w:val="Hyperlink"/>
          </w:rPr>
          <w:t>G</w:t>
        </w:r>
        <w:r w:rsidRPr="0068594A">
          <w:rPr>
            <w:rStyle w:val="Hyperlink"/>
          </w:rPr>
          <w:t>rant</w:t>
        </w:r>
        <w:r w:rsidR="006977F2" w:rsidRPr="0068594A">
          <w:rPr>
            <w:rStyle w:val="Hyperlink"/>
          </w:rPr>
          <w:t xml:space="preserve">  </w:t>
        </w:r>
      </w:hyperlink>
      <w:r w:rsidR="006977F2">
        <w:t xml:space="preserve"> </w:t>
      </w:r>
    </w:p>
    <w:p w14:paraId="4F0DDF25" w14:textId="200436B8" w:rsidR="008A29A2" w:rsidRPr="006977F2" w:rsidRDefault="006977F2" w:rsidP="006977F2">
      <w:pPr>
        <w:tabs>
          <w:tab w:val="left" w:pos="2835"/>
          <w:tab w:val="center" w:pos="5233"/>
        </w:tabs>
        <w:suppressAutoHyphens/>
        <w:ind w:left="360"/>
      </w:pPr>
      <w:r>
        <w:tab/>
        <w:t xml:space="preserve">Application is only available through this online form. </w:t>
      </w:r>
      <w:r w:rsidR="008A29A2" w:rsidRPr="003D7827">
        <w:rPr>
          <w:rFonts w:ascii="Calibri" w:eastAsia="Calibri" w:hAnsi="Calibri" w:cs="Calibri"/>
          <w:lang w:eastAsia="en-GB"/>
        </w:rPr>
        <w:tab/>
      </w:r>
    </w:p>
    <w:p w14:paraId="62367A90" w14:textId="77777777" w:rsidR="008A29A2" w:rsidRPr="00607EE7" w:rsidRDefault="008A29A2" w:rsidP="008A29A2">
      <w:pPr>
        <w:tabs>
          <w:tab w:val="center" w:pos="5233"/>
        </w:tabs>
        <w:suppressAutoHyphens/>
        <w:rPr>
          <w:rFonts w:ascii="Calibri" w:eastAsia="Calibri" w:hAnsi="Calibri" w:cs="Calibri"/>
          <w:b/>
          <w:lang w:eastAsia="en-GB"/>
        </w:rPr>
      </w:pPr>
      <w:r>
        <w:rPr>
          <w:rFonts w:ascii="Calibri" w:eastAsia="Calibri" w:hAnsi="Calibri" w:cs="Calibri"/>
          <w:b/>
          <w:lang w:eastAsia="en-GB"/>
        </w:rPr>
        <w:t>The</w:t>
      </w:r>
      <w:r w:rsidRPr="00607EE7">
        <w:rPr>
          <w:rFonts w:ascii="Calibri" w:eastAsia="Calibri" w:hAnsi="Calibri" w:cs="Calibri"/>
          <w:b/>
          <w:lang w:eastAsia="en-GB"/>
        </w:rPr>
        <w:t xml:space="preserve"> guidelines include:</w:t>
      </w:r>
    </w:p>
    <w:p w14:paraId="5F08C445" w14:textId="77777777" w:rsidR="008A29A2" w:rsidRDefault="008A29A2"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Description of the grant</w:t>
      </w:r>
    </w:p>
    <w:p w14:paraId="6E5E82B9" w14:textId="77777777" w:rsidR="008A29A2" w:rsidRDefault="008A29A2"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Background</w:t>
      </w:r>
    </w:p>
    <w:p w14:paraId="3AC9F67B" w14:textId="77777777" w:rsidR="008A29A2" w:rsidRDefault="008A29A2"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Eligibility</w:t>
      </w:r>
    </w:p>
    <w:p w14:paraId="7101AF83" w14:textId="77777777" w:rsidR="008A29A2" w:rsidRDefault="008A29A2"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Application process</w:t>
      </w:r>
    </w:p>
    <w:p w14:paraId="68B724D5" w14:textId="77777777" w:rsidR="008A29A2" w:rsidRDefault="008A29A2"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Decision-making process</w:t>
      </w:r>
    </w:p>
    <w:p w14:paraId="550CDD1D" w14:textId="77777777" w:rsidR="00ED2D9E" w:rsidRDefault="00ED2D9E"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Award and deliverables</w:t>
      </w:r>
    </w:p>
    <w:p w14:paraId="698B844A" w14:textId="77777777" w:rsidR="008A29A2" w:rsidRDefault="008A29A2"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Timeframes</w:t>
      </w:r>
    </w:p>
    <w:p w14:paraId="285EF429" w14:textId="77777777" w:rsidR="008A29A2" w:rsidRPr="00A3299A" w:rsidRDefault="00536B5E"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 xml:space="preserve">Appendix 1: </w:t>
      </w:r>
      <w:r w:rsidR="0086775F">
        <w:rPr>
          <w:rFonts w:ascii="Calibri" w:eastAsia="Calibri" w:hAnsi="Calibri" w:cs="Calibri"/>
          <w:lang w:eastAsia="en-GB"/>
        </w:rPr>
        <w:t>T</w:t>
      </w:r>
      <w:r w:rsidR="00174EB9">
        <w:rPr>
          <w:rFonts w:ascii="Calibri" w:eastAsia="Calibri" w:hAnsi="Calibri" w:cs="Calibri"/>
          <w:lang w:eastAsia="en-GB"/>
        </w:rPr>
        <w:t>emplate</w:t>
      </w:r>
      <w:r w:rsidR="008A29A2">
        <w:rPr>
          <w:rFonts w:ascii="Calibri" w:eastAsia="Calibri" w:hAnsi="Calibri" w:cs="Calibri"/>
          <w:lang w:eastAsia="en-GB"/>
        </w:rPr>
        <w:t xml:space="preserve"> of the online application questions</w:t>
      </w:r>
    </w:p>
    <w:p w14:paraId="5DC9843C" w14:textId="77777777" w:rsidR="00ED5594" w:rsidRDefault="00536B5E" w:rsidP="008A29A2">
      <w:pPr>
        <w:pStyle w:val="ListParagraph"/>
        <w:numPr>
          <w:ilvl w:val="0"/>
          <w:numId w:val="20"/>
        </w:numPr>
        <w:tabs>
          <w:tab w:val="center" w:pos="5233"/>
        </w:tabs>
        <w:suppressAutoHyphens/>
        <w:rPr>
          <w:rFonts w:ascii="Calibri" w:eastAsia="Calibri" w:hAnsi="Calibri" w:cs="Calibri"/>
          <w:lang w:eastAsia="en-GB"/>
        </w:rPr>
      </w:pPr>
      <w:r>
        <w:rPr>
          <w:rFonts w:ascii="Calibri" w:eastAsia="Calibri" w:hAnsi="Calibri" w:cs="Calibri"/>
          <w:lang w:eastAsia="en-GB"/>
        </w:rPr>
        <w:t xml:space="preserve">Appendix 2: </w:t>
      </w:r>
      <w:r w:rsidR="0086775F">
        <w:rPr>
          <w:rFonts w:ascii="Calibri" w:eastAsia="Calibri" w:hAnsi="Calibri" w:cs="Calibri"/>
          <w:lang w:eastAsia="en-GB"/>
        </w:rPr>
        <w:t>F</w:t>
      </w:r>
      <w:r w:rsidR="008A29A2">
        <w:rPr>
          <w:rFonts w:ascii="Calibri" w:eastAsia="Calibri" w:hAnsi="Calibri" w:cs="Calibri"/>
          <w:lang w:eastAsia="en-GB"/>
        </w:rPr>
        <w:t>low chart of the application process</w:t>
      </w:r>
    </w:p>
    <w:p w14:paraId="16E2EC9B" w14:textId="77777777" w:rsidR="008A29A2" w:rsidRPr="008A29A2" w:rsidRDefault="008A29A2" w:rsidP="008A29A2">
      <w:pPr>
        <w:pStyle w:val="ListParagraph"/>
        <w:tabs>
          <w:tab w:val="center" w:pos="5233"/>
        </w:tabs>
        <w:suppressAutoHyphens/>
        <w:ind w:left="1440"/>
        <w:rPr>
          <w:rFonts w:ascii="Calibri" w:eastAsia="Calibri" w:hAnsi="Calibri" w:cs="Calibri"/>
          <w:lang w:eastAsia="en-GB"/>
        </w:rPr>
      </w:pPr>
    </w:p>
    <w:p w14:paraId="1A9BC4FC" w14:textId="77777777" w:rsidR="0039484B" w:rsidRDefault="0039484B" w:rsidP="0059149F">
      <w:pPr>
        <w:pStyle w:val="ListParagraph"/>
        <w:numPr>
          <w:ilvl w:val="0"/>
          <w:numId w:val="16"/>
        </w:numPr>
        <w:spacing w:after="120" w:line="276" w:lineRule="auto"/>
        <w:ind w:left="284"/>
        <w:jc w:val="both"/>
        <w:rPr>
          <w:b/>
          <w:bCs/>
        </w:rPr>
      </w:pPr>
      <w:r>
        <w:rPr>
          <w:b/>
          <w:bCs/>
        </w:rPr>
        <w:t xml:space="preserve">Description </w:t>
      </w:r>
      <w:r w:rsidR="00324CCA">
        <w:rPr>
          <w:b/>
          <w:bCs/>
        </w:rPr>
        <w:t>of the grant</w:t>
      </w:r>
    </w:p>
    <w:p w14:paraId="64E0C6BF" w14:textId="5B78699B" w:rsidR="0039484B" w:rsidRPr="0039484B" w:rsidRDefault="0039484B" w:rsidP="0059149F">
      <w:pPr>
        <w:spacing w:after="120" w:line="276" w:lineRule="auto"/>
        <w:jc w:val="both"/>
        <w:rPr>
          <w:rFonts w:eastAsiaTheme="minorEastAsia"/>
        </w:rPr>
      </w:pPr>
      <w:r>
        <w:t xml:space="preserve">The </w:t>
      </w:r>
      <w:r w:rsidRPr="00E367FF">
        <w:t>PGR COVID</w:t>
      </w:r>
      <w:r w:rsidR="00F63570">
        <w:t>-19</w:t>
      </w:r>
      <w:r w:rsidRPr="00E367FF">
        <w:t xml:space="preserve"> </w:t>
      </w:r>
      <w:r w:rsidR="006710A5">
        <w:t>R</w:t>
      </w:r>
      <w:r w:rsidRPr="00E367FF">
        <w:t xml:space="preserve">esearch </w:t>
      </w:r>
      <w:r w:rsidR="006710A5">
        <w:t>R</w:t>
      </w:r>
      <w:r w:rsidRPr="00E367FF">
        <w:t xml:space="preserve">ecovery &amp; </w:t>
      </w:r>
      <w:r w:rsidR="006710A5">
        <w:t>R</w:t>
      </w:r>
      <w:r w:rsidRPr="00E367FF">
        <w:t>econnect (PGR-CR</w:t>
      </w:r>
      <w:r w:rsidRPr="0039484B">
        <w:rPr>
          <w:vertAlign w:val="superscript"/>
        </w:rPr>
        <w:t>3</w:t>
      </w:r>
      <w:r w:rsidRPr="00E367FF">
        <w:t xml:space="preserve">) </w:t>
      </w:r>
      <w:r w:rsidR="00DA1071">
        <w:t>G</w:t>
      </w:r>
      <w:r w:rsidRPr="00E367FF">
        <w:t xml:space="preserve">rant </w:t>
      </w:r>
      <w:r>
        <w:t>is</w:t>
      </w:r>
      <w:r w:rsidRPr="00E367FF">
        <w:t xml:space="preserve"> </w:t>
      </w:r>
      <w:r w:rsidR="00253D97">
        <w:t xml:space="preserve">a new time-limited grant offered by GCU in the autumn </w:t>
      </w:r>
      <w:r w:rsidR="00F63570">
        <w:t xml:space="preserve">of </w:t>
      </w:r>
      <w:r w:rsidR="00253D97">
        <w:t>2021 to be funded from the Scottish Funding Council (SFC) COVID</w:t>
      </w:r>
      <w:r w:rsidR="00F63570">
        <w:t>-19</w:t>
      </w:r>
      <w:r w:rsidR="00253D97">
        <w:t xml:space="preserve"> mitigation funds. It is </w:t>
      </w:r>
      <w:r w:rsidRPr="00E367FF">
        <w:t xml:space="preserve">for PGR students not previously supported through funding extensions: namely currently registered self-funded students or those International students with reduced awarded stipends.  </w:t>
      </w:r>
    </w:p>
    <w:p w14:paraId="1E356701" w14:textId="141EC0B0" w:rsidR="0039484B" w:rsidRDefault="0039484B" w:rsidP="0059149F">
      <w:pPr>
        <w:spacing w:after="120" w:line="276" w:lineRule="auto"/>
        <w:jc w:val="both"/>
      </w:pPr>
      <w:r w:rsidRPr="00E367FF">
        <w:t>The PGR-CR</w:t>
      </w:r>
      <w:r w:rsidRPr="0039484B">
        <w:rPr>
          <w:vertAlign w:val="superscript"/>
        </w:rPr>
        <w:t>3</w:t>
      </w:r>
      <w:r w:rsidRPr="00E367FF">
        <w:t xml:space="preserve"> </w:t>
      </w:r>
      <w:r w:rsidR="00DA1071">
        <w:t>G</w:t>
      </w:r>
      <w:r w:rsidRPr="00E367FF">
        <w:t xml:space="preserve">rant </w:t>
      </w:r>
      <w:r>
        <w:t xml:space="preserve">is </w:t>
      </w:r>
      <w:r w:rsidRPr="00E367FF">
        <w:t xml:space="preserve">for self-funded, continuing students, who are experiencing financial barriers to progression with their studies.  It would provide a support grant of </w:t>
      </w:r>
      <w:r w:rsidRPr="0039484B">
        <w:rPr>
          <w:b/>
          <w:i/>
        </w:rPr>
        <w:t>up to</w:t>
      </w:r>
      <w:r w:rsidRPr="00E367FF">
        <w:t xml:space="preserve"> £1,</w:t>
      </w:r>
      <w:r w:rsidRPr="007D0161">
        <w:t>000</w:t>
      </w:r>
      <w:r w:rsidR="007D0161" w:rsidRPr="007D0161">
        <w:t xml:space="preserve"> </w:t>
      </w:r>
      <w:r w:rsidR="007D0161" w:rsidRPr="007D0161">
        <w:rPr>
          <w:rFonts w:ascii="Calibri" w:hAnsi="Calibri" w:cs="Calibri"/>
        </w:rPr>
        <w:t>to be used to complete research activity deliverables over the period of October to December 2021</w:t>
      </w:r>
      <w:r w:rsidRPr="007D0161">
        <w:t>. Th</w:t>
      </w:r>
      <w:r w:rsidRPr="00E367FF">
        <w:t>e final amount awarded will depend upon the SFC budget available, the number of applications made, and their meeting the criteria of requesting funds due to COVID</w:t>
      </w:r>
      <w:r w:rsidR="00F63570">
        <w:t>-19</w:t>
      </w:r>
      <w:r w:rsidRPr="00E367FF">
        <w:t xml:space="preserve"> impact. </w:t>
      </w:r>
    </w:p>
    <w:p w14:paraId="5015C9DA" w14:textId="7F06D81D" w:rsidR="00A44437" w:rsidRDefault="0039484B" w:rsidP="0059149F">
      <w:pPr>
        <w:spacing w:after="120" w:line="276" w:lineRule="auto"/>
        <w:jc w:val="both"/>
        <w:rPr>
          <w:b/>
        </w:rPr>
      </w:pPr>
      <w:r w:rsidRPr="00174EB9">
        <w:rPr>
          <w:b/>
        </w:rPr>
        <w:t xml:space="preserve">The deadline for applications is </w:t>
      </w:r>
      <w:r w:rsidR="00174EB9" w:rsidRPr="00174EB9">
        <w:rPr>
          <w:b/>
        </w:rPr>
        <w:t xml:space="preserve">Tuesday </w:t>
      </w:r>
      <w:r w:rsidRPr="00174EB9">
        <w:rPr>
          <w:b/>
        </w:rPr>
        <w:t>31 August 2021</w:t>
      </w:r>
      <w:r w:rsidR="00174EB9" w:rsidRPr="00174EB9">
        <w:rPr>
          <w:b/>
        </w:rPr>
        <w:t xml:space="preserve"> midnight</w:t>
      </w:r>
      <w:r w:rsidR="00097969">
        <w:rPr>
          <w:b/>
        </w:rPr>
        <w:t xml:space="preserve"> (BST)</w:t>
      </w:r>
      <w:r w:rsidR="00324CCA" w:rsidRPr="00174EB9">
        <w:rPr>
          <w:b/>
        </w:rPr>
        <w:t>.</w:t>
      </w:r>
    </w:p>
    <w:p w14:paraId="449DE006" w14:textId="25D8EE02" w:rsidR="00A44437" w:rsidRDefault="00A44437" w:rsidP="0059149F">
      <w:pPr>
        <w:spacing w:after="120" w:line="276" w:lineRule="auto"/>
        <w:jc w:val="both"/>
        <w:rPr>
          <w:b/>
        </w:rPr>
      </w:pPr>
    </w:p>
    <w:p w14:paraId="0E2F8711" w14:textId="77777777" w:rsidR="007B29D8" w:rsidRPr="00A44437" w:rsidRDefault="007B29D8" w:rsidP="0059149F">
      <w:pPr>
        <w:spacing w:after="120" w:line="276" w:lineRule="auto"/>
        <w:jc w:val="both"/>
        <w:rPr>
          <w:b/>
        </w:rPr>
      </w:pPr>
    </w:p>
    <w:p w14:paraId="68C69F20" w14:textId="77777777" w:rsidR="00324CCA" w:rsidRDefault="00324CCA" w:rsidP="0059149F">
      <w:pPr>
        <w:pStyle w:val="ListParagraph"/>
        <w:numPr>
          <w:ilvl w:val="0"/>
          <w:numId w:val="16"/>
        </w:numPr>
        <w:spacing w:after="120" w:line="276" w:lineRule="auto"/>
        <w:ind w:left="284"/>
        <w:jc w:val="both"/>
        <w:rPr>
          <w:rFonts w:eastAsiaTheme="minorEastAsia"/>
          <w:b/>
        </w:rPr>
      </w:pPr>
      <w:r w:rsidRPr="00324CCA">
        <w:rPr>
          <w:rFonts w:eastAsiaTheme="minorEastAsia"/>
          <w:b/>
        </w:rPr>
        <w:lastRenderedPageBreak/>
        <w:t>Background</w:t>
      </w:r>
    </w:p>
    <w:p w14:paraId="26D37BF2" w14:textId="77777777" w:rsidR="00324CCA" w:rsidRDefault="00324CCA" w:rsidP="0059149F">
      <w:pPr>
        <w:pStyle w:val="ListParagraph"/>
        <w:numPr>
          <w:ilvl w:val="1"/>
          <w:numId w:val="16"/>
        </w:numPr>
        <w:spacing w:after="120" w:line="276" w:lineRule="auto"/>
        <w:ind w:left="284"/>
        <w:jc w:val="both"/>
      </w:pPr>
      <w:r w:rsidRPr="00E367FF">
        <w:t xml:space="preserve">Everyone within the GCU community has been affected by the COVID-19 pandemic with evidence that some groups have been more severely impacted by the pandemic response than others, such as those with protected characteristics, or due to caring responsibilities, home-schooling, or shielding.  Our community of post-graduate research (PGR) students has been amongst those impacted in their studies. </w:t>
      </w:r>
    </w:p>
    <w:p w14:paraId="1A46CD48" w14:textId="77777777" w:rsidR="00324CCA" w:rsidRDefault="00324CCA" w:rsidP="0059149F">
      <w:pPr>
        <w:pStyle w:val="ListParagraph"/>
        <w:spacing w:after="120" w:line="276" w:lineRule="auto"/>
        <w:jc w:val="both"/>
      </w:pPr>
    </w:p>
    <w:p w14:paraId="293DF8E2" w14:textId="02D35D8B" w:rsidR="00324CCA" w:rsidRPr="00E367FF" w:rsidRDefault="00324CCA" w:rsidP="0059149F">
      <w:pPr>
        <w:pStyle w:val="ListParagraph"/>
        <w:numPr>
          <w:ilvl w:val="1"/>
          <w:numId w:val="16"/>
        </w:numPr>
        <w:spacing w:after="120" w:line="276" w:lineRule="auto"/>
        <w:ind w:left="284"/>
        <w:jc w:val="both"/>
      </w:pPr>
      <w:r w:rsidRPr="00E367FF">
        <w:t xml:space="preserve">Not all our PGR students have faced the same challenges, and they are a diverse group, with respect to modes of study, funding routes and sponsorship arrangements. A number of measures are supporting students to maintain progress with their research in the pandemic: </w:t>
      </w:r>
    </w:p>
    <w:p w14:paraId="4981B2A5" w14:textId="77777777" w:rsidR="00324CCA" w:rsidRPr="00E367FF" w:rsidRDefault="00324CCA" w:rsidP="0059149F">
      <w:pPr>
        <w:pStyle w:val="ListParagraph"/>
        <w:numPr>
          <w:ilvl w:val="0"/>
          <w:numId w:val="26"/>
        </w:numPr>
        <w:spacing w:after="120" w:line="276" w:lineRule="auto"/>
        <w:jc w:val="both"/>
      </w:pPr>
      <w:r w:rsidRPr="00E367FF">
        <w:t>Continued access to university well-being services</w:t>
      </w:r>
    </w:p>
    <w:p w14:paraId="0FAF34CB" w14:textId="77777777" w:rsidR="00324CCA" w:rsidRPr="00E367FF" w:rsidRDefault="00324CCA" w:rsidP="0059149F">
      <w:pPr>
        <w:pStyle w:val="ListParagraph"/>
        <w:numPr>
          <w:ilvl w:val="0"/>
          <w:numId w:val="26"/>
        </w:numPr>
        <w:spacing w:after="120" w:line="276" w:lineRule="auto"/>
        <w:jc w:val="both"/>
      </w:pPr>
      <w:r w:rsidRPr="00E367FF">
        <w:t>Access to Scottish Government hardship funding in Winter 2020/21</w:t>
      </w:r>
    </w:p>
    <w:p w14:paraId="4F8902D9" w14:textId="77777777" w:rsidR="00324CCA" w:rsidRPr="00E367FF" w:rsidRDefault="00324CCA" w:rsidP="0059149F">
      <w:pPr>
        <w:pStyle w:val="ListParagraph"/>
        <w:numPr>
          <w:ilvl w:val="0"/>
          <w:numId w:val="26"/>
        </w:numPr>
        <w:spacing w:after="120" w:line="276" w:lineRule="auto"/>
        <w:jc w:val="both"/>
      </w:pPr>
      <w:r w:rsidRPr="00E367FF">
        <w:t>Research plan reworking - this important work is done with the supervision team</w:t>
      </w:r>
    </w:p>
    <w:p w14:paraId="563F1406" w14:textId="0EA0DF72" w:rsidR="00324CCA" w:rsidRPr="00E367FF" w:rsidRDefault="00324CCA" w:rsidP="0059149F">
      <w:pPr>
        <w:pStyle w:val="ListParagraph"/>
        <w:numPr>
          <w:ilvl w:val="0"/>
          <w:numId w:val="26"/>
        </w:numPr>
        <w:spacing w:after="120" w:line="276" w:lineRule="auto"/>
        <w:jc w:val="both"/>
      </w:pPr>
      <w:r w:rsidRPr="00E367FF">
        <w:t>Registration periods extension for COVID-</w:t>
      </w:r>
      <w:r w:rsidR="00F63570">
        <w:t xml:space="preserve">19 </w:t>
      </w:r>
      <w:r w:rsidRPr="00E367FF">
        <w:t>related delay</w:t>
      </w:r>
      <w:r w:rsidR="00F63570">
        <w:t>s</w:t>
      </w:r>
      <w:r w:rsidR="00097969">
        <w:t xml:space="preserve"> </w:t>
      </w:r>
      <w:r w:rsidRPr="00E367FF">
        <w:t>through the RDC3c process (&gt;160 students have used this to date)</w:t>
      </w:r>
    </w:p>
    <w:p w14:paraId="4CF0182D" w14:textId="77777777" w:rsidR="00324CCA" w:rsidRPr="00E367FF" w:rsidRDefault="00324CCA" w:rsidP="0059149F">
      <w:pPr>
        <w:pStyle w:val="ListParagraph"/>
        <w:numPr>
          <w:ilvl w:val="0"/>
          <w:numId w:val="26"/>
        </w:numPr>
        <w:spacing w:after="120" w:line="276" w:lineRule="auto"/>
        <w:jc w:val="both"/>
      </w:pPr>
      <w:r w:rsidRPr="00E367FF">
        <w:t xml:space="preserve">Extended funding for GCU PhD Scholarship holders </w:t>
      </w:r>
    </w:p>
    <w:p w14:paraId="31DC42B3" w14:textId="6A1741A6" w:rsidR="00324CCA" w:rsidRPr="00E367FF" w:rsidRDefault="00324CCA" w:rsidP="00097969">
      <w:pPr>
        <w:pStyle w:val="ListParagraph"/>
        <w:numPr>
          <w:ilvl w:val="0"/>
          <w:numId w:val="26"/>
        </w:numPr>
        <w:spacing w:after="120" w:line="276" w:lineRule="auto"/>
      </w:pPr>
      <w:r w:rsidRPr="00E367FF">
        <w:t xml:space="preserve">Graduate School Researcher Development Programme, including an expanded schedule of </w:t>
      </w:r>
      <w:r w:rsidR="00097969">
        <w:t xml:space="preserve">writing </w:t>
      </w:r>
      <w:r w:rsidR="00C23B74" w:rsidRPr="00E367FF">
        <w:t>workshops</w:t>
      </w:r>
      <w:r w:rsidRPr="00E367FF">
        <w:t>,</w:t>
      </w:r>
      <w:r w:rsidR="00097969">
        <w:t xml:space="preserve"> </w:t>
      </w:r>
      <w:r w:rsidRPr="00E367FF">
        <w:t>1-2-1</w:t>
      </w:r>
      <w:r w:rsidR="00097969">
        <w:t xml:space="preserve"> </w:t>
      </w:r>
      <w:r w:rsidRPr="00E367FF">
        <w:t>appoi</w:t>
      </w:r>
      <w:r w:rsidR="005728CE">
        <w:t>ntments</w:t>
      </w:r>
      <w:r w:rsidR="00097969">
        <w:t xml:space="preserve"> </w:t>
      </w:r>
      <w:r w:rsidR="005728CE">
        <w:t>and</w:t>
      </w:r>
      <w:r w:rsidR="00097969">
        <w:t xml:space="preserve"> </w:t>
      </w:r>
      <w:r w:rsidR="005728CE">
        <w:t>writing</w:t>
      </w:r>
      <w:r w:rsidR="00097969">
        <w:t xml:space="preserve"> </w:t>
      </w:r>
      <w:r w:rsidR="005728CE">
        <w:t>retreats</w:t>
      </w:r>
      <w:r w:rsidR="00097969">
        <w:t xml:space="preserve"> </w:t>
      </w:r>
      <w:hyperlink r:id="rId13" w:history="1">
        <w:r w:rsidRPr="00E367FF">
          <w:rPr>
            <w:rStyle w:val="Hyperlink"/>
          </w:rPr>
          <w:t>https://www.gcu.ac.uk/graduateschool/researcherdevelopment/</w:t>
        </w:r>
      </w:hyperlink>
    </w:p>
    <w:p w14:paraId="69F7AA63" w14:textId="61320DAF" w:rsidR="00324CCA" w:rsidRPr="00E367FF" w:rsidRDefault="00324CCA" w:rsidP="0059149F">
      <w:pPr>
        <w:pStyle w:val="ListParagraph"/>
        <w:numPr>
          <w:ilvl w:val="0"/>
          <w:numId w:val="26"/>
        </w:numPr>
        <w:spacing w:after="120" w:line="276" w:lineRule="auto"/>
        <w:jc w:val="both"/>
      </w:pPr>
      <w:r w:rsidRPr="00E367FF">
        <w:t xml:space="preserve">Research Student Representatives committee – keeping Research leads across the University connected with issues such as access to specialist space on </w:t>
      </w:r>
      <w:r w:rsidR="00C23B74">
        <w:t>c</w:t>
      </w:r>
      <w:r w:rsidRPr="00E367FF">
        <w:t>ampus</w:t>
      </w:r>
    </w:p>
    <w:p w14:paraId="5D507E3E" w14:textId="77777777" w:rsidR="00324CCA" w:rsidRPr="00E367FF" w:rsidRDefault="00324CCA" w:rsidP="0059149F">
      <w:pPr>
        <w:pStyle w:val="ListParagraph"/>
        <w:numPr>
          <w:ilvl w:val="0"/>
          <w:numId w:val="26"/>
        </w:numPr>
        <w:spacing w:after="120" w:line="276" w:lineRule="auto"/>
        <w:jc w:val="both"/>
      </w:pPr>
      <w:r w:rsidRPr="00E367FF">
        <w:t>For students awarded external funding</w:t>
      </w:r>
      <w:r w:rsidR="005728CE">
        <w:t>,</w:t>
      </w:r>
      <w:r w:rsidRPr="00E367FF">
        <w:t xml:space="preserve"> we have supported funding extension requests</w:t>
      </w:r>
    </w:p>
    <w:p w14:paraId="7407E809" w14:textId="77777777" w:rsidR="00324CCA" w:rsidRPr="00E367FF" w:rsidRDefault="00324CCA" w:rsidP="0059149F">
      <w:pPr>
        <w:pStyle w:val="ListParagraph"/>
        <w:numPr>
          <w:ilvl w:val="0"/>
          <w:numId w:val="26"/>
        </w:numPr>
        <w:spacing w:after="120" w:line="276" w:lineRule="auto"/>
        <w:jc w:val="both"/>
      </w:pPr>
      <w:r w:rsidRPr="00E367FF">
        <w:t>GCU staff undertaking PGR studies have been able to access Research Reboot funding</w:t>
      </w:r>
    </w:p>
    <w:p w14:paraId="6E5DA777" w14:textId="77777777" w:rsidR="00324CCA" w:rsidRPr="00E367FF" w:rsidRDefault="00324CCA" w:rsidP="0059149F">
      <w:pPr>
        <w:pStyle w:val="ListParagraph"/>
        <w:numPr>
          <w:ilvl w:val="0"/>
          <w:numId w:val="26"/>
        </w:numPr>
        <w:spacing w:after="120" w:line="276" w:lineRule="auto"/>
        <w:jc w:val="both"/>
      </w:pPr>
      <w:r w:rsidRPr="00E367FF">
        <w:t>Research Reboot funding has provided a number of opportunities for PGR students to be employed to support education or research under the supervision of GCU academic staff.</w:t>
      </w:r>
    </w:p>
    <w:p w14:paraId="69D9A113" w14:textId="09DAA4BF" w:rsidR="00324CCA" w:rsidRDefault="00253D97" w:rsidP="007B29D8">
      <w:pPr>
        <w:spacing w:after="0" w:line="276" w:lineRule="auto"/>
        <w:ind w:left="284" w:hanging="349"/>
        <w:jc w:val="both"/>
      </w:pPr>
      <w:r>
        <w:t>2</w:t>
      </w:r>
      <w:r w:rsidR="0059149F">
        <w:t>.3</w:t>
      </w:r>
      <w:r w:rsidR="0059149F">
        <w:tab/>
      </w:r>
      <w:r w:rsidR="00324CCA" w:rsidRPr="00E367FF">
        <w:t>Despite this support, we are aware that some PGR students may be struggling to maintain progress with their studies, have experienced fragmented research time, or have financial concerns as employment opportunities have reduced in the pandemic.  Students who are self-funding have been identified as a group of students who might be helped by additional support.</w:t>
      </w:r>
    </w:p>
    <w:p w14:paraId="23EEF121" w14:textId="77777777" w:rsidR="007B29D8" w:rsidRDefault="007B29D8" w:rsidP="007B29D8">
      <w:pPr>
        <w:spacing w:after="0" w:line="276" w:lineRule="auto"/>
        <w:ind w:left="284" w:hanging="349"/>
        <w:jc w:val="both"/>
      </w:pPr>
    </w:p>
    <w:p w14:paraId="5D0544F2" w14:textId="77777777" w:rsidR="00324CCA" w:rsidRDefault="00324CCA" w:rsidP="0059149F">
      <w:pPr>
        <w:pStyle w:val="ListParagraph"/>
        <w:numPr>
          <w:ilvl w:val="0"/>
          <w:numId w:val="16"/>
        </w:numPr>
        <w:spacing w:after="120" w:line="276" w:lineRule="auto"/>
        <w:ind w:left="284"/>
        <w:jc w:val="both"/>
        <w:rPr>
          <w:b/>
        </w:rPr>
      </w:pPr>
      <w:r w:rsidRPr="00324CCA">
        <w:rPr>
          <w:b/>
        </w:rPr>
        <w:t>Eligibility</w:t>
      </w:r>
    </w:p>
    <w:p w14:paraId="2E32D919" w14:textId="399EFDB7" w:rsidR="00324CCA" w:rsidRPr="00324CCA" w:rsidRDefault="00324CCA" w:rsidP="0059149F">
      <w:pPr>
        <w:pStyle w:val="ListParagraph"/>
        <w:numPr>
          <w:ilvl w:val="1"/>
          <w:numId w:val="16"/>
        </w:numPr>
        <w:spacing w:after="120" w:line="276" w:lineRule="auto"/>
        <w:ind w:left="284"/>
        <w:jc w:val="both"/>
        <w:rPr>
          <w:rFonts w:eastAsiaTheme="minorEastAsia"/>
        </w:rPr>
      </w:pPr>
      <w:r w:rsidRPr="00E367FF">
        <w:t>The SFC funded PGR-CR</w:t>
      </w:r>
      <w:r w:rsidRPr="00324CCA">
        <w:rPr>
          <w:vertAlign w:val="superscript"/>
        </w:rPr>
        <w:t>3</w:t>
      </w:r>
      <w:r w:rsidRPr="00E367FF">
        <w:t xml:space="preserve"> </w:t>
      </w:r>
      <w:r w:rsidR="00DA1071">
        <w:t>G</w:t>
      </w:r>
      <w:r w:rsidRPr="00E367FF">
        <w:t>rant is intended for PGR students for whom a period of dedicated data collection, analysis or thesis writing is both</w:t>
      </w:r>
      <w:r w:rsidR="00187AB5">
        <w:t>:</w:t>
      </w:r>
      <w:r w:rsidRPr="00E367FF">
        <w:t xml:space="preserve"> </w:t>
      </w:r>
    </w:p>
    <w:p w14:paraId="6FBF5E1C" w14:textId="3ABE7D4A" w:rsidR="00324CCA" w:rsidRPr="0059149F" w:rsidRDefault="00324CCA" w:rsidP="0059149F">
      <w:pPr>
        <w:pStyle w:val="ListParagraph"/>
        <w:numPr>
          <w:ilvl w:val="1"/>
          <w:numId w:val="3"/>
        </w:numPr>
        <w:spacing w:after="120" w:line="276" w:lineRule="auto"/>
        <w:ind w:left="993"/>
        <w:jc w:val="both"/>
        <w:rPr>
          <w:rFonts w:eastAsiaTheme="minorEastAsia"/>
        </w:rPr>
      </w:pPr>
      <w:r w:rsidRPr="00E367FF">
        <w:t>Necessary to recover from a COVID</w:t>
      </w:r>
      <w:r w:rsidR="00F63570">
        <w:t>-19</w:t>
      </w:r>
      <w:r w:rsidRPr="00E367FF">
        <w:t xml:space="preserve"> impact on data collection, analysis or writing</w:t>
      </w:r>
      <w:r w:rsidR="00187AB5">
        <w:t>;</w:t>
      </w:r>
      <w:r w:rsidRPr="00E367FF">
        <w:t xml:space="preserve"> </w:t>
      </w:r>
      <w:r w:rsidRPr="00097969">
        <w:rPr>
          <w:i/>
        </w:rPr>
        <w:t>and</w:t>
      </w:r>
      <w:r w:rsidRPr="00E367FF">
        <w:t xml:space="preserve"> </w:t>
      </w:r>
    </w:p>
    <w:p w14:paraId="5FB9336E" w14:textId="58CC8903" w:rsidR="00324CCA" w:rsidRPr="00FF0B01" w:rsidRDefault="00324CCA" w:rsidP="00FF0B01">
      <w:pPr>
        <w:pStyle w:val="ListParagraph"/>
        <w:numPr>
          <w:ilvl w:val="1"/>
          <w:numId w:val="3"/>
        </w:numPr>
        <w:spacing w:after="120" w:line="276" w:lineRule="auto"/>
        <w:ind w:left="993"/>
        <w:jc w:val="both"/>
        <w:rPr>
          <w:rFonts w:eastAsiaTheme="minorEastAsia"/>
        </w:rPr>
      </w:pPr>
      <w:r w:rsidRPr="00E367FF">
        <w:t xml:space="preserve">Unavailable due to economic factors (due to loss of earnings, for example). </w:t>
      </w:r>
    </w:p>
    <w:p w14:paraId="39B119CC" w14:textId="77777777" w:rsidR="00FF0B01" w:rsidRPr="00FF0B01" w:rsidRDefault="00FF0B01" w:rsidP="00FF0B01">
      <w:pPr>
        <w:pStyle w:val="ListParagraph"/>
        <w:spacing w:after="120" w:line="276" w:lineRule="auto"/>
        <w:ind w:left="993"/>
        <w:jc w:val="both"/>
        <w:rPr>
          <w:rFonts w:eastAsiaTheme="minorEastAsia"/>
        </w:rPr>
      </w:pPr>
    </w:p>
    <w:p w14:paraId="5EF6FB12" w14:textId="48F92768" w:rsidR="00324CCA" w:rsidRPr="00324CCA" w:rsidRDefault="00FF0B01" w:rsidP="0059149F">
      <w:pPr>
        <w:pStyle w:val="ListParagraph"/>
        <w:numPr>
          <w:ilvl w:val="1"/>
          <w:numId w:val="16"/>
        </w:numPr>
        <w:spacing w:after="120" w:line="276" w:lineRule="auto"/>
        <w:ind w:left="284"/>
        <w:jc w:val="both"/>
        <w:rPr>
          <w:rFonts w:eastAsiaTheme="minorEastAsia"/>
        </w:rPr>
      </w:pPr>
      <w:r>
        <w:t xml:space="preserve">To be eligible, </w:t>
      </w:r>
      <w:r w:rsidR="00324CCA" w:rsidRPr="00E367FF">
        <w:t xml:space="preserve">PGR students </w:t>
      </w:r>
      <w:r>
        <w:t>must be registered students for the 2021/22 academic year</w:t>
      </w:r>
      <w:r w:rsidR="00F269C0">
        <w:t xml:space="preserve"> and in study or returning to study from October 2021</w:t>
      </w:r>
      <w:r>
        <w:t>.  They</w:t>
      </w:r>
      <w:r w:rsidR="00324CCA" w:rsidRPr="00E367FF">
        <w:t xml:space="preserve"> </w:t>
      </w:r>
      <w:r w:rsidR="00DD2DB8">
        <w:t>will</w:t>
      </w:r>
      <w:r w:rsidR="00324CCA" w:rsidRPr="00E367FF">
        <w:t xml:space="preserve"> </w:t>
      </w:r>
      <w:r>
        <w:t xml:space="preserve">also </w:t>
      </w:r>
      <w:r w:rsidR="00324CCA" w:rsidRPr="00E367FF">
        <w:t xml:space="preserve">be EITHER:  </w:t>
      </w:r>
    </w:p>
    <w:p w14:paraId="440AC1E6" w14:textId="638BAA81" w:rsidR="00324CCA" w:rsidRPr="00E367FF" w:rsidRDefault="00324CCA" w:rsidP="0059149F">
      <w:pPr>
        <w:pStyle w:val="ListParagraph"/>
        <w:numPr>
          <w:ilvl w:val="0"/>
          <w:numId w:val="17"/>
        </w:numPr>
        <w:spacing w:after="120" w:line="276" w:lineRule="auto"/>
        <w:jc w:val="both"/>
      </w:pPr>
      <w:r w:rsidRPr="00E367FF">
        <w:t>self-funded students (full-time or part-time)</w:t>
      </w:r>
      <w:r w:rsidR="00187AB5">
        <w:t>;</w:t>
      </w:r>
      <w:r w:rsidRPr="00E367FF">
        <w:t xml:space="preserve"> </w:t>
      </w:r>
      <w:r w:rsidRPr="00097969">
        <w:rPr>
          <w:i/>
        </w:rPr>
        <w:t xml:space="preserve">or </w:t>
      </w:r>
    </w:p>
    <w:p w14:paraId="73C480FD" w14:textId="7C589803" w:rsidR="00324CCA" w:rsidRDefault="00324CCA" w:rsidP="00DD2DB8">
      <w:pPr>
        <w:pStyle w:val="ListParagraph"/>
        <w:numPr>
          <w:ilvl w:val="0"/>
          <w:numId w:val="17"/>
        </w:numPr>
        <w:spacing w:after="120" w:line="276" w:lineRule="auto"/>
        <w:jc w:val="both"/>
      </w:pPr>
      <w:r w:rsidRPr="00E367FF">
        <w:t xml:space="preserve">International PGR Students in receipt of a GCU </w:t>
      </w:r>
      <w:r w:rsidR="005728CE">
        <w:t xml:space="preserve">or external funded </w:t>
      </w:r>
      <w:r w:rsidRPr="00E367FF">
        <w:t>Scholarship of reduced fees, or fees plus a reduced stipend.</w:t>
      </w:r>
    </w:p>
    <w:p w14:paraId="6DCCB508" w14:textId="77777777" w:rsidR="00DD2DB8" w:rsidRDefault="00DD2DB8" w:rsidP="00DD2DB8">
      <w:pPr>
        <w:pStyle w:val="ListParagraph"/>
        <w:spacing w:after="120" w:line="276" w:lineRule="auto"/>
        <w:ind w:left="1080"/>
        <w:jc w:val="both"/>
      </w:pPr>
    </w:p>
    <w:p w14:paraId="3431F34C" w14:textId="77777777" w:rsidR="00FF0B01" w:rsidRPr="00097969" w:rsidRDefault="00FF0B01" w:rsidP="00FF0B01">
      <w:pPr>
        <w:pStyle w:val="ListParagraph"/>
        <w:numPr>
          <w:ilvl w:val="1"/>
          <w:numId w:val="16"/>
        </w:numPr>
        <w:spacing w:after="120" w:line="276" w:lineRule="auto"/>
        <w:ind w:left="284"/>
        <w:jc w:val="both"/>
        <w:rPr>
          <w:rFonts w:eastAsiaTheme="minorEastAsia"/>
        </w:rPr>
      </w:pPr>
      <w:r w:rsidRPr="00E367FF">
        <w:t xml:space="preserve">Eligible applicants will not have other sources of stipend support. </w:t>
      </w:r>
    </w:p>
    <w:p w14:paraId="7B4F7F20" w14:textId="77777777" w:rsidR="00FF0B01" w:rsidRPr="00097969" w:rsidRDefault="00FF0B01" w:rsidP="00FF0B01">
      <w:pPr>
        <w:pStyle w:val="ListParagraph"/>
        <w:spacing w:after="120" w:line="276" w:lineRule="auto"/>
        <w:ind w:left="284"/>
        <w:jc w:val="both"/>
        <w:rPr>
          <w:rFonts w:eastAsiaTheme="minorEastAsia"/>
        </w:rPr>
      </w:pPr>
    </w:p>
    <w:p w14:paraId="33CCEAA2" w14:textId="4B7A1CC9" w:rsidR="00FF0B01" w:rsidRPr="00324CCA" w:rsidRDefault="00FF0B01" w:rsidP="00FF0B01">
      <w:pPr>
        <w:pStyle w:val="ListParagraph"/>
        <w:numPr>
          <w:ilvl w:val="1"/>
          <w:numId w:val="16"/>
        </w:numPr>
        <w:spacing w:after="120" w:line="276" w:lineRule="auto"/>
        <w:ind w:left="284"/>
        <w:jc w:val="both"/>
        <w:rPr>
          <w:rFonts w:eastAsiaTheme="minorEastAsia"/>
        </w:rPr>
      </w:pPr>
      <w:r w:rsidRPr="00E367FF">
        <w:t>GCU staff are not eligible.</w:t>
      </w:r>
    </w:p>
    <w:p w14:paraId="4679DC54" w14:textId="63AD4E96" w:rsidR="00FF0B01" w:rsidRDefault="00FF0B01" w:rsidP="0059149F">
      <w:pPr>
        <w:pStyle w:val="ListParagraph"/>
        <w:spacing w:after="120" w:line="276" w:lineRule="auto"/>
        <w:ind w:left="709" w:hanging="567"/>
        <w:jc w:val="both"/>
      </w:pPr>
    </w:p>
    <w:p w14:paraId="068FC1C0" w14:textId="4265584D" w:rsidR="00DD2DB8" w:rsidRPr="00E367FF" w:rsidRDefault="00DD2DB8" w:rsidP="00DD2DB8">
      <w:pPr>
        <w:pStyle w:val="ListParagraph"/>
        <w:numPr>
          <w:ilvl w:val="1"/>
          <w:numId w:val="16"/>
        </w:numPr>
        <w:spacing w:after="120" w:line="276" w:lineRule="auto"/>
        <w:ind w:left="284"/>
        <w:jc w:val="both"/>
      </w:pPr>
      <w:r w:rsidRPr="00E367FF">
        <w:lastRenderedPageBreak/>
        <w:t xml:space="preserve">Funds </w:t>
      </w:r>
      <w:r>
        <w:t>would</w:t>
      </w:r>
      <w:r w:rsidRPr="00E367FF">
        <w:t xml:space="preserve"> only be awarded to GCU PGR students whose date of enrolment was prior to July 2021 (i.e. it is not applicable to new entrants in </w:t>
      </w:r>
      <w:r>
        <w:t>the 20</w:t>
      </w:r>
      <w:r w:rsidRPr="00E367FF">
        <w:t>21/22</w:t>
      </w:r>
      <w:r>
        <w:t xml:space="preserve"> </w:t>
      </w:r>
      <w:r w:rsidRPr="00E367FF">
        <w:t xml:space="preserve">academic year).  </w:t>
      </w:r>
    </w:p>
    <w:p w14:paraId="0AACC6CF" w14:textId="77777777" w:rsidR="00DD2DB8" w:rsidRPr="00E367FF" w:rsidRDefault="00DD2DB8" w:rsidP="0059149F">
      <w:pPr>
        <w:pStyle w:val="ListParagraph"/>
        <w:spacing w:after="120" w:line="276" w:lineRule="auto"/>
        <w:ind w:left="709" w:hanging="567"/>
        <w:jc w:val="both"/>
      </w:pPr>
    </w:p>
    <w:p w14:paraId="549566AA" w14:textId="77777777" w:rsidR="00324CCA" w:rsidRPr="00E367FF" w:rsidRDefault="00324CCA" w:rsidP="0059149F">
      <w:pPr>
        <w:pStyle w:val="ListParagraph"/>
        <w:numPr>
          <w:ilvl w:val="1"/>
          <w:numId w:val="16"/>
        </w:numPr>
        <w:spacing w:after="120" w:line="276" w:lineRule="auto"/>
        <w:ind w:left="284"/>
        <w:jc w:val="both"/>
      </w:pPr>
      <w:r w:rsidRPr="00E367FF">
        <w:t xml:space="preserve">Funding must be used to allow a renewed focus on research, and the application will comprise a plan agreed with the Director of Studies to describe the data collection, analysis and/or writing that will be achieved over the period of October to December 2021, and the expected outputs.  </w:t>
      </w:r>
    </w:p>
    <w:p w14:paraId="0290723C" w14:textId="77777777" w:rsidR="00324CCA" w:rsidRPr="00E367FF" w:rsidRDefault="00324CCA" w:rsidP="0059149F">
      <w:pPr>
        <w:pStyle w:val="ListParagraph"/>
        <w:spacing w:after="120" w:line="276" w:lineRule="auto"/>
        <w:ind w:left="709" w:hanging="567"/>
        <w:jc w:val="both"/>
      </w:pPr>
    </w:p>
    <w:p w14:paraId="32644484" w14:textId="77777777" w:rsidR="007B29D8" w:rsidRDefault="00324CCA" w:rsidP="007B29D8">
      <w:pPr>
        <w:pStyle w:val="ListParagraph"/>
        <w:numPr>
          <w:ilvl w:val="1"/>
          <w:numId w:val="16"/>
        </w:numPr>
        <w:spacing w:after="0" w:line="276" w:lineRule="auto"/>
        <w:ind w:left="283" w:hanging="357"/>
        <w:jc w:val="both"/>
      </w:pPr>
      <w:r w:rsidRPr="00E367FF">
        <w:t xml:space="preserve">Applicants are wholly responsible for considering whether the request for such funds and their receipt would impact upon their overall finances, including eligibility for any other sources of support such as other hardship funds, and social security benefits. </w:t>
      </w:r>
    </w:p>
    <w:p w14:paraId="0BA7DE5E" w14:textId="77777777" w:rsidR="007B29D8" w:rsidRDefault="007B29D8" w:rsidP="007B29D8">
      <w:pPr>
        <w:pStyle w:val="ListParagraph"/>
      </w:pPr>
    </w:p>
    <w:p w14:paraId="28874F9B" w14:textId="404BAE23" w:rsidR="00324CCA" w:rsidRPr="00E367FF" w:rsidRDefault="00324CCA" w:rsidP="007B29D8">
      <w:pPr>
        <w:pStyle w:val="ListParagraph"/>
        <w:numPr>
          <w:ilvl w:val="1"/>
          <w:numId w:val="16"/>
        </w:numPr>
        <w:spacing w:after="0" w:line="276" w:lineRule="auto"/>
        <w:ind w:left="283" w:hanging="357"/>
        <w:jc w:val="both"/>
      </w:pPr>
      <w:r w:rsidRPr="00E367FF">
        <w:t xml:space="preserve">Applications for the SFC funded </w:t>
      </w:r>
      <w:r w:rsidR="00187AB5" w:rsidRPr="00187AB5">
        <w:t>PGR-CR</w:t>
      </w:r>
      <w:r w:rsidR="00187AB5" w:rsidRPr="007B29D8">
        <w:rPr>
          <w:vertAlign w:val="superscript"/>
        </w:rPr>
        <w:t>3</w:t>
      </w:r>
      <w:r w:rsidRPr="00E367FF">
        <w:t xml:space="preserve"> </w:t>
      </w:r>
      <w:r w:rsidR="00DA1071">
        <w:t>G</w:t>
      </w:r>
      <w:r w:rsidRPr="00E367FF">
        <w:t xml:space="preserve">rant must be supported by BOTH the Director of Studies and the Senior Post Graduate Research Tutor/Director of Yunus Centre/PGRT in GCU London. This is so the supervision team can confirm this is the most appropriate time for applicants to engage in this aspect of focussing on their research studies, and there is linkage with the RDC3c process. </w:t>
      </w:r>
    </w:p>
    <w:p w14:paraId="6A05C7D2" w14:textId="77777777" w:rsidR="00324CCA" w:rsidRPr="00E367FF" w:rsidRDefault="00324CCA" w:rsidP="0059149F">
      <w:pPr>
        <w:pStyle w:val="ListParagraph"/>
        <w:spacing w:after="120" w:line="276" w:lineRule="auto"/>
        <w:ind w:left="709" w:hanging="567"/>
        <w:jc w:val="both"/>
      </w:pPr>
    </w:p>
    <w:p w14:paraId="7ACFAD4F" w14:textId="72D0659A" w:rsidR="00324CCA" w:rsidRPr="00E367FF" w:rsidRDefault="00324CCA" w:rsidP="0059149F">
      <w:pPr>
        <w:pStyle w:val="ListParagraph"/>
        <w:numPr>
          <w:ilvl w:val="1"/>
          <w:numId w:val="16"/>
        </w:numPr>
        <w:spacing w:after="120" w:line="276" w:lineRule="auto"/>
        <w:ind w:left="284"/>
        <w:jc w:val="both"/>
      </w:pPr>
      <w:r w:rsidRPr="00E367FF">
        <w:t xml:space="preserve">We particularly encourage applications for the SFC funded </w:t>
      </w:r>
      <w:r w:rsidR="00187AB5" w:rsidRPr="00187AB5">
        <w:t>PGR-CR</w:t>
      </w:r>
      <w:r w:rsidR="00187AB5" w:rsidRPr="00187AB5">
        <w:rPr>
          <w:vertAlign w:val="superscript"/>
        </w:rPr>
        <w:t>3</w:t>
      </w:r>
      <w:r w:rsidR="00187AB5">
        <w:rPr>
          <w:vertAlign w:val="superscript"/>
        </w:rPr>
        <w:t xml:space="preserve"> </w:t>
      </w:r>
      <w:r w:rsidR="00DA1071">
        <w:t>G</w:t>
      </w:r>
      <w:r w:rsidRPr="00E367FF">
        <w:t>rant from research students who may have experienced a disproportionate impact of COVID</w:t>
      </w:r>
      <w:r w:rsidR="00187AB5">
        <w:t>-19</w:t>
      </w:r>
      <w:r w:rsidRPr="00E367FF">
        <w:t xml:space="preserve"> due to their having caring responsibilities, or protected characteristics.</w:t>
      </w:r>
    </w:p>
    <w:p w14:paraId="0C38B0BB" w14:textId="77777777" w:rsidR="00324CCA" w:rsidRPr="00E367FF" w:rsidRDefault="00324CCA" w:rsidP="0059149F">
      <w:pPr>
        <w:pStyle w:val="ListParagraph"/>
        <w:ind w:left="284"/>
        <w:jc w:val="both"/>
      </w:pPr>
    </w:p>
    <w:p w14:paraId="75E0A150" w14:textId="09728EE7" w:rsidR="00324CCA" w:rsidRDefault="00324CCA" w:rsidP="00097969">
      <w:pPr>
        <w:pStyle w:val="ListParagraph"/>
        <w:numPr>
          <w:ilvl w:val="1"/>
          <w:numId w:val="16"/>
        </w:numPr>
        <w:spacing w:after="120" w:line="276" w:lineRule="auto"/>
        <w:ind w:left="426" w:hanging="502"/>
        <w:jc w:val="both"/>
      </w:pPr>
      <w:r w:rsidRPr="00E367FF">
        <w:t xml:space="preserve">Applications are welcomed from GCU PGR students regardless of </w:t>
      </w:r>
      <w:r w:rsidR="00756DD6">
        <w:t>their location</w:t>
      </w:r>
      <w:r w:rsidR="00097969">
        <w:t xml:space="preserve"> </w:t>
      </w:r>
      <w:r w:rsidR="00756DD6">
        <w:t xml:space="preserve">(Glasgow </w:t>
      </w:r>
      <w:r w:rsidRPr="00E367FF">
        <w:t>campus</w:t>
      </w:r>
      <w:r w:rsidR="00756DD6">
        <w:t xml:space="preserve">, London campus or researching at a distance). </w:t>
      </w:r>
      <w:r w:rsidRPr="00E367FF">
        <w:t xml:space="preserve"> </w:t>
      </w:r>
    </w:p>
    <w:p w14:paraId="459980C9" w14:textId="77777777" w:rsidR="00324CCA" w:rsidRDefault="00324CCA" w:rsidP="0059149F">
      <w:pPr>
        <w:pStyle w:val="ListParagraph"/>
        <w:ind w:left="284"/>
        <w:jc w:val="both"/>
      </w:pPr>
    </w:p>
    <w:p w14:paraId="2CEE6946" w14:textId="77777777" w:rsidR="00324CCA" w:rsidRPr="00324CCA" w:rsidRDefault="00324CCA" w:rsidP="0059149F">
      <w:pPr>
        <w:pStyle w:val="ListParagraph"/>
        <w:numPr>
          <w:ilvl w:val="0"/>
          <w:numId w:val="16"/>
        </w:numPr>
        <w:spacing w:after="120" w:line="276" w:lineRule="auto"/>
        <w:ind w:left="284"/>
        <w:jc w:val="both"/>
        <w:rPr>
          <w:b/>
        </w:rPr>
      </w:pPr>
      <w:r w:rsidRPr="00324CCA">
        <w:rPr>
          <w:b/>
        </w:rPr>
        <w:t>Application process</w:t>
      </w:r>
    </w:p>
    <w:p w14:paraId="51497C7E" w14:textId="77777777" w:rsidR="00324CCA" w:rsidRPr="00E367FF" w:rsidRDefault="00324CCA" w:rsidP="0059149F">
      <w:pPr>
        <w:pStyle w:val="NormalWeb"/>
        <w:numPr>
          <w:ilvl w:val="1"/>
          <w:numId w:val="16"/>
        </w:numPr>
        <w:spacing w:before="0" w:beforeAutospacing="0" w:after="120" w:afterAutospacing="0" w:line="276" w:lineRule="auto"/>
        <w:ind w:left="284"/>
        <w:jc w:val="both"/>
        <w:rPr>
          <w:rFonts w:asciiTheme="minorHAnsi" w:hAnsiTheme="minorHAnsi"/>
          <w:sz w:val="22"/>
          <w:szCs w:val="22"/>
        </w:rPr>
      </w:pPr>
      <w:r w:rsidRPr="00E367FF">
        <w:rPr>
          <w:rFonts w:asciiTheme="minorHAnsi" w:hAnsiTheme="minorHAnsi"/>
          <w:sz w:val="22"/>
          <w:szCs w:val="22"/>
        </w:rPr>
        <w:t xml:space="preserve">Applicants will be asked to complete an online application form which will ask for: </w:t>
      </w:r>
    </w:p>
    <w:p w14:paraId="0B39D45B" w14:textId="4DDB135F" w:rsidR="00324CCA" w:rsidRPr="00E367FF" w:rsidRDefault="00324CCA" w:rsidP="0059149F">
      <w:pPr>
        <w:pStyle w:val="NormalWeb"/>
        <w:numPr>
          <w:ilvl w:val="0"/>
          <w:numId w:val="12"/>
        </w:numPr>
        <w:spacing w:before="0" w:beforeAutospacing="0" w:after="120" w:afterAutospacing="0"/>
        <w:jc w:val="both"/>
        <w:rPr>
          <w:rFonts w:asciiTheme="minorHAnsi" w:hAnsiTheme="minorHAnsi"/>
          <w:sz w:val="22"/>
          <w:szCs w:val="22"/>
        </w:rPr>
      </w:pPr>
      <w:r w:rsidRPr="00E367FF">
        <w:rPr>
          <w:rFonts w:asciiTheme="minorHAnsi" w:hAnsiTheme="minorHAnsi"/>
          <w:sz w:val="22"/>
          <w:szCs w:val="22"/>
        </w:rPr>
        <w:t xml:space="preserve">Student </w:t>
      </w:r>
      <w:r w:rsidR="00CA12F5">
        <w:rPr>
          <w:rFonts w:asciiTheme="minorHAnsi" w:hAnsiTheme="minorHAnsi"/>
          <w:sz w:val="22"/>
          <w:szCs w:val="22"/>
        </w:rPr>
        <w:t xml:space="preserve">and supervisor </w:t>
      </w:r>
      <w:r w:rsidRPr="00E367FF">
        <w:rPr>
          <w:rFonts w:asciiTheme="minorHAnsi" w:hAnsiTheme="minorHAnsi"/>
          <w:sz w:val="22"/>
          <w:szCs w:val="22"/>
        </w:rPr>
        <w:t xml:space="preserve">details: </w:t>
      </w:r>
      <w:r w:rsidR="00CA12F5">
        <w:rPr>
          <w:rFonts w:asciiTheme="minorHAnsi" w:hAnsiTheme="minorHAnsi"/>
          <w:sz w:val="22"/>
          <w:szCs w:val="22"/>
        </w:rPr>
        <w:t>Student f</w:t>
      </w:r>
      <w:r w:rsidRPr="00E367FF">
        <w:rPr>
          <w:rFonts w:asciiTheme="minorHAnsi" w:hAnsiTheme="minorHAnsi"/>
          <w:sz w:val="22"/>
          <w:szCs w:val="22"/>
        </w:rPr>
        <w:t>ull name, School/</w:t>
      </w:r>
      <w:r w:rsidR="000F4EF4">
        <w:rPr>
          <w:rFonts w:asciiTheme="minorHAnsi" w:hAnsiTheme="minorHAnsi"/>
          <w:sz w:val="22"/>
          <w:szCs w:val="22"/>
        </w:rPr>
        <w:t>Research Centre</w:t>
      </w:r>
      <w:r w:rsidRPr="00E367FF">
        <w:rPr>
          <w:rFonts w:asciiTheme="minorHAnsi" w:hAnsiTheme="minorHAnsi"/>
          <w:sz w:val="22"/>
          <w:szCs w:val="22"/>
        </w:rPr>
        <w:t xml:space="preserve">, </w:t>
      </w:r>
      <w:r w:rsidR="00CA12F5">
        <w:rPr>
          <w:rFonts w:asciiTheme="minorHAnsi" w:hAnsiTheme="minorHAnsi"/>
          <w:sz w:val="22"/>
          <w:szCs w:val="22"/>
        </w:rPr>
        <w:t>mode of study, student status, research programme of study, year of study, funding source</w:t>
      </w:r>
      <w:r w:rsidRPr="00E367FF">
        <w:rPr>
          <w:rFonts w:asciiTheme="minorHAnsi" w:hAnsiTheme="minorHAnsi"/>
          <w:sz w:val="22"/>
          <w:szCs w:val="22"/>
        </w:rPr>
        <w:t xml:space="preserve"> (self-funded, </w:t>
      </w:r>
      <w:r w:rsidR="00CA12F5">
        <w:rPr>
          <w:rFonts w:asciiTheme="minorHAnsi" w:hAnsiTheme="minorHAnsi"/>
          <w:sz w:val="22"/>
          <w:szCs w:val="22"/>
        </w:rPr>
        <w:t xml:space="preserve">GCU </w:t>
      </w:r>
      <w:r w:rsidRPr="00E367FF">
        <w:rPr>
          <w:rFonts w:asciiTheme="minorHAnsi" w:hAnsiTheme="minorHAnsi"/>
          <w:sz w:val="22"/>
          <w:szCs w:val="22"/>
        </w:rPr>
        <w:t>international</w:t>
      </w:r>
      <w:r w:rsidR="00CA12F5">
        <w:rPr>
          <w:rFonts w:asciiTheme="minorHAnsi" w:hAnsiTheme="minorHAnsi"/>
          <w:sz w:val="22"/>
          <w:szCs w:val="22"/>
        </w:rPr>
        <w:t xml:space="preserve"> studentship, external funded international studentship</w:t>
      </w:r>
      <w:r w:rsidRPr="00E367FF">
        <w:rPr>
          <w:rFonts w:asciiTheme="minorHAnsi" w:hAnsiTheme="minorHAnsi"/>
          <w:sz w:val="22"/>
          <w:szCs w:val="22"/>
        </w:rPr>
        <w:t xml:space="preserve">), </w:t>
      </w:r>
      <w:r w:rsidR="00CA12F5">
        <w:rPr>
          <w:rFonts w:asciiTheme="minorHAnsi" w:hAnsiTheme="minorHAnsi"/>
          <w:sz w:val="22"/>
          <w:szCs w:val="22"/>
        </w:rPr>
        <w:t>Director of Studies name</w:t>
      </w:r>
      <w:r w:rsidR="00312235">
        <w:rPr>
          <w:rFonts w:asciiTheme="minorHAnsi" w:hAnsiTheme="minorHAnsi"/>
          <w:sz w:val="22"/>
          <w:szCs w:val="22"/>
        </w:rPr>
        <w:t>.</w:t>
      </w:r>
      <w:r w:rsidR="000F4EF4">
        <w:rPr>
          <w:rFonts w:asciiTheme="minorHAnsi" w:hAnsiTheme="minorHAnsi"/>
          <w:sz w:val="22"/>
          <w:szCs w:val="22"/>
        </w:rPr>
        <w:t xml:space="preserve"> </w:t>
      </w:r>
    </w:p>
    <w:p w14:paraId="44944DB9" w14:textId="6E4E8994" w:rsidR="00324CCA" w:rsidRPr="00E367FF" w:rsidRDefault="00324CCA" w:rsidP="0059149F">
      <w:pPr>
        <w:pStyle w:val="NormalWeb"/>
        <w:numPr>
          <w:ilvl w:val="0"/>
          <w:numId w:val="12"/>
        </w:numPr>
        <w:spacing w:before="0" w:beforeAutospacing="0" w:after="120" w:afterAutospacing="0"/>
        <w:jc w:val="both"/>
        <w:rPr>
          <w:rFonts w:asciiTheme="minorHAnsi" w:hAnsiTheme="minorHAnsi"/>
          <w:sz w:val="22"/>
          <w:szCs w:val="22"/>
        </w:rPr>
      </w:pPr>
      <w:r w:rsidRPr="00E367FF">
        <w:rPr>
          <w:rFonts w:asciiTheme="minorHAnsi" w:hAnsiTheme="minorHAnsi"/>
          <w:sz w:val="22"/>
          <w:szCs w:val="22"/>
        </w:rPr>
        <w:t>Nature of the COVID</w:t>
      </w:r>
      <w:r w:rsidR="00187AB5">
        <w:rPr>
          <w:rFonts w:asciiTheme="minorHAnsi" w:hAnsiTheme="minorHAnsi"/>
          <w:sz w:val="22"/>
          <w:szCs w:val="22"/>
        </w:rPr>
        <w:t>-19</w:t>
      </w:r>
      <w:r w:rsidRPr="00E367FF">
        <w:rPr>
          <w:rFonts w:asciiTheme="minorHAnsi" w:hAnsiTheme="minorHAnsi"/>
          <w:sz w:val="22"/>
          <w:szCs w:val="22"/>
        </w:rPr>
        <w:t xml:space="preserve"> disruption. </w:t>
      </w:r>
      <w:r w:rsidR="002C7FE4" w:rsidRPr="00E367FF">
        <w:rPr>
          <w:rFonts w:asciiTheme="minorHAnsi" w:hAnsiTheme="minorHAnsi"/>
          <w:sz w:val="22"/>
          <w:szCs w:val="22"/>
        </w:rPr>
        <w:t>This will</w:t>
      </w:r>
      <w:r w:rsidRPr="00E367FF">
        <w:rPr>
          <w:rFonts w:asciiTheme="minorHAnsi" w:hAnsiTheme="minorHAnsi"/>
          <w:sz w:val="22"/>
          <w:szCs w:val="22"/>
        </w:rPr>
        <w:t xml:space="preserve"> use the itemised list from the RDC3c application.</w:t>
      </w:r>
    </w:p>
    <w:p w14:paraId="0876818F" w14:textId="1C8C34BA" w:rsidR="00324CCA" w:rsidRPr="00E367FF" w:rsidRDefault="00324CCA" w:rsidP="0059149F">
      <w:pPr>
        <w:pStyle w:val="NormalWeb"/>
        <w:numPr>
          <w:ilvl w:val="0"/>
          <w:numId w:val="12"/>
        </w:numPr>
        <w:spacing w:before="0" w:beforeAutospacing="0" w:after="120" w:afterAutospacing="0"/>
        <w:jc w:val="both"/>
        <w:rPr>
          <w:rFonts w:asciiTheme="minorHAnsi" w:hAnsiTheme="minorHAnsi"/>
          <w:sz w:val="22"/>
          <w:szCs w:val="22"/>
        </w:rPr>
      </w:pPr>
      <w:r w:rsidRPr="00E367FF">
        <w:rPr>
          <w:rFonts w:asciiTheme="minorHAnsi" w:hAnsiTheme="minorHAnsi"/>
          <w:sz w:val="22"/>
          <w:szCs w:val="22"/>
        </w:rPr>
        <w:t>Brief description of the nature of the COVID</w:t>
      </w:r>
      <w:r w:rsidR="00187AB5">
        <w:rPr>
          <w:rFonts w:asciiTheme="minorHAnsi" w:hAnsiTheme="minorHAnsi"/>
          <w:sz w:val="22"/>
          <w:szCs w:val="22"/>
        </w:rPr>
        <w:t>-19</w:t>
      </w:r>
      <w:r w:rsidRPr="00E367FF">
        <w:rPr>
          <w:rFonts w:asciiTheme="minorHAnsi" w:hAnsiTheme="minorHAnsi"/>
          <w:sz w:val="22"/>
          <w:szCs w:val="22"/>
        </w:rPr>
        <w:t xml:space="preserve"> disruption and, where appropriate, how much time was lost because of that disruption. This could be the same case made in the RDC3c requests. </w:t>
      </w:r>
      <w:r w:rsidR="00CA12F5">
        <w:rPr>
          <w:rFonts w:asciiTheme="minorHAnsi" w:hAnsiTheme="minorHAnsi"/>
          <w:sz w:val="22"/>
          <w:szCs w:val="22"/>
        </w:rPr>
        <w:t xml:space="preserve"> 200 words max.</w:t>
      </w:r>
    </w:p>
    <w:p w14:paraId="45550C23" w14:textId="705ED11E" w:rsidR="00324CCA" w:rsidRPr="00E367FF" w:rsidRDefault="00312235" w:rsidP="0059149F">
      <w:pPr>
        <w:pStyle w:val="NormalWeb"/>
        <w:numPr>
          <w:ilvl w:val="0"/>
          <w:numId w:val="12"/>
        </w:numPr>
        <w:spacing w:before="0" w:beforeAutospacing="0" w:after="120" w:afterAutospacing="0"/>
        <w:jc w:val="both"/>
        <w:rPr>
          <w:rFonts w:asciiTheme="minorHAnsi" w:hAnsiTheme="minorHAnsi"/>
          <w:sz w:val="22"/>
          <w:szCs w:val="22"/>
        </w:rPr>
      </w:pPr>
      <w:r>
        <w:rPr>
          <w:rFonts w:asciiTheme="minorHAnsi" w:hAnsiTheme="minorHAnsi"/>
          <w:sz w:val="22"/>
          <w:szCs w:val="22"/>
        </w:rPr>
        <w:t>3</w:t>
      </w:r>
      <w:r w:rsidR="00324CCA" w:rsidRPr="00E367FF">
        <w:rPr>
          <w:rFonts w:asciiTheme="minorHAnsi" w:hAnsiTheme="minorHAnsi"/>
          <w:sz w:val="22"/>
          <w:szCs w:val="22"/>
        </w:rPr>
        <w:t xml:space="preserve">00 words </w:t>
      </w:r>
      <w:r w:rsidR="00CA12F5">
        <w:rPr>
          <w:rFonts w:asciiTheme="minorHAnsi" w:hAnsiTheme="minorHAnsi"/>
          <w:sz w:val="22"/>
          <w:szCs w:val="22"/>
        </w:rPr>
        <w:t xml:space="preserve">max </w:t>
      </w:r>
      <w:r w:rsidR="00324CCA" w:rsidRPr="00E367FF">
        <w:rPr>
          <w:rFonts w:asciiTheme="minorHAnsi" w:hAnsiTheme="minorHAnsi"/>
          <w:sz w:val="22"/>
          <w:szCs w:val="22"/>
        </w:rPr>
        <w:t>on what you propose to do with a focussed period of research time, and how much focussed research time you need</w:t>
      </w:r>
      <w:r w:rsidR="00187AB5">
        <w:rPr>
          <w:rFonts w:asciiTheme="minorHAnsi" w:hAnsiTheme="minorHAnsi"/>
          <w:sz w:val="22"/>
          <w:szCs w:val="22"/>
        </w:rPr>
        <w:t>.</w:t>
      </w:r>
      <w:r w:rsidR="00CA12F5">
        <w:rPr>
          <w:rFonts w:asciiTheme="minorHAnsi" w:hAnsiTheme="minorHAnsi"/>
          <w:sz w:val="22"/>
          <w:szCs w:val="22"/>
        </w:rPr>
        <w:t xml:space="preserve"> The research time and expected outputs</w:t>
      </w:r>
      <w:r w:rsidR="00324CCA" w:rsidRPr="00E367FF">
        <w:rPr>
          <w:rFonts w:asciiTheme="minorHAnsi" w:hAnsiTheme="minorHAnsi"/>
          <w:sz w:val="22"/>
          <w:szCs w:val="22"/>
        </w:rPr>
        <w:t xml:space="preserve"> </w:t>
      </w:r>
      <w:r w:rsidR="00CA12F5">
        <w:rPr>
          <w:rFonts w:asciiTheme="minorHAnsi" w:hAnsiTheme="minorHAnsi"/>
          <w:sz w:val="22"/>
          <w:szCs w:val="22"/>
        </w:rPr>
        <w:t>should be achieved over the period of October to December 2021.</w:t>
      </w:r>
      <w:r w:rsidR="00324CCA" w:rsidRPr="00E367FF">
        <w:rPr>
          <w:rFonts w:asciiTheme="minorHAnsi" w:hAnsiTheme="minorHAnsi"/>
          <w:sz w:val="22"/>
          <w:szCs w:val="22"/>
        </w:rPr>
        <w:t xml:space="preserve"> </w:t>
      </w:r>
    </w:p>
    <w:p w14:paraId="6ABF759A" w14:textId="18AFDCE6" w:rsidR="00324CCA" w:rsidRPr="00E367FF" w:rsidRDefault="00324CCA" w:rsidP="0059149F">
      <w:pPr>
        <w:pStyle w:val="NormalWeb"/>
        <w:numPr>
          <w:ilvl w:val="0"/>
          <w:numId w:val="12"/>
        </w:numPr>
        <w:spacing w:before="0" w:beforeAutospacing="0" w:after="120" w:afterAutospacing="0"/>
        <w:jc w:val="both"/>
        <w:rPr>
          <w:rFonts w:asciiTheme="minorHAnsi" w:hAnsiTheme="minorHAnsi"/>
          <w:sz w:val="22"/>
          <w:szCs w:val="22"/>
        </w:rPr>
      </w:pPr>
      <w:r w:rsidRPr="00E367FF">
        <w:rPr>
          <w:rFonts w:asciiTheme="minorHAnsi" w:hAnsiTheme="minorHAnsi"/>
          <w:sz w:val="22"/>
          <w:szCs w:val="22"/>
        </w:rPr>
        <w:t>100</w:t>
      </w:r>
      <w:r w:rsidR="00CA12F5">
        <w:rPr>
          <w:rFonts w:asciiTheme="minorHAnsi" w:hAnsiTheme="minorHAnsi"/>
          <w:sz w:val="22"/>
          <w:szCs w:val="22"/>
        </w:rPr>
        <w:t xml:space="preserve"> </w:t>
      </w:r>
      <w:r w:rsidRPr="00E367FF">
        <w:rPr>
          <w:rFonts w:asciiTheme="minorHAnsi" w:hAnsiTheme="minorHAnsi"/>
          <w:sz w:val="22"/>
          <w:szCs w:val="22"/>
        </w:rPr>
        <w:t>word</w:t>
      </w:r>
      <w:r w:rsidR="00CA12F5">
        <w:rPr>
          <w:rFonts w:asciiTheme="minorHAnsi" w:hAnsiTheme="minorHAnsi"/>
          <w:sz w:val="22"/>
          <w:szCs w:val="22"/>
        </w:rPr>
        <w:t>s</w:t>
      </w:r>
      <w:r w:rsidRPr="00E367FF">
        <w:rPr>
          <w:rFonts w:asciiTheme="minorHAnsi" w:hAnsiTheme="minorHAnsi"/>
          <w:sz w:val="22"/>
          <w:szCs w:val="22"/>
        </w:rPr>
        <w:t xml:space="preserve"> </w:t>
      </w:r>
      <w:r w:rsidR="00CA12F5">
        <w:rPr>
          <w:rFonts w:asciiTheme="minorHAnsi" w:hAnsiTheme="minorHAnsi"/>
          <w:sz w:val="22"/>
          <w:szCs w:val="22"/>
        </w:rPr>
        <w:t xml:space="preserve">max </w:t>
      </w:r>
      <w:r w:rsidRPr="00E367FF">
        <w:rPr>
          <w:rFonts w:asciiTheme="minorHAnsi" w:hAnsiTheme="minorHAnsi"/>
          <w:sz w:val="22"/>
          <w:szCs w:val="22"/>
        </w:rPr>
        <w:t xml:space="preserve">statement of support from your </w:t>
      </w:r>
      <w:proofErr w:type="spellStart"/>
      <w:r w:rsidRPr="00E367FF">
        <w:rPr>
          <w:rFonts w:asciiTheme="minorHAnsi" w:hAnsiTheme="minorHAnsi"/>
          <w:sz w:val="22"/>
          <w:szCs w:val="22"/>
        </w:rPr>
        <w:t>DoS</w:t>
      </w:r>
      <w:proofErr w:type="spellEnd"/>
      <w:r w:rsidRPr="00E367FF">
        <w:rPr>
          <w:rFonts w:asciiTheme="minorHAnsi" w:hAnsiTheme="minorHAnsi"/>
          <w:sz w:val="22"/>
          <w:szCs w:val="22"/>
        </w:rPr>
        <w:t>, clarifying how the focused research</w:t>
      </w:r>
      <w:r w:rsidR="00CA12F5">
        <w:rPr>
          <w:rFonts w:asciiTheme="minorHAnsi" w:hAnsiTheme="minorHAnsi"/>
          <w:sz w:val="22"/>
          <w:szCs w:val="22"/>
        </w:rPr>
        <w:t xml:space="preserve"> recovery &amp;</w:t>
      </w:r>
      <w:r w:rsidRPr="00E367FF">
        <w:rPr>
          <w:rFonts w:asciiTheme="minorHAnsi" w:hAnsiTheme="minorHAnsi"/>
          <w:sz w:val="22"/>
          <w:szCs w:val="22"/>
        </w:rPr>
        <w:t xml:space="preserve"> reconnect time fits within the student’s research recovery plan</w:t>
      </w:r>
      <w:r w:rsidR="00187AB5">
        <w:rPr>
          <w:rFonts w:asciiTheme="minorHAnsi" w:hAnsiTheme="minorHAnsi"/>
          <w:sz w:val="22"/>
          <w:szCs w:val="22"/>
        </w:rPr>
        <w:t>.</w:t>
      </w:r>
    </w:p>
    <w:p w14:paraId="4E0F7B72" w14:textId="77777777" w:rsidR="00324CCA" w:rsidRDefault="00324CCA" w:rsidP="0059149F">
      <w:pPr>
        <w:pStyle w:val="NormalWeb"/>
        <w:numPr>
          <w:ilvl w:val="0"/>
          <w:numId w:val="12"/>
        </w:numPr>
        <w:spacing w:before="0" w:beforeAutospacing="0" w:after="120" w:afterAutospacing="0"/>
        <w:jc w:val="both"/>
        <w:rPr>
          <w:rFonts w:asciiTheme="minorHAnsi" w:hAnsiTheme="minorHAnsi"/>
          <w:sz w:val="22"/>
          <w:szCs w:val="22"/>
        </w:rPr>
      </w:pPr>
      <w:r w:rsidRPr="00E367FF">
        <w:rPr>
          <w:rFonts w:asciiTheme="minorHAnsi" w:hAnsiTheme="minorHAnsi"/>
          <w:sz w:val="22"/>
          <w:szCs w:val="22"/>
        </w:rPr>
        <w:t xml:space="preserve">Basic demographic characteristics (optional), including any protected characteristics: this is recorded </w:t>
      </w:r>
      <w:r w:rsidRPr="00E367FF">
        <w:rPr>
          <w:rFonts w:asciiTheme="minorHAnsi" w:hAnsiTheme="minorHAnsi"/>
          <w:i/>
          <w:sz w:val="22"/>
          <w:szCs w:val="22"/>
        </w:rPr>
        <w:t>solely</w:t>
      </w:r>
      <w:r w:rsidRPr="00E367FF">
        <w:rPr>
          <w:rFonts w:asciiTheme="minorHAnsi" w:hAnsiTheme="minorHAnsi"/>
          <w:sz w:val="22"/>
          <w:szCs w:val="22"/>
        </w:rPr>
        <w:t xml:space="preserve"> to support reporting for equality purposes. </w:t>
      </w:r>
    </w:p>
    <w:p w14:paraId="42FFB0D6" w14:textId="3F4FFB84" w:rsidR="008A29A2" w:rsidRDefault="008A29A2" w:rsidP="0059149F">
      <w:pPr>
        <w:pStyle w:val="NormalWeb"/>
        <w:numPr>
          <w:ilvl w:val="1"/>
          <w:numId w:val="16"/>
        </w:numPr>
        <w:spacing w:before="0" w:beforeAutospacing="0" w:after="120" w:afterAutospacing="0"/>
        <w:ind w:left="284"/>
        <w:jc w:val="both"/>
        <w:rPr>
          <w:rFonts w:asciiTheme="minorHAnsi" w:hAnsiTheme="minorHAnsi"/>
          <w:sz w:val="22"/>
          <w:szCs w:val="22"/>
        </w:rPr>
      </w:pPr>
      <w:r>
        <w:rPr>
          <w:rFonts w:asciiTheme="minorHAnsi" w:hAnsiTheme="minorHAnsi"/>
          <w:sz w:val="22"/>
          <w:szCs w:val="22"/>
        </w:rPr>
        <w:t xml:space="preserve">The online application form questions and guidance for answering these questions are found in Appendix 1.  These online application form questions can be used by the student and supervisory team to prepare jointly their response ready for submission in the online form. Only the online submission will be accepted.  </w:t>
      </w:r>
    </w:p>
    <w:p w14:paraId="7A70D859" w14:textId="77777777" w:rsidR="007B29D8" w:rsidRDefault="007B29D8" w:rsidP="007B29D8">
      <w:pPr>
        <w:pStyle w:val="NormalWeb"/>
        <w:spacing w:before="0" w:beforeAutospacing="0" w:after="120" w:afterAutospacing="0"/>
        <w:ind w:left="284"/>
        <w:jc w:val="both"/>
        <w:rPr>
          <w:rFonts w:asciiTheme="minorHAnsi" w:hAnsiTheme="minorHAnsi"/>
          <w:sz w:val="22"/>
          <w:szCs w:val="22"/>
        </w:rPr>
      </w:pPr>
    </w:p>
    <w:p w14:paraId="662FD536" w14:textId="77777777" w:rsidR="00A90E0F" w:rsidRPr="00CA12F5" w:rsidRDefault="00A90E0F" w:rsidP="0059149F">
      <w:pPr>
        <w:pStyle w:val="NormalWeb"/>
        <w:numPr>
          <w:ilvl w:val="1"/>
          <w:numId w:val="16"/>
        </w:numPr>
        <w:spacing w:before="0" w:beforeAutospacing="0" w:after="120" w:afterAutospacing="0"/>
        <w:ind w:left="284"/>
        <w:jc w:val="both"/>
        <w:rPr>
          <w:rFonts w:asciiTheme="minorHAnsi" w:hAnsiTheme="minorHAnsi"/>
          <w:b/>
          <w:sz w:val="22"/>
          <w:szCs w:val="22"/>
        </w:rPr>
      </w:pPr>
      <w:r w:rsidRPr="00CA12F5">
        <w:rPr>
          <w:rFonts w:asciiTheme="minorHAnsi" w:hAnsiTheme="minorHAnsi"/>
          <w:b/>
          <w:sz w:val="22"/>
          <w:szCs w:val="22"/>
        </w:rPr>
        <w:lastRenderedPageBreak/>
        <w:t>What is required from the student and supervisor?</w:t>
      </w:r>
    </w:p>
    <w:p w14:paraId="54135FCB" w14:textId="77777777" w:rsidR="00A90E0F" w:rsidRDefault="00A90E0F" w:rsidP="0059149F">
      <w:pPr>
        <w:pStyle w:val="NormalWeb"/>
        <w:spacing w:before="0" w:beforeAutospacing="0" w:after="120" w:afterAutospacing="0"/>
        <w:ind w:left="284"/>
        <w:jc w:val="both"/>
        <w:rPr>
          <w:rFonts w:asciiTheme="minorHAnsi" w:hAnsiTheme="minorHAnsi"/>
          <w:sz w:val="22"/>
          <w:szCs w:val="22"/>
        </w:rPr>
      </w:pPr>
      <w:r>
        <w:rPr>
          <w:rFonts w:asciiTheme="minorHAnsi" w:hAnsiTheme="minorHAnsi"/>
          <w:sz w:val="22"/>
          <w:szCs w:val="22"/>
        </w:rPr>
        <w:t xml:space="preserve">The student-supervisory team should work together to jointly submit this form.  We recommend the team read carefully these Guidelines and the application questions in the appendices before drafting their application and submitting it online. </w:t>
      </w:r>
    </w:p>
    <w:p w14:paraId="064ECD29" w14:textId="77777777" w:rsidR="00A90E0F" w:rsidRDefault="00A90E0F" w:rsidP="0059149F">
      <w:pPr>
        <w:pStyle w:val="NormalWeb"/>
        <w:spacing w:before="0" w:beforeAutospacing="0" w:after="120" w:afterAutospacing="0"/>
        <w:ind w:left="284"/>
        <w:jc w:val="both"/>
        <w:rPr>
          <w:rFonts w:asciiTheme="minorHAnsi" w:hAnsiTheme="minorHAnsi"/>
          <w:sz w:val="22"/>
          <w:szCs w:val="22"/>
        </w:rPr>
      </w:pPr>
      <w:r>
        <w:rPr>
          <w:rFonts w:asciiTheme="minorHAnsi" w:hAnsiTheme="minorHAnsi"/>
          <w:sz w:val="22"/>
          <w:szCs w:val="22"/>
        </w:rPr>
        <w:t xml:space="preserve">The student-supervisory team should work together on developing the statements from the student on what you propose to do with the research time and from the </w:t>
      </w:r>
      <w:proofErr w:type="spellStart"/>
      <w:r>
        <w:rPr>
          <w:rFonts w:asciiTheme="minorHAnsi" w:hAnsiTheme="minorHAnsi"/>
          <w:sz w:val="22"/>
          <w:szCs w:val="22"/>
        </w:rPr>
        <w:t>DoS</w:t>
      </w:r>
      <w:proofErr w:type="spellEnd"/>
      <w:r>
        <w:rPr>
          <w:rFonts w:asciiTheme="minorHAnsi" w:hAnsiTheme="minorHAnsi"/>
          <w:sz w:val="22"/>
          <w:szCs w:val="22"/>
        </w:rPr>
        <w:t xml:space="preserve"> in support, clarifying how the research time fits within the student’s research recovery plan. </w:t>
      </w:r>
    </w:p>
    <w:p w14:paraId="18214C47" w14:textId="77777777" w:rsidR="00A90E0F" w:rsidRDefault="00A90E0F" w:rsidP="0059149F">
      <w:pPr>
        <w:pStyle w:val="NormalWeb"/>
        <w:spacing w:before="0" w:beforeAutospacing="0" w:after="120" w:afterAutospacing="0"/>
        <w:ind w:left="284"/>
        <w:jc w:val="both"/>
        <w:rPr>
          <w:rFonts w:asciiTheme="minorHAnsi" w:hAnsiTheme="minorHAnsi"/>
          <w:sz w:val="22"/>
          <w:szCs w:val="22"/>
        </w:rPr>
      </w:pPr>
      <w:r>
        <w:rPr>
          <w:rFonts w:asciiTheme="minorHAnsi" w:hAnsiTheme="minorHAnsi"/>
          <w:sz w:val="22"/>
          <w:szCs w:val="22"/>
        </w:rPr>
        <w:t xml:space="preserve">The student enters the agreed text of the application into the online form. </w:t>
      </w:r>
    </w:p>
    <w:p w14:paraId="507803FA" w14:textId="77777777" w:rsidR="00A90E0F" w:rsidRDefault="00A90E0F" w:rsidP="0059149F">
      <w:pPr>
        <w:pStyle w:val="NormalWeb"/>
        <w:spacing w:before="0" w:beforeAutospacing="0" w:after="120" w:afterAutospacing="0"/>
        <w:ind w:left="284"/>
        <w:jc w:val="both"/>
        <w:rPr>
          <w:rFonts w:asciiTheme="minorHAnsi" w:hAnsiTheme="minorHAnsi"/>
          <w:sz w:val="22"/>
          <w:szCs w:val="22"/>
        </w:rPr>
      </w:pPr>
      <w:r>
        <w:rPr>
          <w:rFonts w:asciiTheme="minorHAnsi" w:hAnsiTheme="minorHAnsi"/>
          <w:sz w:val="22"/>
          <w:szCs w:val="22"/>
        </w:rPr>
        <w:t xml:space="preserve">In lieu of signatures, the student downloads a copy of the online submission and emails it to the supervisory team.  </w:t>
      </w:r>
    </w:p>
    <w:p w14:paraId="273D72E7" w14:textId="13B9222C" w:rsidR="00A71AF0" w:rsidRDefault="00A90E0F" w:rsidP="0059149F">
      <w:pPr>
        <w:pStyle w:val="NormalWeb"/>
        <w:spacing w:before="0" w:beforeAutospacing="0" w:after="120" w:afterAutospacing="0"/>
        <w:ind w:left="284"/>
        <w:jc w:val="both"/>
        <w:rPr>
          <w:rFonts w:asciiTheme="minorHAnsi" w:hAnsiTheme="minorHAnsi"/>
          <w:sz w:val="22"/>
          <w:szCs w:val="22"/>
        </w:rPr>
      </w:pPr>
      <w:r>
        <w:rPr>
          <w:rFonts w:asciiTheme="minorHAnsi" w:hAnsiTheme="minorHAnsi"/>
          <w:sz w:val="22"/>
          <w:szCs w:val="22"/>
        </w:rPr>
        <w:t xml:space="preserve">The </w:t>
      </w:r>
      <w:proofErr w:type="spellStart"/>
      <w:r w:rsidR="00A71AF0">
        <w:rPr>
          <w:rFonts w:asciiTheme="minorHAnsi" w:hAnsiTheme="minorHAnsi"/>
          <w:sz w:val="22"/>
          <w:szCs w:val="22"/>
        </w:rPr>
        <w:t>DoS</w:t>
      </w:r>
      <w:proofErr w:type="spellEnd"/>
      <w:r w:rsidR="00A71AF0">
        <w:rPr>
          <w:rFonts w:asciiTheme="minorHAnsi" w:hAnsiTheme="minorHAnsi"/>
          <w:sz w:val="22"/>
          <w:szCs w:val="22"/>
        </w:rPr>
        <w:t xml:space="preserve"> sends the student’s email with the attached copy of the online submission form to the Programme Coordinator (Research Degrees) PC, and adds in their email, the declaration</w:t>
      </w:r>
      <w:proofErr w:type="gramStart"/>
      <w:r w:rsidR="00A71AF0">
        <w:rPr>
          <w:rFonts w:asciiTheme="minorHAnsi" w:hAnsiTheme="minorHAnsi"/>
          <w:sz w:val="22"/>
          <w:szCs w:val="22"/>
        </w:rPr>
        <w:t xml:space="preserve">:  </w:t>
      </w:r>
      <w:r w:rsidR="00B7246F">
        <w:rPr>
          <w:rFonts w:asciiTheme="minorHAnsi" w:hAnsiTheme="minorHAnsi"/>
          <w:sz w:val="22"/>
          <w:szCs w:val="22"/>
        </w:rPr>
        <w:t>“</w:t>
      </w:r>
      <w:proofErr w:type="gramEnd"/>
      <w:r w:rsidR="00A71AF0">
        <w:rPr>
          <w:rFonts w:asciiTheme="minorHAnsi" w:hAnsiTheme="minorHAnsi"/>
          <w:sz w:val="22"/>
          <w:szCs w:val="22"/>
        </w:rPr>
        <w:t xml:space="preserve">I confirm that the attached </w:t>
      </w:r>
      <w:r w:rsidR="002C3D92" w:rsidRPr="002C3D92">
        <w:rPr>
          <w:rFonts w:asciiTheme="minorHAnsi" w:hAnsiTheme="minorHAnsi"/>
          <w:sz w:val="22"/>
          <w:szCs w:val="22"/>
        </w:rPr>
        <w:t>PGR-CR</w:t>
      </w:r>
      <w:r w:rsidR="002C3D92" w:rsidRPr="002C3D92">
        <w:rPr>
          <w:rFonts w:asciiTheme="minorHAnsi" w:hAnsiTheme="minorHAnsi"/>
          <w:sz w:val="22"/>
          <w:szCs w:val="22"/>
          <w:vertAlign w:val="superscript"/>
        </w:rPr>
        <w:t>3</w:t>
      </w:r>
      <w:r w:rsidR="00A71AF0" w:rsidRPr="00A71AF0">
        <w:rPr>
          <w:rFonts w:asciiTheme="minorHAnsi" w:hAnsiTheme="minorHAnsi"/>
          <w:sz w:val="22"/>
          <w:szCs w:val="22"/>
        </w:rPr>
        <w:t xml:space="preserve"> </w:t>
      </w:r>
      <w:r w:rsidR="00DA1071">
        <w:rPr>
          <w:rFonts w:asciiTheme="minorHAnsi" w:hAnsiTheme="minorHAnsi"/>
          <w:sz w:val="22"/>
          <w:szCs w:val="22"/>
        </w:rPr>
        <w:t>G</w:t>
      </w:r>
      <w:r w:rsidR="00A71AF0" w:rsidRPr="00A71AF0">
        <w:rPr>
          <w:rFonts w:asciiTheme="minorHAnsi" w:hAnsiTheme="minorHAnsi"/>
          <w:sz w:val="22"/>
          <w:szCs w:val="22"/>
        </w:rPr>
        <w:t>rant application form has been discussed and agreed by the student and supervisory team</w:t>
      </w:r>
      <w:r w:rsidR="00B7246F">
        <w:rPr>
          <w:rFonts w:asciiTheme="minorHAnsi" w:hAnsiTheme="minorHAnsi"/>
          <w:sz w:val="22"/>
          <w:szCs w:val="22"/>
        </w:rPr>
        <w:t>”</w:t>
      </w:r>
      <w:r w:rsidR="00A71AF0" w:rsidRPr="00A71AF0">
        <w:rPr>
          <w:rFonts w:asciiTheme="minorHAnsi" w:hAnsiTheme="minorHAnsi"/>
          <w:sz w:val="22"/>
          <w:szCs w:val="22"/>
        </w:rPr>
        <w:t>.</w:t>
      </w:r>
    </w:p>
    <w:p w14:paraId="7B6DBCAA" w14:textId="0E9B06A7" w:rsidR="00A90E0F" w:rsidRPr="00A44437" w:rsidRDefault="007262B8" w:rsidP="007B29D8">
      <w:pPr>
        <w:pStyle w:val="NormalWeb"/>
        <w:numPr>
          <w:ilvl w:val="1"/>
          <w:numId w:val="16"/>
        </w:numPr>
        <w:spacing w:before="0" w:beforeAutospacing="0" w:after="0" w:afterAutospacing="0" w:line="276" w:lineRule="auto"/>
        <w:ind w:left="284"/>
        <w:jc w:val="both"/>
        <w:rPr>
          <w:rFonts w:asciiTheme="minorHAnsi" w:hAnsiTheme="minorHAnsi"/>
          <w:sz w:val="22"/>
          <w:szCs w:val="22"/>
        </w:rPr>
      </w:pPr>
      <w:r>
        <w:rPr>
          <w:rFonts w:asciiTheme="minorHAnsi" w:hAnsiTheme="minorHAnsi"/>
          <w:sz w:val="22"/>
          <w:szCs w:val="22"/>
        </w:rPr>
        <w:t xml:space="preserve">A flow chart of the application </w:t>
      </w:r>
      <w:r w:rsidRPr="00CA12F5">
        <w:rPr>
          <w:rFonts w:ascii="Calibri" w:eastAsia="Calibri" w:hAnsi="Calibri" w:cs="Calibri"/>
          <w:sz w:val="22"/>
          <w:szCs w:val="22"/>
        </w:rPr>
        <w:t>and decision-making process is given in Appendix 2: Process for the Application for the</w:t>
      </w:r>
      <w:r w:rsidR="000F4EF4">
        <w:rPr>
          <w:rFonts w:ascii="Calibri" w:eastAsia="Calibri" w:hAnsi="Calibri" w:cs="Calibri"/>
          <w:sz w:val="22"/>
          <w:szCs w:val="22"/>
        </w:rPr>
        <w:t xml:space="preserve"> </w:t>
      </w:r>
      <w:r w:rsidR="000F4EF4" w:rsidRPr="000F4EF4">
        <w:rPr>
          <w:rFonts w:ascii="Calibri" w:eastAsia="Calibri" w:hAnsi="Calibri" w:cs="Calibri"/>
          <w:sz w:val="22"/>
          <w:szCs w:val="22"/>
        </w:rPr>
        <w:t>PGR COVID-19 Resear</w:t>
      </w:r>
      <w:r w:rsidR="00D2377B">
        <w:rPr>
          <w:rFonts w:ascii="Calibri" w:eastAsia="Calibri" w:hAnsi="Calibri" w:cs="Calibri"/>
          <w:sz w:val="22"/>
          <w:szCs w:val="22"/>
        </w:rPr>
        <w:t>ch Recovery &amp; Reconnect (PgR-C</w:t>
      </w:r>
      <w:r w:rsidR="00D2377B" w:rsidRPr="00D2377B">
        <w:rPr>
          <w:rFonts w:ascii="Calibri" w:eastAsia="Calibri" w:hAnsi="Calibri" w:cs="Calibri"/>
          <w:sz w:val="22"/>
          <w:szCs w:val="22"/>
        </w:rPr>
        <w:t>R</w:t>
      </w:r>
      <w:r w:rsidR="00D2377B" w:rsidRPr="00D2377B">
        <w:rPr>
          <w:rFonts w:ascii="Calibri" w:eastAsia="Calibri" w:hAnsi="Calibri" w:cs="Calibri"/>
          <w:sz w:val="22"/>
          <w:szCs w:val="22"/>
          <w:vertAlign w:val="superscript"/>
        </w:rPr>
        <w:t>3</w:t>
      </w:r>
      <w:r w:rsidR="000F4EF4" w:rsidRPr="000F4EF4">
        <w:rPr>
          <w:rFonts w:ascii="Calibri" w:eastAsia="Calibri" w:hAnsi="Calibri" w:cs="Calibri"/>
          <w:sz w:val="22"/>
          <w:szCs w:val="22"/>
        </w:rPr>
        <w:t xml:space="preserve">) </w:t>
      </w:r>
      <w:r w:rsidR="006710A5">
        <w:rPr>
          <w:rFonts w:ascii="Calibri" w:eastAsia="Calibri" w:hAnsi="Calibri" w:cs="Calibri"/>
          <w:sz w:val="22"/>
          <w:szCs w:val="22"/>
        </w:rPr>
        <w:t>Grant</w:t>
      </w:r>
    </w:p>
    <w:p w14:paraId="6C5AE2E5" w14:textId="77777777" w:rsidR="00A44437" w:rsidRPr="007262B8" w:rsidRDefault="00A44437" w:rsidP="00A44437">
      <w:pPr>
        <w:pStyle w:val="NormalWeb"/>
        <w:spacing w:before="0" w:beforeAutospacing="0" w:after="120" w:afterAutospacing="0" w:line="276" w:lineRule="auto"/>
        <w:ind w:left="284"/>
        <w:jc w:val="both"/>
        <w:rPr>
          <w:rFonts w:asciiTheme="minorHAnsi" w:hAnsiTheme="minorHAnsi"/>
          <w:sz w:val="22"/>
          <w:szCs w:val="22"/>
        </w:rPr>
      </w:pPr>
    </w:p>
    <w:p w14:paraId="3BEBC12A" w14:textId="77777777" w:rsidR="00324CCA" w:rsidRPr="00324CCA" w:rsidRDefault="00324CCA" w:rsidP="0059149F">
      <w:pPr>
        <w:pStyle w:val="NormalWeb"/>
        <w:numPr>
          <w:ilvl w:val="0"/>
          <w:numId w:val="16"/>
        </w:numPr>
        <w:spacing w:before="0" w:beforeAutospacing="0" w:after="120" w:afterAutospacing="0"/>
        <w:ind w:left="284"/>
        <w:jc w:val="both"/>
        <w:rPr>
          <w:rFonts w:asciiTheme="minorHAnsi" w:hAnsiTheme="minorHAnsi"/>
          <w:b/>
          <w:sz w:val="22"/>
          <w:szCs w:val="22"/>
        </w:rPr>
      </w:pPr>
      <w:r w:rsidRPr="00324CCA">
        <w:rPr>
          <w:rFonts w:asciiTheme="minorHAnsi" w:hAnsiTheme="minorHAnsi"/>
          <w:b/>
          <w:sz w:val="22"/>
          <w:szCs w:val="22"/>
        </w:rPr>
        <w:t>Decision making process</w:t>
      </w:r>
    </w:p>
    <w:p w14:paraId="5E5E4864" w14:textId="740BC6D5" w:rsidR="00324CCA" w:rsidRDefault="00324CCA" w:rsidP="0059149F">
      <w:pPr>
        <w:pStyle w:val="ListParagraph"/>
        <w:numPr>
          <w:ilvl w:val="1"/>
          <w:numId w:val="16"/>
        </w:numPr>
        <w:spacing w:after="120" w:line="276" w:lineRule="auto"/>
        <w:ind w:left="284"/>
        <w:jc w:val="both"/>
      </w:pPr>
      <w:r w:rsidRPr="00E367FF">
        <w:t>A panel chaired by the PVC Research, with a SPGRT and</w:t>
      </w:r>
      <w:r w:rsidR="002C3D92">
        <w:t>/</w:t>
      </w:r>
      <w:r w:rsidRPr="00E367FF">
        <w:t xml:space="preserve">or ADR from each School, Directors of the Yunus Centre, Graduate School and Research and Innovation Office (RIO) will make decisions. </w:t>
      </w:r>
    </w:p>
    <w:p w14:paraId="620BFFE4" w14:textId="77777777" w:rsidR="00324CCA" w:rsidRDefault="00324CCA" w:rsidP="0059149F">
      <w:pPr>
        <w:pStyle w:val="ListParagraph"/>
        <w:spacing w:after="120" w:line="276" w:lineRule="auto"/>
        <w:ind w:left="284"/>
        <w:jc w:val="both"/>
      </w:pPr>
    </w:p>
    <w:p w14:paraId="0164A653" w14:textId="77777777" w:rsidR="00324CCA" w:rsidRPr="00E367FF" w:rsidRDefault="00324CCA" w:rsidP="0059149F">
      <w:pPr>
        <w:pStyle w:val="ListParagraph"/>
        <w:numPr>
          <w:ilvl w:val="1"/>
          <w:numId w:val="16"/>
        </w:numPr>
        <w:spacing w:after="120" w:line="276" w:lineRule="auto"/>
        <w:ind w:left="284"/>
        <w:jc w:val="both"/>
      </w:pPr>
      <w:r w:rsidRPr="00E367FF">
        <w:t xml:space="preserve">The decision criteria will include: </w:t>
      </w:r>
    </w:p>
    <w:p w14:paraId="0D4D5F20" w14:textId="21C7871E" w:rsidR="00324CCA" w:rsidRPr="00E367FF" w:rsidRDefault="00324CCA" w:rsidP="0059149F">
      <w:pPr>
        <w:pStyle w:val="ListParagraph"/>
        <w:numPr>
          <w:ilvl w:val="0"/>
          <w:numId w:val="14"/>
        </w:numPr>
        <w:spacing w:after="120" w:line="276" w:lineRule="auto"/>
        <w:ind w:left="1134"/>
        <w:jc w:val="both"/>
      </w:pPr>
      <w:r w:rsidRPr="00E367FF">
        <w:t xml:space="preserve">Description in terms of concrete objectives, of the research activity deliverables that will be achieved during the researcher </w:t>
      </w:r>
      <w:r w:rsidR="00680A79">
        <w:t xml:space="preserve">recovery &amp; </w:t>
      </w:r>
      <w:r w:rsidRPr="00E367FF">
        <w:t xml:space="preserve">reconnect phase. </w:t>
      </w:r>
    </w:p>
    <w:p w14:paraId="6C46FF1A" w14:textId="1B9640A9" w:rsidR="00324CCA" w:rsidRPr="00E367FF" w:rsidRDefault="00324CCA" w:rsidP="0059149F">
      <w:pPr>
        <w:pStyle w:val="ListParagraph"/>
        <w:numPr>
          <w:ilvl w:val="0"/>
          <w:numId w:val="14"/>
        </w:numPr>
        <w:spacing w:after="120" w:line="276" w:lineRule="auto"/>
        <w:ind w:left="1134"/>
        <w:jc w:val="both"/>
      </w:pPr>
      <w:r w:rsidRPr="00E367FF">
        <w:t>Support from the Director of Studies and ADR/Yunus Director/PGRT GCUL</w:t>
      </w:r>
    </w:p>
    <w:p w14:paraId="7AB581CA" w14:textId="77777777" w:rsidR="00324CCA" w:rsidRPr="00E367FF" w:rsidRDefault="00324CCA" w:rsidP="0059149F">
      <w:pPr>
        <w:pStyle w:val="ListParagraph"/>
        <w:numPr>
          <w:ilvl w:val="0"/>
          <w:numId w:val="14"/>
        </w:numPr>
        <w:spacing w:after="120" w:line="276" w:lineRule="auto"/>
        <w:ind w:left="1134"/>
        <w:jc w:val="both"/>
      </w:pPr>
      <w:r w:rsidRPr="00E367FF">
        <w:t xml:space="preserve">Confirmation that </w:t>
      </w:r>
      <w:r w:rsidR="00312235">
        <w:t xml:space="preserve">the </w:t>
      </w:r>
      <w:r w:rsidRPr="00E367FF">
        <w:t xml:space="preserve">student does not receive any financial support for their studies (other than for international students, a GCU </w:t>
      </w:r>
      <w:r w:rsidR="00312235">
        <w:t xml:space="preserve">or external funded </w:t>
      </w:r>
      <w:r w:rsidRPr="00E367FF">
        <w:t>scholarship of reduced</w:t>
      </w:r>
      <w:r w:rsidR="00312235">
        <w:t xml:space="preserve"> fees or fees plus reduced</w:t>
      </w:r>
      <w:r w:rsidRPr="00E367FF">
        <w:t xml:space="preserve"> stipend)</w:t>
      </w:r>
    </w:p>
    <w:p w14:paraId="204115D9" w14:textId="0EA92D3E" w:rsidR="00253D97" w:rsidRDefault="00324CCA" w:rsidP="0059149F">
      <w:pPr>
        <w:pStyle w:val="ListParagraph"/>
        <w:numPr>
          <w:ilvl w:val="0"/>
          <w:numId w:val="14"/>
        </w:numPr>
        <w:spacing w:after="120" w:line="276" w:lineRule="auto"/>
        <w:ind w:left="1134"/>
        <w:jc w:val="both"/>
      </w:pPr>
      <w:r w:rsidRPr="00E367FF">
        <w:t>We will prioritise applications where there is evidence of COVID-</w:t>
      </w:r>
      <w:r w:rsidR="002C3D92">
        <w:t xml:space="preserve">19 </w:t>
      </w:r>
      <w:r w:rsidRPr="00E367FF">
        <w:t>r</w:t>
      </w:r>
      <w:r w:rsidR="00B95B6D">
        <w:t>el</w:t>
      </w:r>
      <w:r w:rsidRPr="00E367FF">
        <w:t xml:space="preserve">ated delays (for example as detailed in the RDC3c process). </w:t>
      </w:r>
      <w:r w:rsidR="00680A79">
        <w:t>Examples could</w:t>
      </w:r>
      <w:r w:rsidR="009E5849">
        <w:t xml:space="preserve"> be due to personal or</w:t>
      </w:r>
      <w:r w:rsidRPr="00E367FF">
        <w:t xml:space="preserve"> family illness or isolation, or caring responsibilities. </w:t>
      </w:r>
    </w:p>
    <w:p w14:paraId="7BEFFC39" w14:textId="77777777" w:rsidR="00ED2D9E" w:rsidRDefault="00ED2D9E" w:rsidP="0059149F">
      <w:pPr>
        <w:pStyle w:val="ListParagraph"/>
        <w:spacing w:after="120" w:line="276" w:lineRule="auto"/>
        <w:ind w:left="1134"/>
        <w:jc w:val="both"/>
      </w:pPr>
    </w:p>
    <w:p w14:paraId="40AC011B" w14:textId="262C5870" w:rsidR="00ED2D9E" w:rsidRPr="00ED2D9E" w:rsidRDefault="00ED2D9E" w:rsidP="0059149F">
      <w:pPr>
        <w:pStyle w:val="ListParagraph"/>
        <w:numPr>
          <w:ilvl w:val="0"/>
          <w:numId w:val="16"/>
        </w:numPr>
        <w:spacing w:after="120" w:line="276" w:lineRule="auto"/>
        <w:ind w:left="284"/>
        <w:jc w:val="both"/>
        <w:rPr>
          <w:b/>
        </w:rPr>
      </w:pPr>
      <w:r w:rsidRPr="00ED2D9E">
        <w:rPr>
          <w:b/>
        </w:rPr>
        <w:t xml:space="preserve">Award and </w:t>
      </w:r>
      <w:r w:rsidR="002C3D92">
        <w:rPr>
          <w:b/>
        </w:rPr>
        <w:t>d</w:t>
      </w:r>
      <w:r w:rsidRPr="00ED2D9E">
        <w:rPr>
          <w:b/>
        </w:rPr>
        <w:t>eliverables</w:t>
      </w:r>
    </w:p>
    <w:p w14:paraId="21B33FF4" w14:textId="77777777" w:rsidR="002D5C52" w:rsidRDefault="002D5C52" w:rsidP="0059149F">
      <w:pPr>
        <w:pStyle w:val="ListParagraph"/>
        <w:spacing w:after="120" w:line="276" w:lineRule="auto"/>
        <w:ind w:left="284"/>
        <w:jc w:val="both"/>
      </w:pPr>
      <w:r>
        <w:t>Successful applicants will receive</w:t>
      </w:r>
      <w:r w:rsidR="009E5849">
        <w:t xml:space="preserve"> the grant as a one off payment </w:t>
      </w:r>
      <w:r w:rsidR="00312235">
        <w:t xml:space="preserve">in October or November 2021.  They will complete the research activity deliverables </w:t>
      </w:r>
      <w:r w:rsidR="00ED2D9E">
        <w:t>over the period of October to December 2021</w:t>
      </w:r>
      <w:r w:rsidR="00312235">
        <w:t xml:space="preserve"> </w:t>
      </w:r>
      <w:r w:rsidR="009E5849">
        <w:t>and will be expected to provide</w:t>
      </w:r>
      <w:r w:rsidR="00312235">
        <w:t xml:space="preserve"> in January 2022</w:t>
      </w:r>
      <w:r w:rsidR="009E5849">
        <w:t xml:space="preserve"> a </w:t>
      </w:r>
      <w:r w:rsidR="00312235">
        <w:t xml:space="preserve">short </w:t>
      </w:r>
      <w:r w:rsidR="009E5849">
        <w:t xml:space="preserve">report on how </w:t>
      </w:r>
      <w:r w:rsidR="009E5849" w:rsidRPr="00312235">
        <w:t xml:space="preserve">they used the grant to </w:t>
      </w:r>
      <w:r w:rsidR="00312235" w:rsidRPr="00312235">
        <w:t xml:space="preserve">recover and reconnect with their research project. </w:t>
      </w:r>
      <w:r>
        <w:t xml:space="preserve"> </w:t>
      </w:r>
    </w:p>
    <w:p w14:paraId="74A930A1" w14:textId="77777777" w:rsidR="00ED2D9E" w:rsidRDefault="00ED2D9E" w:rsidP="0059149F">
      <w:pPr>
        <w:pStyle w:val="ListParagraph"/>
        <w:spacing w:after="120" w:line="276" w:lineRule="auto"/>
        <w:ind w:left="284"/>
        <w:jc w:val="both"/>
      </w:pPr>
    </w:p>
    <w:p w14:paraId="19BB8B26" w14:textId="77777777" w:rsidR="00E12446" w:rsidRPr="00E12446" w:rsidRDefault="00E12446" w:rsidP="0059149F">
      <w:pPr>
        <w:pStyle w:val="ListParagraph"/>
        <w:numPr>
          <w:ilvl w:val="0"/>
          <w:numId w:val="16"/>
        </w:numPr>
        <w:spacing w:after="120" w:line="276" w:lineRule="auto"/>
        <w:ind w:left="284"/>
        <w:jc w:val="both"/>
        <w:rPr>
          <w:b/>
        </w:rPr>
      </w:pPr>
      <w:r w:rsidRPr="00E12446">
        <w:rPr>
          <w:b/>
        </w:rPr>
        <w:t>Timeframes</w:t>
      </w:r>
    </w:p>
    <w:p w14:paraId="4AD5F19E" w14:textId="77777777" w:rsidR="00312235" w:rsidRDefault="00E12446" w:rsidP="0059149F">
      <w:pPr>
        <w:pStyle w:val="ListParagraph"/>
        <w:numPr>
          <w:ilvl w:val="0"/>
          <w:numId w:val="15"/>
        </w:numPr>
        <w:spacing w:after="120" w:line="276" w:lineRule="auto"/>
        <w:jc w:val="both"/>
      </w:pPr>
      <w:r w:rsidRPr="00E367FF">
        <w:t>Deadline for application – 31st August 2021</w:t>
      </w:r>
    </w:p>
    <w:p w14:paraId="0CA318D0" w14:textId="77777777" w:rsidR="00312235" w:rsidRDefault="00E12446" w:rsidP="0059149F">
      <w:pPr>
        <w:pStyle w:val="ListParagraph"/>
        <w:numPr>
          <w:ilvl w:val="0"/>
          <w:numId w:val="15"/>
        </w:numPr>
        <w:spacing w:after="120" w:line="276" w:lineRule="auto"/>
        <w:jc w:val="both"/>
      </w:pPr>
      <w:r w:rsidRPr="00E367FF">
        <w:t>Notification of results of application – by the end of September 2021</w:t>
      </w:r>
    </w:p>
    <w:p w14:paraId="67FB91F1" w14:textId="77777777" w:rsidR="00312235" w:rsidRDefault="00E12446" w:rsidP="0059149F">
      <w:pPr>
        <w:pStyle w:val="ListParagraph"/>
        <w:numPr>
          <w:ilvl w:val="0"/>
          <w:numId w:val="15"/>
        </w:numPr>
        <w:spacing w:after="120" w:line="276" w:lineRule="auto"/>
        <w:jc w:val="both"/>
      </w:pPr>
      <w:r w:rsidRPr="00E367FF">
        <w:t>Target date for disbursement of funds – October &amp; November 2021</w:t>
      </w:r>
    </w:p>
    <w:p w14:paraId="391AB519" w14:textId="77777777" w:rsidR="00312235" w:rsidRDefault="00ED2D9E" w:rsidP="0059149F">
      <w:pPr>
        <w:pStyle w:val="ListParagraph"/>
        <w:numPr>
          <w:ilvl w:val="0"/>
          <w:numId w:val="15"/>
        </w:numPr>
        <w:spacing w:after="120" w:line="276" w:lineRule="auto"/>
        <w:jc w:val="both"/>
      </w:pPr>
      <w:r>
        <w:t>Completion of the research activity deliverables – October to December 2021</w:t>
      </w:r>
    </w:p>
    <w:p w14:paraId="50A26529" w14:textId="77777777" w:rsidR="00ED2D9E" w:rsidRPr="00E367FF" w:rsidRDefault="00ED2D9E" w:rsidP="0059149F">
      <w:pPr>
        <w:pStyle w:val="ListParagraph"/>
        <w:numPr>
          <w:ilvl w:val="0"/>
          <w:numId w:val="15"/>
        </w:numPr>
        <w:spacing w:after="120" w:line="276" w:lineRule="auto"/>
        <w:jc w:val="both"/>
      </w:pPr>
      <w:r>
        <w:t>Completion of a short report on the outcomes of the grant award – January 2022</w:t>
      </w:r>
    </w:p>
    <w:p w14:paraId="010FB103" w14:textId="77777777" w:rsidR="00324CCA" w:rsidRPr="00324CCA" w:rsidRDefault="00324CCA" w:rsidP="0059149F">
      <w:pPr>
        <w:pStyle w:val="ListParagraph"/>
        <w:spacing w:after="120" w:line="276" w:lineRule="auto"/>
        <w:jc w:val="both"/>
        <w:rPr>
          <w:b/>
        </w:rPr>
      </w:pPr>
    </w:p>
    <w:p w14:paraId="5BD45BA0" w14:textId="61FC08B1" w:rsidR="00324CCA" w:rsidRPr="00324CCA" w:rsidRDefault="00324CCA" w:rsidP="00324CCA">
      <w:pPr>
        <w:spacing w:after="120" w:line="276" w:lineRule="auto"/>
        <w:rPr>
          <w:rFonts w:eastAsiaTheme="minorEastAsia"/>
          <w:b/>
        </w:rPr>
        <w:sectPr w:rsidR="00324CCA" w:rsidRPr="00324CCA" w:rsidSect="007B29D8">
          <w:headerReference w:type="default" r:id="rId14"/>
          <w:footerReference w:type="default" r:id="rId15"/>
          <w:pgSz w:w="11906" w:h="16838"/>
          <w:pgMar w:top="1134" w:right="1440" w:bottom="1134" w:left="1440" w:header="708" w:footer="708" w:gutter="0"/>
          <w:cols w:space="708"/>
          <w:docGrid w:linePitch="360"/>
        </w:sectPr>
      </w:pPr>
    </w:p>
    <w:p w14:paraId="7CCBE92E" w14:textId="7349BE07" w:rsidR="007262B8" w:rsidRPr="0086775F" w:rsidRDefault="007262B8" w:rsidP="0086775F">
      <w:pPr>
        <w:tabs>
          <w:tab w:val="center" w:pos="5233"/>
        </w:tabs>
        <w:suppressAutoHyphens/>
        <w:rPr>
          <w:rFonts w:ascii="Calibri" w:eastAsia="Calibri" w:hAnsi="Calibri" w:cs="Calibri"/>
          <w:b/>
          <w:sz w:val="32"/>
          <w:szCs w:val="32"/>
          <w:lang w:eastAsia="en-GB"/>
        </w:rPr>
      </w:pPr>
      <w:r w:rsidRPr="0086775F">
        <w:rPr>
          <w:rFonts w:ascii="Calibri" w:eastAsia="Calibri" w:hAnsi="Calibri" w:cs="Calibri"/>
          <w:b/>
          <w:sz w:val="32"/>
          <w:szCs w:val="32"/>
          <w:lang w:eastAsia="en-GB"/>
        </w:rPr>
        <w:lastRenderedPageBreak/>
        <w:t xml:space="preserve">Appendix 1:  </w:t>
      </w:r>
      <w:r w:rsidR="0086775F" w:rsidRPr="0086775F">
        <w:rPr>
          <w:rFonts w:ascii="Calibri" w:eastAsia="Calibri" w:hAnsi="Calibri" w:cs="Calibri"/>
          <w:b/>
          <w:sz w:val="32"/>
          <w:szCs w:val="32"/>
          <w:lang w:eastAsia="en-GB"/>
        </w:rPr>
        <w:t xml:space="preserve">Template of the </w:t>
      </w:r>
      <w:r w:rsidRPr="0086775F">
        <w:rPr>
          <w:rFonts w:ascii="Calibri" w:eastAsia="Calibri" w:hAnsi="Calibri" w:cs="Calibri"/>
          <w:b/>
          <w:sz w:val="32"/>
          <w:szCs w:val="32"/>
          <w:lang w:eastAsia="en-GB"/>
        </w:rPr>
        <w:t xml:space="preserve">Online </w:t>
      </w:r>
      <w:r w:rsidR="001916A7" w:rsidRPr="0086775F">
        <w:rPr>
          <w:rFonts w:ascii="Calibri" w:eastAsia="Calibri" w:hAnsi="Calibri" w:cs="Calibri"/>
          <w:b/>
          <w:sz w:val="32"/>
          <w:szCs w:val="32"/>
          <w:lang w:eastAsia="en-GB"/>
        </w:rPr>
        <w:t>P</w:t>
      </w:r>
      <w:r w:rsidR="002C7FE4">
        <w:rPr>
          <w:rFonts w:ascii="Calibri" w:eastAsia="Calibri" w:hAnsi="Calibri" w:cs="Calibri"/>
          <w:b/>
          <w:sz w:val="32"/>
          <w:szCs w:val="32"/>
          <w:lang w:eastAsia="en-GB"/>
        </w:rPr>
        <w:t>G</w:t>
      </w:r>
      <w:r w:rsidR="001916A7" w:rsidRPr="0086775F">
        <w:rPr>
          <w:rFonts w:ascii="Calibri" w:eastAsia="Calibri" w:hAnsi="Calibri" w:cs="Calibri"/>
          <w:b/>
          <w:sz w:val="32"/>
          <w:szCs w:val="32"/>
          <w:lang w:eastAsia="en-GB"/>
        </w:rPr>
        <w:t>R-CR</w:t>
      </w:r>
      <w:r w:rsidR="001916A7" w:rsidRPr="0086775F">
        <w:rPr>
          <w:rFonts w:ascii="Calibri" w:eastAsia="Calibri" w:hAnsi="Calibri" w:cs="Calibri"/>
          <w:b/>
          <w:sz w:val="32"/>
          <w:szCs w:val="32"/>
          <w:vertAlign w:val="superscript"/>
          <w:lang w:eastAsia="en-GB"/>
        </w:rPr>
        <w:t>3</w:t>
      </w:r>
      <w:r w:rsidR="001916A7" w:rsidRPr="0086775F">
        <w:rPr>
          <w:rFonts w:ascii="Calibri" w:eastAsia="Calibri" w:hAnsi="Calibri" w:cs="Calibri"/>
          <w:b/>
          <w:sz w:val="32"/>
          <w:szCs w:val="32"/>
          <w:lang w:eastAsia="en-GB"/>
        </w:rPr>
        <w:t xml:space="preserve"> Grant Application</w:t>
      </w:r>
      <w:r w:rsidRPr="0086775F">
        <w:rPr>
          <w:rFonts w:ascii="Calibri" w:eastAsia="Calibri" w:hAnsi="Calibri" w:cs="Calibri"/>
          <w:b/>
          <w:sz w:val="32"/>
          <w:szCs w:val="32"/>
          <w:lang w:eastAsia="en-GB"/>
        </w:rPr>
        <w:t xml:space="preserve"> Questions </w:t>
      </w:r>
    </w:p>
    <w:p w14:paraId="0900346F" w14:textId="4965AB43" w:rsidR="00973D53" w:rsidRDefault="007262B8" w:rsidP="00973D53">
      <w:pPr>
        <w:tabs>
          <w:tab w:val="left" w:pos="2835"/>
          <w:tab w:val="center" w:pos="5233"/>
        </w:tabs>
        <w:suppressAutoHyphens/>
        <w:ind w:left="360"/>
      </w:pPr>
      <w:r w:rsidRPr="000C07A4">
        <w:rPr>
          <w:rFonts w:ascii="Calibri" w:hAnsi="Calibri" w:cs="Calibri"/>
        </w:rPr>
        <w:t xml:space="preserve">These </w:t>
      </w:r>
      <w:r w:rsidR="001916A7" w:rsidRPr="000C07A4">
        <w:rPr>
          <w:rFonts w:ascii="Calibri" w:hAnsi="Calibri" w:cs="Calibri"/>
        </w:rPr>
        <w:t>P</w:t>
      </w:r>
      <w:r w:rsidR="002C7FE4">
        <w:rPr>
          <w:rFonts w:ascii="Calibri" w:hAnsi="Calibri" w:cs="Calibri"/>
        </w:rPr>
        <w:t>G</w:t>
      </w:r>
      <w:r w:rsidR="001916A7" w:rsidRPr="000C07A4">
        <w:rPr>
          <w:rFonts w:ascii="Calibri" w:hAnsi="Calibri" w:cs="Calibri"/>
        </w:rPr>
        <w:t>R-CR</w:t>
      </w:r>
      <w:r w:rsidR="001916A7" w:rsidRPr="000C07A4">
        <w:rPr>
          <w:rFonts w:ascii="Calibri" w:hAnsi="Calibri" w:cs="Calibri"/>
          <w:vertAlign w:val="superscript"/>
        </w:rPr>
        <w:t>3</w:t>
      </w:r>
      <w:r w:rsidR="001916A7" w:rsidRPr="000C07A4">
        <w:rPr>
          <w:rFonts w:ascii="Calibri" w:hAnsi="Calibri" w:cs="Calibri"/>
        </w:rPr>
        <w:t xml:space="preserve"> grant application</w:t>
      </w:r>
      <w:r w:rsidRPr="000C07A4">
        <w:rPr>
          <w:rFonts w:ascii="Calibri" w:hAnsi="Calibri" w:cs="Calibri"/>
        </w:rPr>
        <w:t xml:space="preserve"> questions can be used by the student and supervisory team to prepare jointly their response ready for submission in the online form.  </w:t>
      </w:r>
    </w:p>
    <w:p w14:paraId="1B962438" w14:textId="544F3D59" w:rsidR="00973D53" w:rsidRDefault="00973D53" w:rsidP="00973D53">
      <w:pPr>
        <w:tabs>
          <w:tab w:val="left" w:pos="2835"/>
          <w:tab w:val="center" w:pos="5233"/>
        </w:tabs>
        <w:suppressAutoHyphens/>
        <w:ind w:left="360"/>
      </w:pPr>
      <w:r>
        <w:t xml:space="preserve">Application is only available through the online form:    </w:t>
      </w:r>
      <w:hyperlink r:id="rId16" w:history="1">
        <w:r w:rsidR="00A44437" w:rsidRPr="0068594A">
          <w:rPr>
            <w:rStyle w:val="Hyperlink"/>
            <w:rFonts w:ascii="Calibri" w:eastAsia="Calibri" w:hAnsi="Calibri" w:cs="Calibri"/>
            <w:lang w:eastAsia="en-GB"/>
          </w:rPr>
          <w:t xml:space="preserve">Application for the </w:t>
        </w:r>
        <w:r w:rsidR="00A44437" w:rsidRPr="0068594A">
          <w:rPr>
            <w:rStyle w:val="Hyperlink"/>
          </w:rPr>
          <w:t>PGR-CR</w:t>
        </w:r>
        <w:r w:rsidR="00A44437" w:rsidRPr="0068594A">
          <w:rPr>
            <w:rStyle w:val="Hyperlink"/>
            <w:vertAlign w:val="superscript"/>
          </w:rPr>
          <w:t>3</w:t>
        </w:r>
        <w:r w:rsidR="00A44437" w:rsidRPr="0068594A">
          <w:rPr>
            <w:rStyle w:val="Hyperlink"/>
          </w:rPr>
          <w:t xml:space="preserve"> Grant  </w:t>
        </w:r>
      </w:hyperlink>
      <w:r>
        <w:t xml:space="preserve">  </w:t>
      </w:r>
    </w:p>
    <w:p w14:paraId="46CF8320" w14:textId="3306201B" w:rsidR="007262B8" w:rsidRDefault="002D4153" w:rsidP="00756DD6">
      <w:pPr>
        <w:spacing w:after="120" w:line="276" w:lineRule="auto"/>
        <w:rPr>
          <w:b/>
          <w:bCs/>
          <w:sz w:val="28"/>
          <w:szCs w:val="28"/>
        </w:rPr>
      </w:pPr>
      <w:r w:rsidRPr="008A29A2">
        <w:rPr>
          <w:b/>
          <w:bCs/>
          <w:sz w:val="28"/>
          <w:szCs w:val="28"/>
        </w:rPr>
        <w:t>COVID</w:t>
      </w:r>
      <w:r w:rsidR="000F4EF4">
        <w:rPr>
          <w:b/>
          <w:bCs/>
          <w:sz w:val="28"/>
          <w:szCs w:val="28"/>
        </w:rPr>
        <w:t>-19</w:t>
      </w:r>
      <w:r w:rsidRPr="008A29A2">
        <w:rPr>
          <w:b/>
          <w:bCs/>
          <w:sz w:val="28"/>
          <w:szCs w:val="28"/>
        </w:rPr>
        <w:t xml:space="preserve"> Research Recovery &amp; Reconnect Grant for Postgraduate Research Students at GCU</w:t>
      </w:r>
    </w:p>
    <w:p w14:paraId="0D0A7D2F" w14:textId="57A1F8E8" w:rsidR="005170C7" w:rsidRPr="005170C7" w:rsidRDefault="005170C7" w:rsidP="005170C7">
      <w:pPr>
        <w:tabs>
          <w:tab w:val="left" w:pos="2835"/>
          <w:tab w:val="center" w:pos="5233"/>
        </w:tabs>
        <w:suppressAutoHyphens/>
        <w:rPr>
          <w:sz w:val="24"/>
          <w:szCs w:val="24"/>
        </w:rPr>
      </w:pPr>
      <w:r w:rsidRPr="005170C7">
        <w:rPr>
          <w:rFonts w:ascii="Calibri" w:eastAsia="Calibri" w:hAnsi="Calibri" w:cs="Calibri"/>
          <w:b/>
          <w:sz w:val="24"/>
          <w:szCs w:val="24"/>
          <w:lang w:eastAsia="en-GB"/>
        </w:rPr>
        <w:t>Your PGR COVID-19 Research Recovery &amp; Reconnect (PGR-CR</w:t>
      </w:r>
      <w:r w:rsidRPr="005170C7">
        <w:rPr>
          <w:rFonts w:ascii="Calibri" w:eastAsia="Calibri" w:hAnsi="Calibri" w:cs="Calibri"/>
          <w:b/>
          <w:sz w:val="24"/>
          <w:szCs w:val="24"/>
          <w:vertAlign w:val="superscript"/>
          <w:lang w:eastAsia="en-GB"/>
        </w:rPr>
        <w:t>3</w:t>
      </w:r>
      <w:r w:rsidRPr="005170C7">
        <w:rPr>
          <w:rFonts w:ascii="Calibri" w:eastAsia="Calibri" w:hAnsi="Calibri" w:cs="Calibri"/>
          <w:b/>
          <w:sz w:val="24"/>
          <w:szCs w:val="24"/>
          <w:lang w:eastAsia="en-GB"/>
        </w:rPr>
        <w:t>) Grant Application</w:t>
      </w:r>
    </w:p>
    <w:p w14:paraId="21E638DF" w14:textId="3B15ECF6" w:rsidR="000C07A4" w:rsidRPr="000C07A4" w:rsidRDefault="000C07A4" w:rsidP="000C07A4">
      <w:pPr>
        <w:pStyle w:val="Heading3"/>
        <w:spacing w:before="240" w:beforeAutospacing="0" w:after="240" w:afterAutospacing="0"/>
        <w:rPr>
          <w:rFonts w:asciiTheme="minorHAnsi" w:hAnsiTheme="minorHAnsi" w:cstheme="minorHAnsi"/>
          <w:b w:val="0"/>
          <w:color w:val="454540"/>
          <w:sz w:val="22"/>
          <w:szCs w:val="22"/>
        </w:rPr>
      </w:pPr>
      <w:r w:rsidRPr="000C07A4">
        <w:rPr>
          <w:rFonts w:asciiTheme="minorHAnsi" w:hAnsiTheme="minorHAnsi" w:cstheme="minorHAnsi"/>
          <w:b w:val="0"/>
          <w:color w:val="454540"/>
          <w:sz w:val="22"/>
          <w:szCs w:val="22"/>
        </w:rPr>
        <w:t>(Emails from the student and Director of Studies</w:t>
      </w:r>
      <w:r w:rsidR="00973D53">
        <w:rPr>
          <w:rFonts w:asciiTheme="minorHAnsi" w:hAnsiTheme="minorHAnsi" w:cstheme="minorHAnsi"/>
          <w:b w:val="0"/>
          <w:color w:val="454540"/>
          <w:sz w:val="22"/>
          <w:szCs w:val="22"/>
        </w:rPr>
        <w:t xml:space="preserve"> </w:t>
      </w:r>
      <w:r w:rsidR="00973D53" w:rsidRPr="000C07A4">
        <w:rPr>
          <w:rFonts w:asciiTheme="minorHAnsi" w:hAnsiTheme="minorHAnsi" w:cstheme="minorHAnsi"/>
          <w:b w:val="0"/>
          <w:color w:val="454540"/>
          <w:sz w:val="22"/>
          <w:szCs w:val="22"/>
        </w:rPr>
        <w:t>confirming their approval of the submission</w:t>
      </w:r>
      <w:r w:rsidRPr="000C07A4">
        <w:rPr>
          <w:rFonts w:asciiTheme="minorHAnsi" w:hAnsiTheme="minorHAnsi" w:cstheme="minorHAnsi"/>
          <w:b w:val="0"/>
          <w:color w:val="454540"/>
          <w:sz w:val="22"/>
          <w:szCs w:val="22"/>
        </w:rPr>
        <w:t xml:space="preserve">, </w:t>
      </w:r>
      <w:r w:rsidR="00973D53">
        <w:rPr>
          <w:rFonts w:asciiTheme="minorHAnsi" w:hAnsiTheme="minorHAnsi" w:cstheme="minorHAnsi"/>
          <w:b w:val="0"/>
          <w:color w:val="454540"/>
          <w:sz w:val="22"/>
          <w:szCs w:val="22"/>
        </w:rPr>
        <w:t xml:space="preserve">along </w:t>
      </w:r>
      <w:r w:rsidRPr="000C07A4">
        <w:rPr>
          <w:rFonts w:asciiTheme="minorHAnsi" w:hAnsiTheme="minorHAnsi" w:cstheme="minorHAnsi"/>
          <w:b w:val="0"/>
          <w:color w:val="454540"/>
          <w:sz w:val="22"/>
          <w:szCs w:val="22"/>
        </w:rPr>
        <w:t>with the attachment of the PDF output from the submitted online form, will be required in lieu of their signatures.)</w:t>
      </w:r>
    </w:p>
    <w:p w14:paraId="1820791D" w14:textId="25473774"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r w:rsidRPr="000C07A4">
        <w:rPr>
          <w:rFonts w:asciiTheme="minorHAnsi" w:hAnsiTheme="minorHAnsi" w:cstheme="minorHAnsi"/>
          <w:color w:val="555555"/>
          <w:sz w:val="22"/>
          <w:szCs w:val="22"/>
        </w:rPr>
        <w:t>This application is for a time-limited grant offered by GCU in the autumn 2021 to be funded from the Scottish Funding Council (SFC) COVID</w:t>
      </w:r>
      <w:r w:rsidR="000F4EF4">
        <w:rPr>
          <w:rFonts w:asciiTheme="minorHAnsi" w:hAnsiTheme="minorHAnsi" w:cstheme="minorHAnsi"/>
          <w:color w:val="555555"/>
          <w:sz w:val="22"/>
          <w:szCs w:val="22"/>
        </w:rPr>
        <w:t>-19</w:t>
      </w:r>
      <w:r w:rsidRPr="000C07A4">
        <w:rPr>
          <w:rFonts w:asciiTheme="minorHAnsi" w:hAnsiTheme="minorHAnsi" w:cstheme="minorHAnsi"/>
          <w:color w:val="555555"/>
          <w:sz w:val="22"/>
          <w:szCs w:val="22"/>
        </w:rPr>
        <w:t xml:space="preserve"> mitigation funds.  The PGR COVID</w:t>
      </w:r>
      <w:r w:rsidR="000F4EF4">
        <w:rPr>
          <w:rFonts w:asciiTheme="minorHAnsi" w:hAnsiTheme="minorHAnsi" w:cstheme="minorHAnsi"/>
          <w:color w:val="555555"/>
          <w:sz w:val="22"/>
          <w:szCs w:val="22"/>
        </w:rPr>
        <w:t>-19</w:t>
      </w:r>
      <w:r w:rsidRPr="000C07A4">
        <w:rPr>
          <w:rFonts w:asciiTheme="minorHAnsi" w:hAnsiTheme="minorHAnsi" w:cstheme="minorHAnsi"/>
          <w:color w:val="555555"/>
          <w:sz w:val="22"/>
          <w:szCs w:val="22"/>
        </w:rPr>
        <w:t xml:space="preserve"> </w:t>
      </w:r>
      <w:r w:rsidR="000F4EF4">
        <w:rPr>
          <w:rFonts w:asciiTheme="minorHAnsi" w:hAnsiTheme="minorHAnsi" w:cstheme="minorHAnsi"/>
          <w:color w:val="555555"/>
          <w:sz w:val="22"/>
          <w:szCs w:val="22"/>
        </w:rPr>
        <w:t>R</w:t>
      </w:r>
      <w:r w:rsidRPr="000C07A4">
        <w:rPr>
          <w:rFonts w:asciiTheme="minorHAnsi" w:hAnsiTheme="minorHAnsi" w:cstheme="minorHAnsi"/>
          <w:color w:val="555555"/>
          <w:sz w:val="22"/>
          <w:szCs w:val="22"/>
        </w:rPr>
        <w:t xml:space="preserve">esearch </w:t>
      </w:r>
      <w:r w:rsidR="000F4EF4">
        <w:rPr>
          <w:rFonts w:asciiTheme="minorHAnsi" w:hAnsiTheme="minorHAnsi" w:cstheme="minorHAnsi"/>
          <w:color w:val="555555"/>
          <w:sz w:val="22"/>
          <w:szCs w:val="22"/>
        </w:rPr>
        <w:t>R</w:t>
      </w:r>
      <w:r w:rsidRPr="000C07A4">
        <w:rPr>
          <w:rFonts w:asciiTheme="minorHAnsi" w:hAnsiTheme="minorHAnsi" w:cstheme="minorHAnsi"/>
          <w:color w:val="555555"/>
          <w:sz w:val="22"/>
          <w:szCs w:val="22"/>
        </w:rPr>
        <w:t xml:space="preserve">ecovery &amp; </w:t>
      </w:r>
      <w:r w:rsidR="000F4EF4">
        <w:rPr>
          <w:rFonts w:asciiTheme="minorHAnsi" w:hAnsiTheme="minorHAnsi" w:cstheme="minorHAnsi"/>
          <w:color w:val="555555"/>
          <w:sz w:val="22"/>
          <w:szCs w:val="22"/>
        </w:rPr>
        <w:t>R</w:t>
      </w:r>
      <w:r w:rsidRPr="000C07A4">
        <w:rPr>
          <w:rFonts w:asciiTheme="minorHAnsi" w:hAnsiTheme="minorHAnsi" w:cstheme="minorHAnsi"/>
          <w:color w:val="555555"/>
          <w:sz w:val="22"/>
          <w:szCs w:val="22"/>
        </w:rPr>
        <w:t>econnect (PGR-CR</w:t>
      </w:r>
      <w:r w:rsidRPr="000C07A4">
        <w:rPr>
          <w:rFonts w:asciiTheme="minorHAnsi" w:hAnsiTheme="minorHAnsi" w:cstheme="minorHAnsi"/>
          <w:color w:val="555555"/>
          <w:sz w:val="22"/>
          <w:szCs w:val="22"/>
          <w:vertAlign w:val="superscript"/>
        </w:rPr>
        <w:t>3</w:t>
      </w:r>
      <w:r w:rsidRPr="000C07A4">
        <w:rPr>
          <w:rFonts w:asciiTheme="minorHAnsi" w:hAnsiTheme="minorHAnsi" w:cstheme="minorHAnsi"/>
          <w:color w:val="555555"/>
          <w:sz w:val="22"/>
          <w:szCs w:val="22"/>
        </w:rPr>
        <w:t xml:space="preserve">) </w:t>
      </w:r>
      <w:r w:rsidR="00DA1071">
        <w:rPr>
          <w:rFonts w:asciiTheme="minorHAnsi" w:hAnsiTheme="minorHAnsi" w:cstheme="minorHAnsi"/>
          <w:color w:val="555555"/>
          <w:sz w:val="22"/>
          <w:szCs w:val="22"/>
        </w:rPr>
        <w:t>G</w:t>
      </w:r>
      <w:r w:rsidRPr="000C07A4">
        <w:rPr>
          <w:rFonts w:asciiTheme="minorHAnsi" w:hAnsiTheme="minorHAnsi" w:cstheme="minorHAnsi"/>
          <w:color w:val="555555"/>
          <w:sz w:val="22"/>
          <w:szCs w:val="22"/>
        </w:rPr>
        <w:t xml:space="preserve">rant is for PGR students not previously supported through funding extensions: namely currently registered self-funded students or those international students with reduced awarded stipends.  </w:t>
      </w:r>
    </w:p>
    <w:p w14:paraId="30D3068F" w14:textId="77777777" w:rsidR="000C07A4" w:rsidRDefault="000C07A4" w:rsidP="000C07A4">
      <w:pPr>
        <w:pStyle w:val="NormalWeb"/>
        <w:spacing w:before="0" w:beforeAutospacing="0" w:after="0" w:afterAutospacing="0"/>
        <w:rPr>
          <w:rFonts w:asciiTheme="minorHAnsi" w:hAnsiTheme="minorHAnsi" w:cstheme="minorHAnsi"/>
          <w:color w:val="555555"/>
          <w:sz w:val="22"/>
          <w:szCs w:val="22"/>
        </w:rPr>
      </w:pPr>
    </w:p>
    <w:p w14:paraId="2AAF5831" w14:textId="5216DF9B"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r w:rsidRPr="000C07A4">
        <w:rPr>
          <w:rFonts w:asciiTheme="minorHAnsi" w:hAnsiTheme="minorHAnsi" w:cstheme="minorHAnsi"/>
          <w:color w:val="555555"/>
          <w:sz w:val="22"/>
          <w:szCs w:val="22"/>
        </w:rPr>
        <w:t>The PGR-CR</w:t>
      </w:r>
      <w:r w:rsidRPr="000C07A4">
        <w:rPr>
          <w:rFonts w:asciiTheme="minorHAnsi" w:hAnsiTheme="minorHAnsi" w:cstheme="minorHAnsi"/>
          <w:color w:val="555555"/>
          <w:sz w:val="22"/>
          <w:szCs w:val="22"/>
          <w:vertAlign w:val="superscript"/>
        </w:rPr>
        <w:t>3</w:t>
      </w:r>
      <w:r w:rsidRPr="000C07A4">
        <w:rPr>
          <w:rFonts w:asciiTheme="minorHAnsi" w:hAnsiTheme="minorHAnsi" w:cstheme="minorHAnsi"/>
          <w:color w:val="555555"/>
          <w:sz w:val="22"/>
          <w:szCs w:val="22"/>
        </w:rPr>
        <w:t> </w:t>
      </w:r>
      <w:r w:rsidR="00DA1071">
        <w:rPr>
          <w:rFonts w:asciiTheme="minorHAnsi" w:hAnsiTheme="minorHAnsi" w:cstheme="minorHAnsi"/>
          <w:color w:val="555555"/>
          <w:sz w:val="22"/>
          <w:szCs w:val="22"/>
        </w:rPr>
        <w:t>G</w:t>
      </w:r>
      <w:r w:rsidRPr="000C07A4">
        <w:rPr>
          <w:rFonts w:asciiTheme="minorHAnsi" w:hAnsiTheme="minorHAnsi" w:cstheme="minorHAnsi"/>
          <w:color w:val="555555"/>
          <w:sz w:val="22"/>
          <w:szCs w:val="22"/>
        </w:rPr>
        <w:t>rant is for self-funded, continuing students, who are experiencing financial barriers to progression with their studies.  It would provide a support grant of </w:t>
      </w:r>
      <w:r w:rsidRPr="000C07A4">
        <w:rPr>
          <w:rStyle w:val="Emphasis"/>
          <w:rFonts w:asciiTheme="minorHAnsi" w:hAnsiTheme="minorHAnsi" w:cstheme="minorHAnsi"/>
          <w:b/>
          <w:bCs/>
          <w:color w:val="555555"/>
          <w:sz w:val="22"/>
          <w:szCs w:val="22"/>
        </w:rPr>
        <w:t>up to</w:t>
      </w:r>
      <w:r w:rsidRPr="000C07A4">
        <w:rPr>
          <w:rFonts w:asciiTheme="minorHAnsi" w:hAnsiTheme="minorHAnsi" w:cstheme="minorHAnsi"/>
          <w:color w:val="555555"/>
          <w:sz w:val="22"/>
          <w:szCs w:val="22"/>
        </w:rPr>
        <w:t> £1,000</w:t>
      </w:r>
      <w:r w:rsidR="007D0161">
        <w:rPr>
          <w:rFonts w:asciiTheme="minorHAnsi" w:hAnsiTheme="minorHAnsi" w:cstheme="minorHAnsi"/>
          <w:color w:val="555555"/>
          <w:sz w:val="22"/>
          <w:szCs w:val="22"/>
        </w:rPr>
        <w:t xml:space="preserve"> </w:t>
      </w:r>
      <w:r w:rsidR="007D0161" w:rsidRPr="007D0161">
        <w:rPr>
          <w:rFonts w:ascii="Calibri" w:hAnsi="Calibri" w:cs="Calibri"/>
          <w:sz w:val="22"/>
          <w:szCs w:val="22"/>
          <w:lang w:eastAsia="en-US"/>
        </w:rPr>
        <w:t>to be used to complete research activity deliverables over the pe</w:t>
      </w:r>
      <w:r w:rsidR="007D0161">
        <w:rPr>
          <w:rFonts w:ascii="Calibri" w:hAnsi="Calibri" w:cs="Calibri"/>
          <w:sz w:val="22"/>
          <w:szCs w:val="22"/>
          <w:lang w:eastAsia="en-US"/>
        </w:rPr>
        <w:t>riod of October to December 2021</w:t>
      </w:r>
      <w:r w:rsidRPr="000C07A4">
        <w:rPr>
          <w:rFonts w:asciiTheme="minorHAnsi" w:hAnsiTheme="minorHAnsi" w:cstheme="minorHAnsi"/>
          <w:color w:val="555555"/>
          <w:sz w:val="22"/>
          <w:szCs w:val="22"/>
        </w:rPr>
        <w:t>.</w:t>
      </w:r>
      <w:r>
        <w:rPr>
          <w:rFonts w:asciiTheme="minorHAnsi" w:hAnsiTheme="minorHAnsi" w:cstheme="minorHAnsi"/>
          <w:color w:val="555555"/>
          <w:sz w:val="22"/>
          <w:szCs w:val="22"/>
        </w:rPr>
        <w:t xml:space="preserve">  </w:t>
      </w:r>
      <w:r w:rsidRPr="000C07A4">
        <w:rPr>
          <w:rFonts w:asciiTheme="minorHAnsi" w:hAnsiTheme="minorHAnsi" w:cstheme="minorHAnsi"/>
          <w:color w:val="555555"/>
          <w:sz w:val="22"/>
          <w:szCs w:val="22"/>
        </w:rPr>
        <w:t>The final amount awarded will depend upon the SFC budget available, the number of applications made, and their meeting the criteria of requesting funds due to COVID</w:t>
      </w:r>
      <w:r w:rsidR="000F4EF4">
        <w:rPr>
          <w:rFonts w:asciiTheme="minorHAnsi" w:hAnsiTheme="minorHAnsi" w:cstheme="minorHAnsi"/>
          <w:color w:val="555555"/>
          <w:sz w:val="22"/>
          <w:szCs w:val="22"/>
        </w:rPr>
        <w:t>-19</w:t>
      </w:r>
      <w:r w:rsidRPr="000C07A4">
        <w:rPr>
          <w:rFonts w:asciiTheme="minorHAnsi" w:hAnsiTheme="minorHAnsi" w:cstheme="minorHAnsi"/>
          <w:color w:val="555555"/>
          <w:sz w:val="22"/>
          <w:szCs w:val="22"/>
        </w:rPr>
        <w:t xml:space="preserve"> impact.</w:t>
      </w:r>
    </w:p>
    <w:p w14:paraId="23D72B24" w14:textId="77777777"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p>
    <w:p w14:paraId="109EC7AB" w14:textId="23BA6EF0" w:rsidR="000C07A4" w:rsidRPr="00B95B6D" w:rsidRDefault="000C07A4" w:rsidP="000C07A4">
      <w:pPr>
        <w:pStyle w:val="NormalWeb"/>
        <w:spacing w:before="0" w:beforeAutospacing="0" w:after="0" w:afterAutospacing="0"/>
        <w:rPr>
          <w:rFonts w:asciiTheme="minorHAnsi" w:hAnsiTheme="minorHAnsi" w:cstheme="minorHAnsi"/>
          <w:b/>
          <w:color w:val="555555"/>
          <w:sz w:val="22"/>
          <w:szCs w:val="22"/>
        </w:rPr>
      </w:pPr>
      <w:r w:rsidRPr="00B95B6D">
        <w:rPr>
          <w:rFonts w:asciiTheme="minorHAnsi" w:hAnsiTheme="minorHAnsi" w:cstheme="minorHAnsi"/>
          <w:b/>
          <w:color w:val="555555"/>
          <w:sz w:val="22"/>
          <w:szCs w:val="22"/>
        </w:rPr>
        <w:t>The deadline for application is Tuesday 31 August, 2021 midnight</w:t>
      </w:r>
      <w:r w:rsidR="00B95B6D" w:rsidRPr="00B95B6D">
        <w:rPr>
          <w:rFonts w:asciiTheme="minorHAnsi" w:hAnsiTheme="minorHAnsi" w:cstheme="minorHAnsi"/>
          <w:b/>
          <w:color w:val="555555"/>
          <w:sz w:val="22"/>
          <w:szCs w:val="22"/>
        </w:rPr>
        <w:t xml:space="preserve"> (BST)</w:t>
      </w:r>
      <w:r w:rsidRPr="00B95B6D">
        <w:rPr>
          <w:rFonts w:asciiTheme="minorHAnsi" w:hAnsiTheme="minorHAnsi" w:cstheme="minorHAnsi"/>
          <w:b/>
          <w:color w:val="555555"/>
          <w:sz w:val="22"/>
          <w:szCs w:val="22"/>
        </w:rPr>
        <w:t xml:space="preserve">. </w:t>
      </w:r>
    </w:p>
    <w:p w14:paraId="365E9874" w14:textId="77777777"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p>
    <w:p w14:paraId="660B6FDB" w14:textId="77777777"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r w:rsidRPr="000C07A4">
        <w:rPr>
          <w:rFonts w:asciiTheme="minorHAnsi" w:hAnsiTheme="minorHAnsi" w:cstheme="minorHAnsi"/>
          <w:color w:val="555555"/>
          <w:sz w:val="22"/>
          <w:szCs w:val="22"/>
        </w:rPr>
        <w:t>The student-supervisory team should work together to jointly submit this grant application.  We recommend the team read c</w:t>
      </w:r>
      <w:r>
        <w:rPr>
          <w:rFonts w:asciiTheme="minorHAnsi" w:hAnsiTheme="minorHAnsi" w:cstheme="minorHAnsi"/>
          <w:color w:val="555555"/>
          <w:sz w:val="22"/>
          <w:szCs w:val="22"/>
        </w:rPr>
        <w:t>arefully the following document</w:t>
      </w:r>
      <w:r w:rsidRPr="000C07A4">
        <w:rPr>
          <w:rFonts w:asciiTheme="minorHAnsi" w:hAnsiTheme="minorHAnsi" w:cstheme="minorHAnsi"/>
          <w:color w:val="555555"/>
          <w:sz w:val="22"/>
          <w:szCs w:val="22"/>
        </w:rPr>
        <w:t xml:space="preserve"> before drafting their application and submitting it online.  </w:t>
      </w:r>
    </w:p>
    <w:p w14:paraId="5FCF1CF7" w14:textId="77777777" w:rsidR="000C07A4" w:rsidRPr="000C07A4" w:rsidRDefault="000C07A4" w:rsidP="000C07A4">
      <w:pPr>
        <w:pStyle w:val="NormalWeb"/>
        <w:spacing w:before="0" w:beforeAutospacing="0" w:after="0" w:afterAutospacing="0"/>
        <w:rPr>
          <w:rFonts w:asciiTheme="minorHAnsi" w:hAnsiTheme="minorHAnsi" w:cstheme="minorHAnsi"/>
          <w:color w:val="555555"/>
          <w:sz w:val="22"/>
          <w:szCs w:val="22"/>
        </w:rPr>
      </w:pPr>
    </w:p>
    <w:p w14:paraId="27972BF7" w14:textId="6FED8749" w:rsidR="000C07A4" w:rsidRPr="0025424E" w:rsidRDefault="00B15A1F" w:rsidP="00182B53">
      <w:pPr>
        <w:pStyle w:val="NormalWeb"/>
        <w:spacing w:before="0" w:beforeAutospacing="0" w:after="0" w:afterAutospacing="0"/>
        <w:rPr>
          <w:rFonts w:asciiTheme="minorHAnsi" w:hAnsiTheme="minorHAnsi" w:cstheme="minorHAnsi"/>
          <w:color w:val="555555"/>
          <w:sz w:val="22"/>
          <w:szCs w:val="22"/>
        </w:rPr>
      </w:pPr>
      <w:hyperlink r:id="rId17" w:history="1">
        <w:r w:rsidR="000C07A4" w:rsidRPr="0025424E">
          <w:rPr>
            <w:rStyle w:val="Hyperlink"/>
            <w:rFonts w:asciiTheme="minorHAnsi" w:hAnsiTheme="minorHAnsi" w:cstheme="minorHAnsi"/>
            <w:sz w:val="22"/>
            <w:szCs w:val="22"/>
          </w:rPr>
          <w:t>COVID</w:t>
        </w:r>
        <w:r w:rsidR="000F4EF4" w:rsidRPr="0025424E">
          <w:rPr>
            <w:rStyle w:val="Hyperlink"/>
            <w:rFonts w:asciiTheme="minorHAnsi" w:hAnsiTheme="minorHAnsi" w:cstheme="minorHAnsi"/>
            <w:sz w:val="22"/>
            <w:szCs w:val="22"/>
          </w:rPr>
          <w:t>-19</w:t>
        </w:r>
        <w:r w:rsidR="000C07A4" w:rsidRPr="0025424E">
          <w:rPr>
            <w:rStyle w:val="Hyperlink"/>
            <w:rFonts w:asciiTheme="minorHAnsi" w:hAnsiTheme="minorHAnsi" w:cstheme="minorHAnsi"/>
            <w:sz w:val="22"/>
            <w:szCs w:val="22"/>
          </w:rPr>
          <w:t xml:space="preserve"> Research Recovery &amp; Reconnect</w:t>
        </w:r>
        <w:r w:rsidR="000F4EF4" w:rsidRPr="0025424E">
          <w:rPr>
            <w:rStyle w:val="Hyperlink"/>
            <w:rFonts w:asciiTheme="minorHAnsi" w:hAnsiTheme="minorHAnsi" w:cstheme="minorHAnsi"/>
            <w:sz w:val="22"/>
            <w:szCs w:val="22"/>
          </w:rPr>
          <w:t xml:space="preserve"> (PGR-CR</w:t>
        </w:r>
        <w:r w:rsidR="000F4EF4" w:rsidRPr="0025424E">
          <w:rPr>
            <w:rStyle w:val="Hyperlink"/>
            <w:rFonts w:asciiTheme="minorHAnsi" w:hAnsiTheme="minorHAnsi" w:cstheme="minorHAnsi"/>
            <w:sz w:val="22"/>
            <w:szCs w:val="22"/>
            <w:vertAlign w:val="superscript"/>
          </w:rPr>
          <w:t>3</w:t>
        </w:r>
        <w:r w:rsidR="000F4EF4" w:rsidRPr="0025424E">
          <w:rPr>
            <w:rStyle w:val="Hyperlink"/>
            <w:rFonts w:asciiTheme="minorHAnsi" w:hAnsiTheme="minorHAnsi" w:cstheme="minorHAnsi"/>
            <w:sz w:val="22"/>
            <w:szCs w:val="22"/>
          </w:rPr>
          <w:t xml:space="preserve">) </w:t>
        </w:r>
        <w:r w:rsidR="000C07A4" w:rsidRPr="0025424E">
          <w:rPr>
            <w:rStyle w:val="Hyperlink"/>
            <w:rFonts w:asciiTheme="minorHAnsi" w:hAnsiTheme="minorHAnsi" w:cstheme="minorHAnsi"/>
            <w:sz w:val="22"/>
            <w:szCs w:val="22"/>
          </w:rPr>
          <w:t>Grant for Postgraduate Research Students at GCU: Guidelines and Application process</w:t>
        </w:r>
      </w:hyperlink>
    </w:p>
    <w:p w14:paraId="6D7E5C59" w14:textId="77777777" w:rsidR="000C07A4" w:rsidRDefault="000C07A4" w:rsidP="007262B8">
      <w:pPr>
        <w:rPr>
          <w:rFonts w:ascii="Calibri" w:eastAsia="Calibri" w:hAnsi="Calibri" w:cs="Calibri"/>
          <w:b/>
          <w:szCs w:val="24"/>
          <w:lang w:eastAsia="en-GB"/>
        </w:rPr>
      </w:pPr>
    </w:p>
    <w:p w14:paraId="23A9B653" w14:textId="77777777" w:rsidR="007262B8" w:rsidRPr="00764037" w:rsidRDefault="007262B8" w:rsidP="00764037">
      <w:pPr>
        <w:rPr>
          <w:rFonts w:ascii="Calibri" w:eastAsia="Calibri" w:hAnsi="Calibri" w:cs="Calibri"/>
          <w:b/>
          <w:szCs w:val="24"/>
          <w:lang w:eastAsia="en-GB"/>
        </w:rPr>
      </w:pPr>
      <w:r>
        <w:rPr>
          <w:rFonts w:ascii="Calibri" w:eastAsia="Calibri" w:hAnsi="Calibri" w:cs="Calibri"/>
          <w:b/>
          <w:szCs w:val="24"/>
          <w:lang w:eastAsia="en-GB"/>
        </w:rPr>
        <w:t xml:space="preserve">Section 1. </w:t>
      </w:r>
      <w:r w:rsidRPr="003338C1">
        <w:rPr>
          <w:rFonts w:ascii="Calibri" w:eastAsia="Calibri" w:hAnsi="Calibri" w:cs="Calibri"/>
          <w:b/>
          <w:szCs w:val="24"/>
          <w:lang w:eastAsia="en-GB"/>
        </w:rPr>
        <w:t>Student</w:t>
      </w:r>
      <w:r>
        <w:rPr>
          <w:rFonts w:ascii="Calibri" w:eastAsia="Calibri" w:hAnsi="Calibri" w:cs="Calibri"/>
          <w:b/>
          <w:szCs w:val="24"/>
          <w:lang w:eastAsia="en-GB"/>
        </w:rPr>
        <w:t>-supervisor</w:t>
      </w:r>
      <w:r w:rsidRPr="003338C1">
        <w:rPr>
          <w:rFonts w:ascii="Calibri" w:eastAsia="Calibri" w:hAnsi="Calibri" w:cs="Calibri"/>
          <w:b/>
          <w:szCs w:val="24"/>
          <w:lang w:eastAsia="en-GB"/>
        </w:rPr>
        <w:t xml:space="preserve"> Information</w:t>
      </w:r>
      <w:r>
        <w:rPr>
          <w:rFonts w:ascii="Calibri" w:eastAsia="Calibri" w:hAnsi="Calibri" w:cs="Calibri"/>
          <w:b/>
          <w:szCs w:val="24"/>
          <w:lang w:eastAsia="en-GB"/>
        </w:rPr>
        <w:t xml:space="preserve"> </w:t>
      </w:r>
      <w:r w:rsidRPr="00DF4818">
        <w:rPr>
          <w:rFonts w:ascii="Calibri" w:hAnsi="Calibri" w:cs="Calibri"/>
          <w:szCs w:val="24"/>
        </w:rPr>
        <w:t>(To be completed by the student)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954"/>
      </w:tblGrid>
      <w:tr w:rsidR="007262B8" w:rsidRPr="003338C1" w14:paraId="40681E66" w14:textId="77777777" w:rsidTr="00322A45">
        <w:tc>
          <w:tcPr>
            <w:tcW w:w="4394" w:type="dxa"/>
            <w:shd w:val="clear" w:color="auto" w:fill="E7E6E6" w:themeFill="background2"/>
          </w:tcPr>
          <w:p w14:paraId="40C44886" w14:textId="77777777" w:rsidR="007262B8" w:rsidRPr="003338C1" w:rsidRDefault="007262B8" w:rsidP="00322A45">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Student full name</w:t>
            </w:r>
          </w:p>
        </w:tc>
        <w:tc>
          <w:tcPr>
            <w:tcW w:w="5954" w:type="dxa"/>
            <w:shd w:val="clear" w:color="auto" w:fill="auto"/>
          </w:tcPr>
          <w:p w14:paraId="2A041CF7" w14:textId="77777777" w:rsidR="007262B8" w:rsidRDefault="007262B8" w:rsidP="00973D53">
            <w:pPr>
              <w:tabs>
                <w:tab w:val="center" w:pos="5233"/>
              </w:tabs>
              <w:suppressAutoHyphens/>
              <w:rPr>
                <w:rFonts w:ascii="Calibri" w:eastAsia="SimSun" w:hAnsi="Calibri" w:cs="Calibri"/>
                <w:b/>
                <w:sz w:val="19"/>
                <w:lang w:eastAsia="zh-CN"/>
              </w:rPr>
            </w:pPr>
          </w:p>
          <w:p w14:paraId="51CCFF39" w14:textId="1D0A2A43" w:rsidR="00A44437" w:rsidRPr="003338C1" w:rsidRDefault="00A44437" w:rsidP="00973D53">
            <w:pPr>
              <w:tabs>
                <w:tab w:val="center" w:pos="5233"/>
              </w:tabs>
              <w:suppressAutoHyphens/>
              <w:rPr>
                <w:rFonts w:ascii="Calibri" w:eastAsia="SimSun" w:hAnsi="Calibri" w:cs="Calibri"/>
                <w:b/>
                <w:sz w:val="19"/>
                <w:lang w:eastAsia="zh-CN"/>
              </w:rPr>
            </w:pPr>
          </w:p>
        </w:tc>
      </w:tr>
      <w:tr w:rsidR="007262B8" w:rsidRPr="003338C1" w14:paraId="4D72235B" w14:textId="77777777" w:rsidTr="00322A45">
        <w:tc>
          <w:tcPr>
            <w:tcW w:w="4394" w:type="dxa"/>
            <w:shd w:val="clear" w:color="auto" w:fill="E7E6E6" w:themeFill="background2"/>
          </w:tcPr>
          <w:p w14:paraId="746CFE72" w14:textId="28FCEFCE" w:rsidR="007262B8" w:rsidRDefault="007262B8" w:rsidP="00322A45">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Student GCU email address</w:t>
            </w:r>
          </w:p>
        </w:tc>
        <w:tc>
          <w:tcPr>
            <w:tcW w:w="5954" w:type="dxa"/>
            <w:shd w:val="clear" w:color="auto" w:fill="auto"/>
          </w:tcPr>
          <w:p w14:paraId="146A4F55" w14:textId="77777777" w:rsidR="007262B8" w:rsidRPr="003338C1" w:rsidRDefault="007262B8" w:rsidP="00322A45">
            <w:pPr>
              <w:tabs>
                <w:tab w:val="center" w:pos="5233"/>
              </w:tabs>
              <w:suppressAutoHyphens/>
              <w:jc w:val="center"/>
              <w:rPr>
                <w:rFonts w:ascii="Calibri" w:eastAsia="SimSun" w:hAnsi="Calibri" w:cs="Calibri"/>
                <w:b/>
                <w:sz w:val="19"/>
                <w:lang w:eastAsia="zh-CN"/>
              </w:rPr>
            </w:pPr>
          </w:p>
        </w:tc>
      </w:tr>
      <w:tr w:rsidR="007262B8" w:rsidRPr="003338C1" w14:paraId="679CC8FD" w14:textId="77777777" w:rsidTr="00322A45">
        <w:tc>
          <w:tcPr>
            <w:tcW w:w="4394" w:type="dxa"/>
            <w:shd w:val="clear" w:color="auto" w:fill="E7E6E6" w:themeFill="background2"/>
          </w:tcPr>
          <w:p w14:paraId="2EC32BBB" w14:textId="77777777" w:rsidR="007262B8" w:rsidRPr="003338C1" w:rsidRDefault="007262B8" w:rsidP="00322A45">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Student ID number</w:t>
            </w:r>
          </w:p>
        </w:tc>
        <w:tc>
          <w:tcPr>
            <w:tcW w:w="5954" w:type="dxa"/>
            <w:shd w:val="clear" w:color="auto" w:fill="auto"/>
          </w:tcPr>
          <w:p w14:paraId="6D080460" w14:textId="5C05C746" w:rsidR="00A44437" w:rsidRPr="003338C1" w:rsidRDefault="00A44437" w:rsidP="00B95B6D">
            <w:pPr>
              <w:tabs>
                <w:tab w:val="center" w:pos="5233"/>
              </w:tabs>
              <w:suppressAutoHyphens/>
              <w:rPr>
                <w:rFonts w:ascii="Calibri" w:eastAsia="SimSun" w:hAnsi="Calibri" w:cs="Calibri"/>
                <w:b/>
                <w:sz w:val="19"/>
                <w:lang w:eastAsia="zh-CN"/>
              </w:rPr>
            </w:pPr>
          </w:p>
        </w:tc>
      </w:tr>
      <w:tr w:rsidR="007262B8" w:rsidRPr="003338C1" w14:paraId="439718DC" w14:textId="77777777" w:rsidTr="00322A45">
        <w:tc>
          <w:tcPr>
            <w:tcW w:w="4394" w:type="dxa"/>
            <w:shd w:val="clear" w:color="auto" w:fill="E7E6E6" w:themeFill="background2"/>
          </w:tcPr>
          <w:p w14:paraId="04D78454" w14:textId="77777777" w:rsidR="007262B8" w:rsidRPr="003338C1" w:rsidRDefault="007262B8" w:rsidP="00322A45">
            <w:pPr>
              <w:tabs>
                <w:tab w:val="center" w:pos="5233"/>
              </w:tabs>
              <w:suppressAutoHyphens/>
              <w:rPr>
                <w:rFonts w:ascii="Calibri" w:eastAsia="SimSun" w:hAnsi="Calibri" w:cs="Calibri"/>
                <w:b/>
                <w:sz w:val="19"/>
                <w:lang w:eastAsia="zh-CN"/>
              </w:rPr>
            </w:pPr>
            <w:r w:rsidRPr="003338C1">
              <w:rPr>
                <w:rFonts w:ascii="Calibri" w:eastAsia="SimSun" w:hAnsi="Calibri" w:cs="Calibri"/>
                <w:b/>
                <w:sz w:val="19"/>
                <w:lang w:eastAsia="zh-CN"/>
              </w:rPr>
              <w:t>School</w:t>
            </w:r>
            <w:r w:rsidR="000C07A4">
              <w:rPr>
                <w:rFonts w:ascii="Calibri" w:eastAsia="SimSun" w:hAnsi="Calibri" w:cs="Calibri"/>
                <w:b/>
                <w:sz w:val="19"/>
                <w:lang w:eastAsia="zh-CN"/>
              </w:rPr>
              <w:t>/Research Centre</w:t>
            </w:r>
          </w:p>
        </w:tc>
        <w:tc>
          <w:tcPr>
            <w:tcW w:w="5954" w:type="dxa"/>
            <w:shd w:val="clear" w:color="auto" w:fill="auto"/>
          </w:tcPr>
          <w:p w14:paraId="5AFC4C00" w14:textId="77777777" w:rsidR="007262B8" w:rsidRPr="003338C1" w:rsidRDefault="007262B8" w:rsidP="00322A45">
            <w:pPr>
              <w:tabs>
                <w:tab w:val="center" w:pos="5233"/>
              </w:tabs>
              <w:suppressAutoHyphens/>
              <w:jc w:val="center"/>
              <w:rPr>
                <w:rFonts w:ascii="Calibri" w:eastAsia="SimSun" w:hAnsi="Calibri" w:cs="Calibri"/>
                <w:b/>
                <w:sz w:val="19"/>
                <w:lang w:eastAsia="zh-CN"/>
              </w:rPr>
            </w:pPr>
            <w:r>
              <w:rPr>
                <w:rFonts w:ascii="Calibri" w:eastAsia="SimSun" w:hAnsi="Calibri" w:cs="Calibri"/>
                <w:b/>
                <w:sz w:val="19"/>
                <w:lang w:eastAsia="zh-CN"/>
              </w:rPr>
              <w:t>GSBS     SHLS     SCEBE    GCU London</w:t>
            </w:r>
            <w:r w:rsidR="000C07A4">
              <w:rPr>
                <w:rFonts w:ascii="Calibri" w:eastAsia="SimSun" w:hAnsi="Calibri" w:cs="Calibri"/>
                <w:b/>
                <w:sz w:val="19"/>
                <w:lang w:eastAsia="zh-CN"/>
              </w:rPr>
              <w:t xml:space="preserve">   Yunus Centre</w:t>
            </w:r>
          </w:p>
          <w:p w14:paraId="1BFC92C4" w14:textId="77777777" w:rsidR="007262B8" w:rsidRPr="00E0195A" w:rsidRDefault="007262B8" w:rsidP="00322A45">
            <w:pPr>
              <w:tabs>
                <w:tab w:val="center" w:pos="5233"/>
              </w:tabs>
              <w:suppressAutoHyphens/>
              <w:jc w:val="center"/>
              <w:rPr>
                <w:rFonts w:ascii="Calibri" w:eastAsia="SimSun" w:hAnsi="Calibri" w:cs="Calibri"/>
                <w:sz w:val="19"/>
                <w:lang w:eastAsia="zh-CN"/>
              </w:rPr>
            </w:pPr>
            <w:r w:rsidRPr="00E0195A">
              <w:rPr>
                <w:rFonts w:ascii="Calibri" w:eastAsia="SimSun" w:hAnsi="Calibri" w:cs="Calibri"/>
                <w:sz w:val="19"/>
                <w:lang w:eastAsia="zh-CN"/>
              </w:rPr>
              <w:t>Please select one</w:t>
            </w:r>
          </w:p>
        </w:tc>
      </w:tr>
      <w:tr w:rsidR="007262B8" w:rsidRPr="003338C1" w14:paraId="05F1D2F0" w14:textId="77777777" w:rsidTr="00322A45">
        <w:tc>
          <w:tcPr>
            <w:tcW w:w="4394" w:type="dxa"/>
            <w:shd w:val="clear" w:color="auto" w:fill="E7E6E6" w:themeFill="background2"/>
          </w:tcPr>
          <w:p w14:paraId="16A1777B" w14:textId="77777777" w:rsidR="007262B8" w:rsidRPr="003338C1" w:rsidRDefault="007262B8" w:rsidP="00322A45">
            <w:pPr>
              <w:tabs>
                <w:tab w:val="center" w:pos="5233"/>
              </w:tabs>
              <w:suppressAutoHyphens/>
              <w:rPr>
                <w:rFonts w:ascii="Calibri" w:eastAsia="SimSun" w:hAnsi="Calibri" w:cs="Calibri"/>
                <w:b/>
                <w:sz w:val="19"/>
                <w:lang w:eastAsia="zh-CN"/>
              </w:rPr>
            </w:pPr>
            <w:r w:rsidRPr="003338C1">
              <w:rPr>
                <w:rFonts w:ascii="Calibri" w:eastAsia="SimSun" w:hAnsi="Calibri" w:cs="Calibri"/>
                <w:b/>
                <w:sz w:val="19"/>
                <w:lang w:eastAsia="zh-CN"/>
              </w:rPr>
              <w:t xml:space="preserve">Mode of </w:t>
            </w:r>
            <w:r>
              <w:rPr>
                <w:rFonts w:ascii="Calibri" w:eastAsia="SimSun" w:hAnsi="Calibri" w:cs="Calibri"/>
                <w:b/>
                <w:sz w:val="19"/>
                <w:lang w:eastAsia="zh-CN"/>
              </w:rPr>
              <w:t>study</w:t>
            </w:r>
          </w:p>
        </w:tc>
        <w:tc>
          <w:tcPr>
            <w:tcW w:w="5954" w:type="dxa"/>
            <w:shd w:val="clear" w:color="auto" w:fill="auto"/>
          </w:tcPr>
          <w:p w14:paraId="4B716F11" w14:textId="77777777" w:rsidR="007262B8" w:rsidRPr="00E14F31" w:rsidRDefault="007262B8" w:rsidP="00322A45">
            <w:pPr>
              <w:tabs>
                <w:tab w:val="center" w:pos="5233"/>
              </w:tabs>
              <w:suppressAutoHyphens/>
              <w:rPr>
                <w:rFonts w:eastAsia="SimSun" w:cstheme="minorHAnsi"/>
                <w:b/>
                <w:sz w:val="19"/>
                <w:szCs w:val="19"/>
                <w:lang w:eastAsia="zh-CN"/>
              </w:rPr>
            </w:pPr>
            <w:r>
              <w:rPr>
                <w:rFonts w:eastAsia="SimSun" w:cstheme="minorHAnsi"/>
                <w:b/>
                <w:sz w:val="19"/>
                <w:szCs w:val="19"/>
                <w:lang w:eastAsia="zh-CN"/>
              </w:rPr>
              <w:t xml:space="preserve">                                         </w:t>
            </w:r>
            <w:r w:rsidRPr="00D9138E">
              <w:rPr>
                <w:rFonts w:eastAsia="SimSun" w:cstheme="minorHAnsi"/>
                <w:b/>
                <w:sz w:val="19"/>
                <w:szCs w:val="19"/>
                <w:lang w:eastAsia="zh-CN"/>
              </w:rPr>
              <w:t>Full-time (</w:t>
            </w:r>
            <w:proofErr w:type="gramStart"/>
            <w:r w:rsidRPr="00D9138E">
              <w:rPr>
                <w:rFonts w:eastAsia="SimSun" w:cstheme="minorHAnsi"/>
                <w:b/>
                <w:sz w:val="19"/>
                <w:szCs w:val="19"/>
                <w:lang w:eastAsia="zh-CN"/>
              </w:rPr>
              <w:t xml:space="preserve">FT)   </w:t>
            </w:r>
            <w:proofErr w:type="gramEnd"/>
            <w:r w:rsidRPr="00D9138E">
              <w:rPr>
                <w:rFonts w:eastAsia="SimSun" w:cstheme="minorHAnsi"/>
                <w:b/>
                <w:sz w:val="19"/>
                <w:szCs w:val="19"/>
                <w:lang w:eastAsia="zh-CN"/>
              </w:rPr>
              <w:t xml:space="preserve">           Part-time (PT)</w:t>
            </w:r>
          </w:p>
          <w:p w14:paraId="59BEC0A8" w14:textId="1624EF39" w:rsidR="007262B8" w:rsidRPr="00764037" w:rsidRDefault="00B95B6D" w:rsidP="00764037">
            <w:pPr>
              <w:tabs>
                <w:tab w:val="center" w:pos="5233"/>
              </w:tabs>
              <w:suppressAutoHyphens/>
              <w:jc w:val="center"/>
              <w:rPr>
                <w:rFonts w:ascii="Calibri" w:eastAsia="SimSun" w:hAnsi="Calibri" w:cs="Calibri"/>
                <w:sz w:val="19"/>
                <w:lang w:eastAsia="zh-CN"/>
              </w:rPr>
            </w:pPr>
            <w:r>
              <w:rPr>
                <w:rFonts w:eastAsia="SimSun" w:cstheme="minorHAnsi"/>
                <w:b/>
                <w:sz w:val="19"/>
                <w:szCs w:val="19"/>
                <w:lang w:eastAsia="zh-CN"/>
              </w:rPr>
              <w:t xml:space="preserve">    </w:t>
            </w:r>
            <w:r w:rsidR="007262B8">
              <w:rPr>
                <w:rFonts w:eastAsia="SimSun" w:cstheme="minorHAnsi"/>
                <w:b/>
                <w:sz w:val="19"/>
                <w:szCs w:val="19"/>
                <w:lang w:eastAsia="zh-CN"/>
              </w:rPr>
              <w:t xml:space="preserve"> </w:t>
            </w:r>
            <w:r w:rsidR="007262B8" w:rsidRPr="00E0195A">
              <w:rPr>
                <w:rFonts w:eastAsia="SimSun" w:cstheme="minorHAnsi"/>
                <w:sz w:val="19"/>
                <w:szCs w:val="19"/>
                <w:lang w:eastAsia="zh-CN"/>
              </w:rPr>
              <w:t>Please select one</w:t>
            </w:r>
          </w:p>
        </w:tc>
      </w:tr>
      <w:tr w:rsidR="007262B8" w:rsidRPr="003338C1" w14:paraId="2042D62B" w14:textId="77777777" w:rsidTr="00322A45">
        <w:tc>
          <w:tcPr>
            <w:tcW w:w="4394" w:type="dxa"/>
            <w:shd w:val="clear" w:color="auto" w:fill="E7E6E6" w:themeFill="background2"/>
          </w:tcPr>
          <w:p w14:paraId="2935F5DD" w14:textId="77777777" w:rsidR="007262B8" w:rsidRPr="003338C1" w:rsidRDefault="007262B8" w:rsidP="00322A45">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Student status</w:t>
            </w:r>
          </w:p>
        </w:tc>
        <w:tc>
          <w:tcPr>
            <w:tcW w:w="5954" w:type="dxa"/>
            <w:shd w:val="clear" w:color="auto" w:fill="auto"/>
          </w:tcPr>
          <w:p w14:paraId="1625ED5D" w14:textId="77777777" w:rsidR="007262B8" w:rsidRDefault="007262B8" w:rsidP="00322A45">
            <w:pPr>
              <w:tabs>
                <w:tab w:val="center" w:pos="5233"/>
              </w:tabs>
              <w:suppressAutoHyphens/>
              <w:jc w:val="center"/>
              <w:rPr>
                <w:rFonts w:ascii="Calibri" w:eastAsia="SimSun" w:hAnsi="Calibri" w:cs="Calibri"/>
                <w:b/>
                <w:sz w:val="19"/>
                <w:lang w:eastAsia="zh-CN"/>
              </w:rPr>
            </w:pPr>
            <w:r>
              <w:rPr>
                <w:rFonts w:ascii="Calibri" w:eastAsia="SimSun" w:hAnsi="Calibri" w:cs="Calibri"/>
                <w:b/>
                <w:sz w:val="19"/>
                <w:lang w:eastAsia="zh-CN"/>
              </w:rPr>
              <w:t>Home    RUK   EU   International</w:t>
            </w:r>
          </w:p>
          <w:p w14:paraId="480FC69A" w14:textId="6BD43343" w:rsidR="00A44437" w:rsidRPr="00764037" w:rsidRDefault="007262B8" w:rsidP="00A44437">
            <w:pPr>
              <w:tabs>
                <w:tab w:val="center" w:pos="5233"/>
              </w:tabs>
              <w:suppressAutoHyphens/>
              <w:jc w:val="center"/>
              <w:rPr>
                <w:rFonts w:ascii="Calibri" w:eastAsia="SimSun" w:hAnsi="Calibri" w:cs="Calibri"/>
                <w:sz w:val="19"/>
                <w:lang w:eastAsia="zh-CN"/>
              </w:rPr>
            </w:pPr>
            <w:r w:rsidRPr="00E0195A">
              <w:rPr>
                <w:rFonts w:ascii="Calibri" w:eastAsia="SimSun" w:hAnsi="Calibri" w:cs="Calibri"/>
                <w:sz w:val="19"/>
                <w:lang w:eastAsia="zh-CN"/>
              </w:rPr>
              <w:t>Please select one</w:t>
            </w:r>
          </w:p>
        </w:tc>
      </w:tr>
      <w:tr w:rsidR="00764037" w:rsidRPr="003338C1" w14:paraId="0A51701B" w14:textId="77777777" w:rsidTr="00322A45">
        <w:tc>
          <w:tcPr>
            <w:tcW w:w="4394" w:type="dxa"/>
            <w:shd w:val="clear" w:color="auto" w:fill="E7E6E6" w:themeFill="background2"/>
          </w:tcPr>
          <w:p w14:paraId="3F1EE964" w14:textId="77777777" w:rsidR="00764037" w:rsidRPr="00827733" w:rsidRDefault="00237D36" w:rsidP="00764037">
            <w:pPr>
              <w:suppressAutoHyphens/>
              <w:spacing w:line="192" w:lineRule="auto"/>
              <w:rPr>
                <w:rFonts w:cstheme="minorHAnsi"/>
                <w:b/>
                <w:sz w:val="19"/>
                <w:szCs w:val="19"/>
                <w:lang w:val="en-US"/>
              </w:rPr>
            </w:pPr>
            <w:r>
              <w:rPr>
                <w:rFonts w:cstheme="minorHAnsi"/>
                <w:b/>
                <w:sz w:val="19"/>
                <w:szCs w:val="19"/>
                <w:lang w:val="en-US"/>
              </w:rPr>
              <w:lastRenderedPageBreak/>
              <w:t xml:space="preserve">Research </w:t>
            </w:r>
            <w:proofErr w:type="spellStart"/>
            <w:r>
              <w:rPr>
                <w:rFonts w:cstheme="minorHAnsi"/>
                <w:b/>
                <w:sz w:val="19"/>
                <w:szCs w:val="19"/>
                <w:lang w:val="en-US"/>
              </w:rPr>
              <w:t>programm</w:t>
            </w:r>
            <w:r w:rsidR="00764037">
              <w:rPr>
                <w:rFonts w:cstheme="minorHAnsi"/>
                <w:b/>
                <w:sz w:val="19"/>
                <w:szCs w:val="19"/>
                <w:lang w:val="en-US"/>
              </w:rPr>
              <w:t>e</w:t>
            </w:r>
            <w:proofErr w:type="spellEnd"/>
            <w:r w:rsidR="00764037">
              <w:rPr>
                <w:rFonts w:cstheme="minorHAnsi"/>
                <w:b/>
                <w:sz w:val="19"/>
                <w:szCs w:val="19"/>
                <w:lang w:val="en-US"/>
              </w:rPr>
              <w:t xml:space="preserve"> of study</w:t>
            </w:r>
          </w:p>
          <w:p w14:paraId="1FEC7CE5" w14:textId="77777777" w:rsidR="00764037" w:rsidRPr="00827733" w:rsidRDefault="00764037" w:rsidP="00764037">
            <w:pPr>
              <w:suppressAutoHyphens/>
              <w:spacing w:line="192" w:lineRule="auto"/>
              <w:rPr>
                <w:rFonts w:cstheme="minorHAnsi"/>
                <w:b/>
                <w:sz w:val="19"/>
                <w:szCs w:val="19"/>
                <w:lang w:val="en-US"/>
              </w:rPr>
            </w:pPr>
          </w:p>
        </w:tc>
        <w:tc>
          <w:tcPr>
            <w:tcW w:w="5954" w:type="dxa"/>
            <w:shd w:val="clear" w:color="auto" w:fill="auto"/>
          </w:tcPr>
          <w:p w14:paraId="4E800F51" w14:textId="77777777" w:rsidR="00764037" w:rsidRPr="00827733" w:rsidRDefault="00764037" w:rsidP="00764037">
            <w:pPr>
              <w:tabs>
                <w:tab w:val="center" w:pos="5233"/>
              </w:tabs>
              <w:suppressAutoHyphens/>
              <w:jc w:val="center"/>
              <w:rPr>
                <w:rFonts w:eastAsia="SimSun" w:cstheme="minorHAnsi"/>
                <w:b/>
                <w:sz w:val="19"/>
                <w:szCs w:val="19"/>
                <w:lang w:eastAsia="zh-CN"/>
              </w:rPr>
            </w:pPr>
            <w:r>
              <w:rPr>
                <w:rFonts w:eastAsia="SimSun" w:cstheme="minorHAnsi"/>
                <w:b/>
                <w:sz w:val="19"/>
                <w:szCs w:val="19"/>
                <w:lang w:eastAsia="zh-CN"/>
              </w:rPr>
              <w:t xml:space="preserve">PhD             </w:t>
            </w:r>
            <w:proofErr w:type="spellStart"/>
            <w:r>
              <w:rPr>
                <w:rFonts w:eastAsia="SimSun" w:cstheme="minorHAnsi"/>
                <w:b/>
                <w:sz w:val="19"/>
                <w:szCs w:val="19"/>
                <w:lang w:eastAsia="zh-CN"/>
              </w:rPr>
              <w:t>PhD</w:t>
            </w:r>
            <w:proofErr w:type="spellEnd"/>
            <w:r>
              <w:rPr>
                <w:rFonts w:eastAsia="SimSun" w:cstheme="minorHAnsi"/>
                <w:b/>
                <w:sz w:val="19"/>
                <w:szCs w:val="19"/>
                <w:lang w:eastAsia="zh-CN"/>
              </w:rPr>
              <w:t xml:space="preserve"> by Previous Published Works</w:t>
            </w:r>
            <w:r w:rsidR="00237D36">
              <w:rPr>
                <w:rFonts w:eastAsia="SimSun" w:cstheme="minorHAnsi"/>
                <w:b/>
                <w:sz w:val="19"/>
                <w:szCs w:val="19"/>
                <w:lang w:eastAsia="zh-CN"/>
              </w:rPr>
              <w:t xml:space="preserve">        </w:t>
            </w:r>
            <w:r w:rsidRPr="00827733">
              <w:rPr>
                <w:rFonts w:eastAsia="SimSun" w:cstheme="minorHAnsi"/>
                <w:b/>
                <w:sz w:val="19"/>
                <w:szCs w:val="19"/>
                <w:lang w:eastAsia="zh-CN"/>
              </w:rPr>
              <w:t xml:space="preserve"> </w:t>
            </w:r>
            <w:proofErr w:type="spellStart"/>
            <w:r>
              <w:rPr>
                <w:rFonts w:eastAsia="SimSun" w:cstheme="minorHAnsi"/>
                <w:b/>
                <w:sz w:val="19"/>
                <w:szCs w:val="19"/>
                <w:lang w:eastAsia="zh-CN"/>
              </w:rPr>
              <w:t>ProfD</w:t>
            </w:r>
            <w:proofErr w:type="spellEnd"/>
            <w:r w:rsidR="00237D36">
              <w:rPr>
                <w:rFonts w:eastAsia="SimSun" w:cstheme="minorHAnsi"/>
                <w:b/>
                <w:sz w:val="19"/>
                <w:szCs w:val="19"/>
                <w:lang w:eastAsia="zh-CN"/>
              </w:rPr>
              <w:t>/DBA</w:t>
            </w:r>
            <w:r>
              <w:rPr>
                <w:rFonts w:eastAsia="SimSun" w:cstheme="minorHAnsi"/>
                <w:b/>
                <w:sz w:val="19"/>
                <w:szCs w:val="19"/>
                <w:lang w:eastAsia="zh-CN"/>
              </w:rPr>
              <w:t xml:space="preserve">          MPhil</w:t>
            </w:r>
          </w:p>
          <w:p w14:paraId="21D8841F" w14:textId="77777777" w:rsidR="00764037" w:rsidRPr="00764037" w:rsidRDefault="00764037" w:rsidP="00764037">
            <w:pPr>
              <w:suppressAutoHyphens/>
              <w:spacing w:line="192" w:lineRule="auto"/>
              <w:jc w:val="center"/>
              <w:rPr>
                <w:rFonts w:eastAsia="SimSun" w:cstheme="minorHAnsi"/>
                <w:sz w:val="19"/>
                <w:szCs w:val="19"/>
                <w:lang w:eastAsia="zh-CN"/>
              </w:rPr>
            </w:pPr>
            <w:r w:rsidRPr="00E0195A">
              <w:rPr>
                <w:rFonts w:eastAsia="SimSun" w:cstheme="minorHAnsi"/>
                <w:sz w:val="19"/>
                <w:szCs w:val="19"/>
                <w:lang w:eastAsia="zh-CN"/>
              </w:rPr>
              <w:t>Please select one</w:t>
            </w:r>
          </w:p>
        </w:tc>
      </w:tr>
      <w:tr w:rsidR="00764037" w:rsidRPr="003338C1" w14:paraId="585176FB" w14:textId="77777777" w:rsidTr="00322A45">
        <w:tc>
          <w:tcPr>
            <w:tcW w:w="4394" w:type="dxa"/>
            <w:shd w:val="clear" w:color="auto" w:fill="E7E6E6" w:themeFill="background2"/>
          </w:tcPr>
          <w:p w14:paraId="7146834A" w14:textId="77777777" w:rsidR="00764037" w:rsidRDefault="00764037" w:rsidP="00764037">
            <w:pPr>
              <w:suppressAutoHyphens/>
              <w:spacing w:line="192" w:lineRule="auto"/>
              <w:rPr>
                <w:rFonts w:cstheme="minorHAnsi"/>
                <w:b/>
                <w:sz w:val="19"/>
                <w:szCs w:val="19"/>
                <w:lang w:val="en-US"/>
              </w:rPr>
            </w:pPr>
            <w:r>
              <w:rPr>
                <w:rFonts w:cstheme="minorHAnsi"/>
                <w:b/>
                <w:sz w:val="19"/>
                <w:szCs w:val="19"/>
                <w:lang w:val="en-US"/>
              </w:rPr>
              <w:t>Year of study</w:t>
            </w:r>
          </w:p>
          <w:p w14:paraId="392792AA" w14:textId="77777777" w:rsidR="00764037" w:rsidRDefault="00764037" w:rsidP="00764037">
            <w:pPr>
              <w:suppressAutoHyphens/>
              <w:spacing w:line="192" w:lineRule="auto"/>
              <w:rPr>
                <w:rFonts w:cstheme="minorHAnsi"/>
                <w:b/>
                <w:sz w:val="19"/>
                <w:szCs w:val="19"/>
                <w:lang w:val="en-US"/>
              </w:rPr>
            </w:pPr>
          </w:p>
          <w:p w14:paraId="3E324313" w14:textId="77777777" w:rsidR="00764037" w:rsidRPr="00827733" w:rsidRDefault="00764037" w:rsidP="00764037">
            <w:pPr>
              <w:suppressAutoHyphens/>
              <w:spacing w:line="192" w:lineRule="auto"/>
              <w:rPr>
                <w:rFonts w:cstheme="minorHAnsi"/>
                <w:b/>
                <w:sz w:val="19"/>
                <w:szCs w:val="19"/>
                <w:lang w:val="en-US"/>
              </w:rPr>
            </w:pPr>
          </w:p>
        </w:tc>
        <w:tc>
          <w:tcPr>
            <w:tcW w:w="5954" w:type="dxa"/>
            <w:shd w:val="clear" w:color="auto" w:fill="auto"/>
          </w:tcPr>
          <w:p w14:paraId="2943F609" w14:textId="77777777" w:rsidR="00764037" w:rsidRPr="00D9138E" w:rsidRDefault="00764037" w:rsidP="00764037">
            <w:pPr>
              <w:tabs>
                <w:tab w:val="center" w:pos="5233"/>
              </w:tabs>
              <w:suppressAutoHyphens/>
              <w:rPr>
                <w:rFonts w:eastAsia="SimSun" w:cstheme="minorHAnsi"/>
                <w:b/>
                <w:sz w:val="19"/>
                <w:szCs w:val="19"/>
                <w:lang w:eastAsia="zh-CN"/>
              </w:rPr>
            </w:pPr>
            <w:r w:rsidRPr="00D9138E">
              <w:rPr>
                <w:rFonts w:eastAsia="SimSun" w:cstheme="minorHAnsi"/>
                <w:b/>
                <w:sz w:val="19"/>
                <w:szCs w:val="19"/>
                <w:lang w:eastAsia="zh-CN"/>
              </w:rPr>
              <w:t xml:space="preserve">Full Time:  Year   1    2   3   4   Extension </w:t>
            </w:r>
            <w:proofErr w:type="spellStart"/>
            <w:r w:rsidRPr="00D9138E">
              <w:rPr>
                <w:rFonts w:eastAsia="SimSun" w:cstheme="minorHAnsi"/>
                <w:b/>
                <w:sz w:val="19"/>
                <w:szCs w:val="19"/>
                <w:lang w:eastAsia="zh-CN"/>
              </w:rPr>
              <w:t>yr</w:t>
            </w:r>
            <w:proofErr w:type="spellEnd"/>
            <w:r w:rsidRPr="00D9138E">
              <w:rPr>
                <w:rFonts w:eastAsia="SimSun" w:cstheme="minorHAnsi"/>
                <w:b/>
                <w:sz w:val="19"/>
                <w:szCs w:val="19"/>
                <w:lang w:eastAsia="zh-CN"/>
              </w:rPr>
              <w:t xml:space="preserve"> beyond max period</w:t>
            </w:r>
          </w:p>
          <w:p w14:paraId="2F4291B6" w14:textId="77777777" w:rsidR="00764037" w:rsidRDefault="00764037" w:rsidP="00764037">
            <w:pPr>
              <w:tabs>
                <w:tab w:val="center" w:pos="5233"/>
              </w:tabs>
              <w:suppressAutoHyphens/>
              <w:rPr>
                <w:rFonts w:eastAsia="SimSun" w:cstheme="minorHAnsi"/>
                <w:b/>
                <w:sz w:val="19"/>
                <w:szCs w:val="19"/>
                <w:lang w:eastAsia="zh-CN"/>
              </w:rPr>
            </w:pPr>
            <w:r w:rsidRPr="00D9138E">
              <w:rPr>
                <w:rFonts w:eastAsia="SimSun" w:cstheme="minorHAnsi"/>
                <w:b/>
                <w:sz w:val="19"/>
                <w:szCs w:val="19"/>
                <w:lang w:eastAsia="zh-CN"/>
              </w:rPr>
              <w:t xml:space="preserve">Part time:  </w:t>
            </w:r>
            <w:proofErr w:type="gramStart"/>
            <w:r w:rsidRPr="00D9138E">
              <w:rPr>
                <w:rFonts w:eastAsia="SimSun" w:cstheme="minorHAnsi"/>
                <w:b/>
                <w:sz w:val="19"/>
                <w:szCs w:val="19"/>
                <w:lang w:eastAsia="zh-CN"/>
              </w:rPr>
              <w:t>Year  1</w:t>
            </w:r>
            <w:proofErr w:type="gramEnd"/>
            <w:r w:rsidRPr="00D9138E">
              <w:rPr>
                <w:rFonts w:eastAsia="SimSun" w:cstheme="minorHAnsi"/>
                <w:b/>
                <w:sz w:val="19"/>
                <w:szCs w:val="19"/>
                <w:lang w:eastAsia="zh-CN"/>
              </w:rPr>
              <w:t xml:space="preserve">   2   3   4    5   6    Extension </w:t>
            </w:r>
            <w:proofErr w:type="spellStart"/>
            <w:r w:rsidRPr="00D9138E">
              <w:rPr>
                <w:rFonts w:eastAsia="SimSun" w:cstheme="minorHAnsi"/>
                <w:b/>
                <w:sz w:val="19"/>
                <w:szCs w:val="19"/>
                <w:lang w:eastAsia="zh-CN"/>
              </w:rPr>
              <w:t>yr</w:t>
            </w:r>
            <w:proofErr w:type="spellEnd"/>
            <w:r w:rsidRPr="00D9138E">
              <w:rPr>
                <w:rFonts w:eastAsia="SimSun" w:cstheme="minorHAnsi"/>
                <w:b/>
                <w:sz w:val="19"/>
                <w:szCs w:val="19"/>
                <w:lang w:eastAsia="zh-CN"/>
              </w:rPr>
              <w:t xml:space="preserve"> beyond max period</w:t>
            </w:r>
          </w:p>
          <w:p w14:paraId="27DCAFD0" w14:textId="77777777" w:rsidR="00764037" w:rsidRPr="00764037" w:rsidRDefault="00764037" w:rsidP="00764037">
            <w:pPr>
              <w:suppressAutoHyphens/>
              <w:spacing w:line="192" w:lineRule="auto"/>
              <w:jc w:val="center"/>
              <w:rPr>
                <w:rFonts w:eastAsia="SimSun" w:cstheme="minorHAnsi"/>
                <w:sz w:val="19"/>
                <w:szCs w:val="19"/>
                <w:lang w:eastAsia="zh-CN"/>
              </w:rPr>
            </w:pPr>
            <w:r w:rsidRPr="00E0195A">
              <w:rPr>
                <w:rFonts w:eastAsia="SimSun" w:cstheme="minorHAnsi"/>
                <w:sz w:val="19"/>
                <w:szCs w:val="19"/>
                <w:lang w:eastAsia="zh-CN"/>
              </w:rPr>
              <w:t>Please select one</w:t>
            </w:r>
            <w:r>
              <w:rPr>
                <w:rFonts w:eastAsia="SimSun" w:cstheme="minorHAnsi"/>
                <w:b/>
                <w:sz w:val="19"/>
                <w:szCs w:val="19"/>
                <w:lang w:eastAsia="zh-CN"/>
              </w:rPr>
              <w:t xml:space="preserve"> </w:t>
            </w:r>
          </w:p>
        </w:tc>
      </w:tr>
      <w:tr w:rsidR="00764037" w:rsidRPr="003338C1" w14:paraId="00C6F32F" w14:textId="77777777" w:rsidTr="00322A45">
        <w:tc>
          <w:tcPr>
            <w:tcW w:w="4394" w:type="dxa"/>
            <w:shd w:val="clear" w:color="auto" w:fill="E7E6E6" w:themeFill="background2"/>
          </w:tcPr>
          <w:p w14:paraId="484E72C5" w14:textId="77777777" w:rsidR="00764037" w:rsidRDefault="00764037" w:rsidP="00764037">
            <w:pPr>
              <w:suppressAutoHyphens/>
              <w:spacing w:line="192" w:lineRule="auto"/>
              <w:rPr>
                <w:rFonts w:cstheme="minorHAnsi"/>
                <w:b/>
                <w:sz w:val="19"/>
                <w:szCs w:val="19"/>
                <w:lang w:val="en-US"/>
              </w:rPr>
            </w:pPr>
            <w:r>
              <w:rPr>
                <w:rFonts w:cstheme="minorHAnsi"/>
                <w:b/>
                <w:sz w:val="19"/>
                <w:szCs w:val="19"/>
                <w:lang w:val="en-US"/>
              </w:rPr>
              <w:t>Registration start date</w:t>
            </w:r>
          </w:p>
        </w:tc>
        <w:tc>
          <w:tcPr>
            <w:tcW w:w="5954" w:type="dxa"/>
            <w:shd w:val="clear" w:color="auto" w:fill="auto"/>
          </w:tcPr>
          <w:p w14:paraId="0495C583" w14:textId="77777777" w:rsidR="00764037" w:rsidRDefault="00764037" w:rsidP="00764037">
            <w:pPr>
              <w:tabs>
                <w:tab w:val="center" w:pos="5233"/>
              </w:tabs>
              <w:suppressAutoHyphens/>
              <w:jc w:val="center"/>
              <w:rPr>
                <w:rFonts w:eastAsia="SimSun" w:cstheme="minorHAnsi"/>
                <w:b/>
                <w:sz w:val="19"/>
                <w:szCs w:val="19"/>
                <w:lang w:eastAsia="zh-CN"/>
              </w:rPr>
            </w:pPr>
          </w:p>
        </w:tc>
      </w:tr>
      <w:tr w:rsidR="00237D36" w:rsidRPr="003338C1" w14:paraId="7D2E2353" w14:textId="77777777" w:rsidTr="00322A45">
        <w:tc>
          <w:tcPr>
            <w:tcW w:w="4394" w:type="dxa"/>
            <w:shd w:val="clear" w:color="auto" w:fill="E7E6E6" w:themeFill="background2"/>
          </w:tcPr>
          <w:p w14:paraId="6B6BF537" w14:textId="77777777" w:rsidR="00237D36" w:rsidRDefault="00237D36" w:rsidP="00237D36">
            <w:pPr>
              <w:suppressAutoHyphens/>
              <w:rPr>
                <w:rFonts w:cstheme="minorHAnsi"/>
                <w:b/>
                <w:sz w:val="19"/>
                <w:szCs w:val="19"/>
              </w:rPr>
            </w:pPr>
            <w:r>
              <w:rPr>
                <w:rFonts w:cstheme="minorHAnsi"/>
                <w:b/>
                <w:sz w:val="19"/>
                <w:szCs w:val="19"/>
              </w:rPr>
              <w:t>Funding source</w:t>
            </w:r>
          </w:p>
          <w:p w14:paraId="27AB2017" w14:textId="77777777" w:rsidR="00237D36" w:rsidRDefault="00237D36" w:rsidP="00237D36">
            <w:pPr>
              <w:suppressAutoHyphens/>
              <w:rPr>
                <w:rFonts w:cstheme="minorHAnsi"/>
                <w:b/>
                <w:sz w:val="19"/>
                <w:szCs w:val="19"/>
              </w:rPr>
            </w:pPr>
          </w:p>
          <w:p w14:paraId="6AFAE0F4" w14:textId="77777777" w:rsidR="00237D36" w:rsidRPr="00DC26D8" w:rsidRDefault="00237D36" w:rsidP="00237D36">
            <w:pPr>
              <w:suppressAutoHyphens/>
              <w:rPr>
                <w:rFonts w:cstheme="minorHAnsi"/>
                <w:b/>
                <w:sz w:val="19"/>
                <w:szCs w:val="19"/>
              </w:rPr>
            </w:pPr>
          </w:p>
        </w:tc>
        <w:tc>
          <w:tcPr>
            <w:tcW w:w="5954" w:type="dxa"/>
            <w:shd w:val="clear" w:color="auto" w:fill="auto"/>
          </w:tcPr>
          <w:p w14:paraId="3594DF3C" w14:textId="77777777" w:rsidR="00237D36" w:rsidRDefault="00237D36" w:rsidP="00237D36">
            <w:pPr>
              <w:pStyle w:val="ListParagraph"/>
              <w:numPr>
                <w:ilvl w:val="0"/>
                <w:numId w:val="21"/>
              </w:numPr>
              <w:suppressAutoHyphens/>
              <w:ind w:left="179" w:hanging="218"/>
              <w:rPr>
                <w:rFonts w:cstheme="minorHAnsi"/>
                <w:b/>
                <w:sz w:val="19"/>
                <w:szCs w:val="19"/>
              </w:rPr>
            </w:pPr>
            <w:r w:rsidRPr="00F61DD8">
              <w:rPr>
                <w:rFonts w:cstheme="minorHAnsi"/>
                <w:b/>
                <w:sz w:val="19"/>
                <w:szCs w:val="19"/>
              </w:rPr>
              <w:t>Self- funded</w:t>
            </w:r>
          </w:p>
          <w:p w14:paraId="2B44DE89" w14:textId="2759549D" w:rsidR="00237D36" w:rsidRDefault="009008A5" w:rsidP="00237D36">
            <w:pPr>
              <w:pStyle w:val="ListParagraph"/>
              <w:numPr>
                <w:ilvl w:val="0"/>
                <w:numId w:val="21"/>
              </w:numPr>
              <w:suppressAutoHyphens/>
              <w:ind w:left="179" w:hanging="218"/>
              <w:rPr>
                <w:rFonts w:cstheme="minorHAnsi"/>
                <w:b/>
                <w:sz w:val="19"/>
                <w:szCs w:val="19"/>
              </w:rPr>
            </w:pPr>
            <w:r>
              <w:rPr>
                <w:rFonts w:cstheme="minorHAnsi"/>
                <w:b/>
                <w:sz w:val="19"/>
                <w:szCs w:val="19"/>
              </w:rPr>
              <w:t>GCU funded i</w:t>
            </w:r>
            <w:r w:rsidR="00237D36">
              <w:rPr>
                <w:rFonts w:cstheme="minorHAnsi"/>
                <w:b/>
                <w:sz w:val="19"/>
                <w:szCs w:val="19"/>
              </w:rPr>
              <w:t xml:space="preserve">nternational PGR studentship of reduced fees or fees plus a reduced stipend </w:t>
            </w:r>
          </w:p>
          <w:p w14:paraId="0C19EA2A" w14:textId="72DF7C53" w:rsidR="00237D36" w:rsidRDefault="009008A5" w:rsidP="00237D36">
            <w:pPr>
              <w:pStyle w:val="ListParagraph"/>
              <w:numPr>
                <w:ilvl w:val="0"/>
                <w:numId w:val="21"/>
              </w:numPr>
              <w:suppressAutoHyphens/>
              <w:ind w:left="179" w:hanging="218"/>
              <w:rPr>
                <w:rFonts w:cstheme="minorHAnsi"/>
                <w:b/>
                <w:sz w:val="19"/>
                <w:szCs w:val="19"/>
              </w:rPr>
            </w:pPr>
            <w:r>
              <w:rPr>
                <w:rFonts w:cstheme="minorHAnsi"/>
                <w:b/>
                <w:sz w:val="19"/>
                <w:szCs w:val="19"/>
              </w:rPr>
              <w:t>External funded i</w:t>
            </w:r>
            <w:r w:rsidR="00237D36">
              <w:rPr>
                <w:rFonts w:cstheme="minorHAnsi"/>
                <w:b/>
                <w:sz w:val="19"/>
                <w:szCs w:val="19"/>
              </w:rPr>
              <w:t>nternational PGR studentship of reduced fees or fees plus a reduced st</w:t>
            </w:r>
            <w:r>
              <w:rPr>
                <w:rFonts w:cstheme="minorHAnsi"/>
                <w:b/>
                <w:sz w:val="19"/>
                <w:szCs w:val="19"/>
              </w:rPr>
              <w:t>ipend</w:t>
            </w:r>
            <w:r w:rsidR="00237D36">
              <w:rPr>
                <w:rFonts w:cstheme="minorHAnsi"/>
                <w:b/>
                <w:sz w:val="19"/>
                <w:szCs w:val="19"/>
              </w:rPr>
              <w:t xml:space="preserve"> </w:t>
            </w:r>
          </w:p>
          <w:p w14:paraId="5939102B" w14:textId="77777777" w:rsidR="00237D36" w:rsidRPr="00237D36" w:rsidRDefault="00237D36" w:rsidP="00237D36">
            <w:pPr>
              <w:suppressAutoHyphens/>
              <w:spacing w:line="192" w:lineRule="auto"/>
              <w:jc w:val="center"/>
              <w:rPr>
                <w:rFonts w:eastAsia="SimSun" w:cstheme="minorHAnsi"/>
                <w:sz w:val="19"/>
                <w:szCs w:val="19"/>
                <w:lang w:eastAsia="zh-CN"/>
              </w:rPr>
            </w:pPr>
            <w:r w:rsidRPr="00E0195A">
              <w:rPr>
                <w:rFonts w:eastAsia="SimSun" w:cstheme="minorHAnsi"/>
                <w:sz w:val="19"/>
                <w:szCs w:val="19"/>
                <w:lang w:eastAsia="zh-CN"/>
              </w:rPr>
              <w:t>Please select one</w:t>
            </w:r>
          </w:p>
        </w:tc>
      </w:tr>
      <w:tr w:rsidR="007262B8" w:rsidRPr="003338C1" w14:paraId="5219BA24" w14:textId="77777777" w:rsidTr="00322A45">
        <w:tc>
          <w:tcPr>
            <w:tcW w:w="4394" w:type="dxa"/>
            <w:shd w:val="clear" w:color="auto" w:fill="E7E6E6" w:themeFill="background2"/>
          </w:tcPr>
          <w:p w14:paraId="6E0E21F5" w14:textId="77777777" w:rsidR="007262B8" w:rsidRDefault="007262B8" w:rsidP="00322A45">
            <w:pPr>
              <w:tabs>
                <w:tab w:val="center" w:pos="5233"/>
              </w:tabs>
              <w:suppressAutoHyphens/>
              <w:rPr>
                <w:rFonts w:ascii="Calibri" w:eastAsia="SimSun" w:hAnsi="Calibri" w:cs="Calibri"/>
                <w:b/>
                <w:sz w:val="19"/>
                <w:lang w:eastAsia="zh-CN"/>
              </w:rPr>
            </w:pPr>
            <w:r>
              <w:rPr>
                <w:rFonts w:ascii="Calibri" w:eastAsia="SimSun" w:hAnsi="Calibri" w:cs="Calibri"/>
                <w:b/>
                <w:sz w:val="19"/>
                <w:lang w:eastAsia="zh-CN"/>
              </w:rPr>
              <w:t>Director of Studies (</w:t>
            </w:r>
            <w:proofErr w:type="spellStart"/>
            <w:r>
              <w:rPr>
                <w:rFonts w:ascii="Calibri" w:eastAsia="SimSun" w:hAnsi="Calibri" w:cs="Calibri"/>
                <w:b/>
                <w:sz w:val="19"/>
                <w:lang w:eastAsia="zh-CN"/>
              </w:rPr>
              <w:t>DoS</w:t>
            </w:r>
            <w:proofErr w:type="spellEnd"/>
            <w:r>
              <w:rPr>
                <w:rFonts w:ascii="Calibri" w:eastAsia="SimSun" w:hAnsi="Calibri" w:cs="Calibri"/>
                <w:b/>
                <w:sz w:val="19"/>
                <w:lang w:eastAsia="zh-CN"/>
              </w:rPr>
              <w:t>)  full name</w:t>
            </w:r>
          </w:p>
        </w:tc>
        <w:tc>
          <w:tcPr>
            <w:tcW w:w="5954" w:type="dxa"/>
            <w:shd w:val="clear" w:color="auto" w:fill="auto"/>
          </w:tcPr>
          <w:p w14:paraId="2F39A91E" w14:textId="77777777" w:rsidR="007262B8" w:rsidRDefault="007262B8" w:rsidP="00237D36">
            <w:pPr>
              <w:tabs>
                <w:tab w:val="center" w:pos="5233"/>
              </w:tabs>
              <w:suppressAutoHyphens/>
              <w:rPr>
                <w:rFonts w:ascii="Calibri" w:eastAsia="SimSun" w:hAnsi="Calibri" w:cs="Calibri"/>
                <w:b/>
                <w:sz w:val="19"/>
                <w:lang w:eastAsia="zh-CN"/>
              </w:rPr>
            </w:pPr>
          </w:p>
        </w:tc>
      </w:tr>
      <w:tr w:rsidR="007262B8" w:rsidRPr="003338C1" w14:paraId="2D618E8F" w14:textId="77777777" w:rsidTr="00322A45">
        <w:tc>
          <w:tcPr>
            <w:tcW w:w="4394" w:type="dxa"/>
            <w:shd w:val="clear" w:color="auto" w:fill="E7E6E6" w:themeFill="background2"/>
          </w:tcPr>
          <w:p w14:paraId="4006D38A" w14:textId="77777777" w:rsidR="007262B8" w:rsidRDefault="007262B8" w:rsidP="00322A45">
            <w:pPr>
              <w:tabs>
                <w:tab w:val="center" w:pos="5233"/>
              </w:tabs>
              <w:suppressAutoHyphens/>
              <w:rPr>
                <w:rFonts w:ascii="Calibri" w:eastAsia="SimSun" w:hAnsi="Calibri" w:cs="Calibri"/>
                <w:b/>
                <w:sz w:val="19"/>
                <w:lang w:eastAsia="zh-CN"/>
              </w:rPr>
            </w:pPr>
            <w:proofErr w:type="spellStart"/>
            <w:r>
              <w:rPr>
                <w:rFonts w:ascii="Calibri" w:eastAsia="SimSun" w:hAnsi="Calibri" w:cs="Calibri"/>
                <w:b/>
                <w:sz w:val="19"/>
                <w:lang w:eastAsia="zh-CN"/>
              </w:rPr>
              <w:t>DoS</w:t>
            </w:r>
            <w:proofErr w:type="spellEnd"/>
            <w:r>
              <w:rPr>
                <w:rFonts w:ascii="Calibri" w:eastAsia="SimSun" w:hAnsi="Calibri" w:cs="Calibri"/>
                <w:b/>
                <w:sz w:val="19"/>
                <w:lang w:eastAsia="zh-CN"/>
              </w:rPr>
              <w:t xml:space="preserve"> email address</w:t>
            </w:r>
          </w:p>
        </w:tc>
        <w:tc>
          <w:tcPr>
            <w:tcW w:w="5954" w:type="dxa"/>
            <w:shd w:val="clear" w:color="auto" w:fill="auto"/>
          </w:tcPr>
          <w:p w14:paraId="60EE3484" w14:textId="77777777" w:rsidR="007262B8" w:rsidRDefault="007262B8" w:rsidP="00237D36">
            <w:pPr>
              <w:tabs>
                <w:tab w:val="center" w:pos="5233"/>
              </w:tabs>
              <w:suppressAutoHyphens/>
              <w:rPr>
                <w:rFonts w:ascii="Calibri" w:eastAsia="SimSun" w:hAnsi="Calibri" w:cs="Calibri"/>
                <w:b/>
                <w:sz w:val="19"/>
                <w:lang w:eastAsia="zh-CN"/>
              </w:rPr>
            </w:pPr>
          </w:p>
        </w:tc>
      </w:tr>
    </w:tbl>
    <w:p w14:paraId="12A6DF4A" w14:textId="77777777" w:rsidR="007262B8" w:rsidRDefault="007262B8" w:rsidP="007262B8">
      <w:pPr>
        <w:tabs>
          <w:tab w:val="left" w:pos="360"/>
          <w:tab w:val="left" w:pos="9360"/>
        </w:tabs>
        <w:suppressAutoHyphens/>
        <w:spacing w:line="192" w:lineRule="auto"/>
        <w:rPr>
          <w:rFonts w:cstheme="minorHAnsi"/>
          <w:b/>
          <w:lang w:val="en-US"/>
        </w:rPr>
      </w:pPr>
    </w:p>
    <w:p w14:paraId="41737158" w14:textId="202E741A" w:rsidR="000B43E7" w:rsidRDefault="007262B8" w:rsidP="00780D95">
      <w:pPr>
        <w:tabs>
          <w:tab w:val="left" w:pos="-720"/>
        </w:tabs>
        <w:suppressAutoHyphens/>
        <w:jc w:val="both"/>
        <w:rPr>
          <w:rFonts w:ascii="Calibri" w:hAnsi="Calibri" w:cs="Calibri"/>
          <w:b/>
          <w:bCs/>
          <w:szCs w:val="24"/>
        </w:rPr>
      </w:pPr>
      <w:r>
        <w:rPr>
          <w:rFonts w:cstheme="minorHAnsi"/>
          <w:b/>
          <w:lang w:val="en-US"/>
        </w:rPr>
        <w:t xml:space="preserve">Section </w:t>
      </w:r>
      <w:r w:rsidR="00780D95">
        <w:rPr>
          <w:rFonts w:cstheme="minorHAnsi"/>
          <w:b/>
          <w:lang w:val="en-US"/>
        </w:rPr>
        <w:t>2</w:t>
      </w:r>
      <w:r w:rsidRPr="003D592E">
        <w:rPr>
          <w:rFonts w:cstheme="minorHAnsi"/>
          <w:b/>
          <w:lang w:val="en-US"/>
        </w:rPr>
        <w:t xml:space="preserve">. </w:t>
      </w:r>
      <w:r w:rsidR="006710A5" w:rsidRPr="006710A5">
        <w:rPr>
          <w:rFonts w:ascii="Calibri" w:hAnsi="Calibri" w:cs="Calibri"/>
          <w:b/>
          <w:bCs/>
          <w:szCs w:val="24"/>
        </w:rPr>
        <w:t xml:space="preserve">COVID-19 Research Recovery &amp; Reconnect Grant </w:t>
      </w:r>
      <w:r w:rsidR="00B95B6D">
        <w:rPr>
          <w:rFonts w:ascii="Calibri" w:hAnsi="Calibri" w:cs="Calibri"/>
          <w:b/>
          <w:bCs/>
          <w:szCs w:val="24"/>
        </w:rPr>
        <w:t>R</w:t>
      </w:r>
      <w:r w:rsidR="000B43E7">
        <w:rPr>
          <w:rFonts w:ascii="Calibri" w:hAnsi="Calibri" w:cs="Calibri"/>
          <w:b/>
          <w:bCs/>
          <w:szCs w:val="24"/>
        </w:rPr>
        <w:t>equest</w:t>
      </w:r>
    </w:p>
    <w:p w14:paraId="26D0DD78" w14:textId="7E0B5429" w:rsidR="007262B8" w:rsidRDefault="006710A5" w:rsidP="00780D95">
      <w:pPr>
        <w:tabs>
          <w:tab w:val="left" w:pos="-720"/>
        </w:tabs>
        <w:suppressAutoHyphens/>
        <w:jc w:val="both"/>
        <w:rPr>
          <w:rFonts w:cstheme="minorHAnsi"/>
          <w:b/>
          <w:lang w:val="en-US"/>
        </w:rPr>
      </w:pPr>
      <w:r w:rsidRPr="006710A5">
        <w:rPr>
          <w:rFonts w:ascii="Calibri" w:hAnsi="Calibri" w:cs="Calibri"/>
          <w:b/>
          <w:bCs/>
          <w:szCs w:val="24"/>
        </w:rPr>
        <w:t xml:space="preserve"> </w:t>
      </w:r>
      <w:r w:rsidR="002E6A20">
        <w:rPr>
          <w:rFonts w:ascii="Calibri" w:hAnsi="Calibri" w:cs="Calibri"/>
          <w:b/>
          <w:bCs/>
          <w:szCs w:val="24"/>
        </w:rPr>
        <w:t>(</w:t>
      </w:r>
      <w:r w:rsidR="007262B8" w:rsidRPr="00DF4818">
        <w:rPr>
          <w:rFonts w:ascii="Calibri" w:hAnsi="Calibri" w:cs="Calibri"/>
          <w:szCs w:val="24"/>
        </w:rPr>
        <w:t xml:space="preserve">To be completed </w:t>
      </w:r>
      <w:r w:rsidR="007262B8">
        <w:rPr>
          <w:rFonts w:ascii="Calibri" w:hAnsi="Calibri" w:cs="Calibri"/>
          <w:szCs w:val="24"/>
        </w:rPr>
        <w:t xml:space="preserve">jointly </w:t>
      </w:r>
      <w:r w:rsidR="007262B8" w:rsidRPr="00DF4818">
        <w:rPr>
          <w:rFonts w:ascii="Calibri" w:hAnsi="Calibri" w:cs="Calibri"/>
          <w:szCs w:val="24"/>
        </w:rPr>
        <w:t>by the student</w:t>
      </w:r>
      <w:r w:rsidR="007262B8">
        <w:rPr>
          <w:rFonts w:ascii="Calibri" w:hAnsi="Calibri" w:cs="Calibri"/>
          <w:szCs w:val="24"/>
        </w:rPr>
        <w:t xml:space="preserve"> and the supervisory team</w:t>
      </w:r>
      <w:r w:rsidR="002E6A20">
        <w:rPr>
          <w:rFonts w:ascii="Calibri" w:hAnsi="Calibri" w:cs="Calibri"/>
          <w:szCs w:val="24"/>
        </w:rPr>
        <w:t>)</w:t>
      </w:r>
    </w:p>
    <w:p w14:paraId="35CD184A" w14:textId="68F7116F" w:rsidR="007262B8" w:rsidRPr="00780D95" w:rsidRDefault="007262B8" w:rsidP="00780D95">
      <w:pPr>
        <w:rPr>
          <w:rFonts w:cstheme="minorHAnsi"/>
          <w:b/>
          <w:lang w:val="en-US"/>
        </w:rPr>
      </w:pPr>
      <w:r w:rsidRPr="00F10861">
        <w:rPr>
          <w:rFonts w:cstheme="minorHAnsi"/>
          <w:b/>
          <w:lang w:val="en-US"/>
        </w:rPr>
        <w:t xml:space="preserve">This </w:t>
      </w:r>
      <w:r w:rsidR="00780D95">
        <w:rPr>
          <w:rFonts w:cstheme="minorHAnsi"/>
          <w:b/>
          <w:lang w:val="en-US"/>
        </w:rPr>
        <w:t>grant</w:t>
      </w:r>
      <w:r w:rsidRPr="00F10861">
        <w:rPr>
          <w:rFonts w:cstheme="minorHAnsi"/>
          <w:b/>
          <w:lang w:val="en-US"/>
        </w:rPr>
        <w:t xml:space="preserve"> request should be discussed and agreed with the student and supervisory team in advance of the submission of the </w:t>
      </w:r>
      <w:r w:rsidR="00780D95">
        <w:rPr>
          <w:rFonts w:cstheme="minorHAnsi"/>
          <w:b/>
          <w:lang w:val="en-US"/>
        </w:rPr>
        <w:t>PGR-CR</w:t>
      </w:r>
      <w:r w:rsidR="00780D95">
        <w:rPr>
          <w:rFonts w:cstheme="minorHAnsi"/>
          <w:b/>
          <w:vertAlign w:val="superscript"/>
          <w:lang w:val="en-US"/>
        </w:rPr>
        <w:t>3</w:t>
      </w:r>
      <w:r w:rsidR="00780D95">
        <w:rPr>
          <w:rFonts w:cstheme="minorHAnsi"/>
          <w:b/>
          <w:lang w:val="en-US"/>
        </w:rPr>
        <w:t xml:space="preserve"> </w:t>
      </w:r>
      <w:r w:rsidR="00DA1071">
        <w:rPr>
          <w:rFonts w:cstheme="minorHAnsi"/>
          <w:b/>
          <w:lang w:val="en-US"/>
        </w:rPr>
        <w:t>G</w:t>
      </w:r>
      <w:r w:rsidR="00780D95">
        <w:rPr>
          <w:rFonts w:cstheme="minorHAnsi"/>
          <w:b/>
          <w:lang w:val="en-US"/>
        </w:rPr>
        <w:t>rant application</w:t>
      </w:r>
      <w:r w:rsidRPr="00F10861">
        <w:rPr>
          <w:rFonts w:cstheme="minorHAnsi"/>
          <w:b/>
          <w:lang w:val="en-US"/>
        </w:rPr>
        <w:t xml:space="preserve"> online by the student.</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953"/>
      </w:tblGrid>
      <w:tr w:rsidR="007262B8" w:rsidRPr="00DC26D8" w14:paraId="5E00DB24" w14:textId="77777777" w:rsidTr="00322A45">
        <w:tc>
          <w:tcPr>
            <w:tcW w:w="10343" w:type="dxa"/>
            <w:gridSpan w:val="2"/>
            <w:shd w:val="clear" w:color="auto" w:fill="E7E6E6" w:themeFill="background2"/>
          </w:tcPr>
          <w:p w14:paraId="109C79FF" w14:textId="59A14BF0" w:rsidR="007262B8" w:rsidRPr="00780D95" w:rsidRDefault="000B43E7" w:rsidP="000B43E7">
            <w:pPr>
              <w:suppressAutoHyphens/>
              <w:rPr>
                <w:rFonts w:cstheme="minorHAnsi"/>
              </w:rPr>
            </w:pPr>
            <w:r>
              <w:rPr>
                <w:rFonts w:cstheme="minorHAnsi"/>
                <w:b/>
                <w:sz w:val="19"/>
                <w:szCs w:val="19"/>
              </w:rPr>
              <w:t>Total</w:t>
            </w:r>
            <w:r w:rsidR="00780D95" w:rsidRPr="00780D95">
              <w:rPr>
                <w:rFonts w:cstheme="minorHAnsi"/>
                <w:b/>
                <w:sz w:val="19"/>
                <w:szCs w:val="19"/>
              </w:rPr>
              <w:t xml:space="preserve"> C</w:t>
            </w:r>
            <w:r w:rsidR="002C7FE4">
              <w:rPr>
                <w:rFonts w:cstheme="minorHAnsi"/>
                <w:b/>
                <w:sz w:val="19"/>
                <w:szCs w:val="19"/>
              </w:rPr>
              <w:t>OVID</w:t>
            </w:r>
            <w:r w:rsidR="00780D95" w:rsidRPr="00780D95">
              <w:rPr>
                <w:rFonts w:cstheme="minorHAnsi"/>
                <w:b/>
                <w:sz w:val="19"/>
                <w:szCs w:val="19"/>
              </w:rPr>
              <w:t xml:space="preserve">-19 related </w:t>
            </w:r>
            <w:r>
              <w:rPr>
                <w:rFonts w:cstheme="minorHAnsi"/>
                <w:b/>
                <w:sz w:val="19"/>
                <w:szCs w:val="19"/>
              </w:rPr>
              <w:t>extension time</w:t>
            </w:r>
            <w:r w:rsidR="00780D95" w:rsidRPr="00780D95">
              <w:rPr>
                <w:rFonts w:cstheme="minorHAnsi"/>
                <w:b/>
                <w:sz w:val="19"/>
                <w:szCs w:val="19"/>
              </w:rPr>
              <w:t xml:space="preserve"> of registration </w:t>
            </w:r>
            <w:r>
              <w:rPr>
                <w:rFonts w:cstheme="minorHAnsi"/>
                <w:b/>
                <w:sz w:val="19"/>
                <w:szCs w:val="19"/>
              </w:rPr>
              <w:t>(</w:t>
            </w:r>
            <w:r w:rsidR="00780D95" w:rsidRPr="00780D95">
              <w:rPr>
                <w:rFonts w:cstheme="minorHAnsi"/>
                <w:b/>
                <w:sz w:val="19"/>
                <w:szCs w:val="19"/>
              </w:rPr>
              <w:t>RDC3c</w:t>
            </w:r>
            <w:r>
              <w:rPr>
                <w:rFonts w:cstheme="minorHAnsi"/>
                <w:b/>
                <w:sz w:val="19"/>
                <w:szCs w:val="19"/>
              </w:rPr>
              <w:t>)</w:t>
            </w:r>
            <w:r w:rsidR="00780D95" w:rsidRPr="00780D95">
              <w:rPr>
                <w:rFonts w:cstheme="minorHAnsi"/>
                <w:b/>
                <w:sz w:val="19"/>
                <w:szCs w:val="19"/>
              </w:rPr>
              <w:t xml:space="preserve"> approved.  </w:t>
            </w:r>
            <w:r w:rsidR="00780D95" w:rsidRPr="00780D95">
              <w:rPr>
                <w:rFonts w:cstheme="minorHAnsi"/>
                <w:sz w:val="19"/>
                <w:szCs w:val="19"/>
              </w:rPr>
              <w:t xml:space="preserve">Where you have made multiple </w:t>
            </w:r>
            <w:r>
              <w:rPr>
                <w:rFonts w:cstheme="minorHAnsi"/>
                <w:sz w:val="19"/>
                <w:szCs w:val="19"/>
              </w:rPr>
              <w:t xml:space="preserve">RDC3c </w:t>
            </w:r>
            <w:r w:rsidR="00780D95" w:rsidRPr="00780D95">
              <w:rPr>
                <w:rFonts w:cstheme="minorHAnsi"/>
                <w:sz w:val="19"/>
                <w:szCs w:val="19"/>
              </w:rPr>
              <w:t>applications, provide the total extension tim</w:t>
            </w:r>
            <w:r>
              <w:rPr>
                <w:rFonts w:cstheme="minorHAnsi"/>
                <w:sz w:val="19"/>
                <w:szCs w:val="19"/>
              </w:rPr>
              <w:t>e of all approved applications.</w:t>
            </w:r>
          </w:p>
        </w:tc>
      </w:tr>
      <w:tr w:rsidR="007262B8" w:rsidRPr="00DC26D8" w14:paraId="03A289E5" w14:textId="77777777" w:rsidTr="00322A45">
        <w:tc>
          <w:tcPr>
            <w:tcW w:w="10343" w:type="dxa"/>
            <w:gridSpan w:val="2"/>
            <w:shd w:val="clear" w:color="auto" w:fill="auto"/>
          </w:tcPr>
          <w:p w14:paraId="61E3D40F" w14:textId="77777777" w:rsidR="007262B8" w:rsidRDefault="007262B8" w:rsidP="00322A45">
            <w:pPr>
              <w:jc w:val="center"/>
              <w:rPr>
                <w:rFonts w:cstheme="minorHAnsi"/>
                <w:b/>
                <w:sz w:val="19"/>
                <w:szCs w:val="19"/>
              </w:rPr>
            </w:pPr>
          </w:p>
          <w:p w14:paraId="7C4B376F" w14:textId="237075FD" w:rsidR="007262B8" w:rsidRPr="00E06313" w:rsidRDefault="00385C87" w:rsidP="00385C87">
            <w:pPr>
              <w:rPr>
                <w:rFonts w:cstheme="minorHAnsi"/>
                <w:b/>
                <w:sz w:val="19"/>
                <w:szCs w:val="19"/>
              </w:rPr>
            </w:pPr>
            <w:r>
              <w:rPr>
                <w:rFonts w:cstheme="minorHAnsi"/>
                <w:b/>
                <w:sz w:val="19"/>
                <w:szCs w:val="19"/>
              </w:rPr>
              <w:t xml:space="preserve">    </w:t>
            </w:r>
            <w:r w:rsidR="007262B8" w:rsidRPr="00F23C6B">
              <w:rPr>
                <w:rFonts w:cstheme="minorHAnsi"/>
                <w:b/>
                <w:sz w:val="19"/>
                <w:szCs w:val="19"/>
              </w:rPr>
              <w:t>Months</w:t>
            </w:r>
            <w:r w:rsidR="007262B8">
              <w:rPr>
                <w:rFonts w:cstheme="minorHAnsi"/>
                <w:b/>
                <w:sz w:val="19"/>
                <w:szCs w:val="19"/>
              </w:rPr>
              <w:t xml:space="preserve">       </w:t>
            </w:r>
            <w:r>
              <w:rPr>
                <w:rFonts w:cstheme="minorHAnsi"/>
                <w:b/>
                <w:sz w:val="19"/>
                <w:szCs w:val="19"/>
              </w:rPr>
              <w:t xml:space="preserve">none       </w:t>
            </w:r>
            <w:r w:rsidR="007262B8" w:rsidRPr="00F23C6B">
              <w:rPr>
                <w:rFonts w:cstheme="minorHAnsi"/>
                <w:b/>
                <w:sz w:val="19"/>
                <w:szCs w:val="19"/>
              </w:rPr>
              <w:t xml:space="preserve">1  </w:t>
            </w:r>
            <w:r w:rsidR="007262B8">
              <w:rPr>
                <w:rFonts w:cstheme="minorHAnsi"/>
                <w:b/>
                <w:sz w:val="19"/>
                <w:szCs w:val="19"/>
              </w:rPr>
              <w:t xml:space="preserve">   </w:t>
            </w:r>
            <w:r w:rsidR="007262B8" w:rsidRPr="00F23C6B">
              <w:rPr>
                <w:rFonts w:cstheme="minorHAnsi"/>
                <w:b/>
                <w:sz w:val="19"/>
                <w:szCs w:val="19"/>
              </w:rPr>
              <w:t xml:space="preserve"> 2 </w:t>
            </w:r>
            <w:r w:rsidR="007262B8">
              <w:rPr>
                <w:rFonts w:cstheme="minorHAnsi"/>
                <w:b/>
                <w:sz w:val="19"/>
                <w:szCs w:val="19"/>
              </w:rPr>
              <w:t xml:space="preserve">   </w:t>
            </w:r>
            <w:r w:rsidR="007262B8" w:rsidRPr="00F23C6B">
              <w:rPr>
                <w:rFonts w:cstheme="minorHAnsi"/>
                <w:b/>
                <w:sz w:val="19"/>
                <w:szCs w:val="19"/>
              </w:rPr>
              <w:t xml:space="preserve">  3   </w:t>
            </w:r>
            <w:r w:rsidR="007262B8">
              <w:rPr>
                <w:rFonts w:cstheme="minorHAnsi"/>
                <w:b/>
                <w:sz w:val="19"/>
                <w:szCs w:val="19"/>
              </w:rPr>
              <w:t xml:space="preserve">   </w:t>
            </w:r>
            <w:r w:rsidR="007262B8" w:rsidRPr="00F23C6B">
              <w:rPr>
                <w:rFonts w:cstheme="minorHAnsi"/>
                <w:b/>
                <w:sz w:val="19"/>
                <w:szCs w:val="19"/>
              </w:rPr>
              <w:t xml:space="preserve"> 4   </w:t>
            </w:r>
            <w:r w:rsidR="007262B8">
              <w:rPr>
                <w:rFonts w:cstheme="minorHAnsi"/>
                <w:b/>
                <w:sz w:val="19"/>
                <w:szCs w:val="19"/>
              </w:rPr>
              <w:t xml:space="preserve">   </w:t>
            </w:r>
            <w:r w:rsidR="007262B8" w:rsidRPr="00F23C6B">
              <w:rPr>
                <w:rFonts w:cstheme="minorHAnsi"/>
                <w:b/>
                <w:sz w:val="19"/>
                <w:szCs w:val="19"/>
              </w:rPr>
              <w:t xml:space="preserve"> 5</w:t>
            </w:r>
            <w:r w:rsidR="00780D95">
              <w:rPr>
                <w:rFonts w:cstheme="minorHAnsi"/>
                <w:b/>
                <w:sz w:val="19"/>
                <w:szCs w:val="19"/>
              </w:rPr>
              <w:t xml:space="preserve">       </w:t>
            </w:r>
            <w:r w:rsidR="007262B8" w:rsidRPr="00F23C6B">
              <w:rPr>
                <w:rFonts w:cstheme="minorHAnsi"/>
                <w:b/>
                <w:sz w:val="19"/>
                <w:szCs w:val="19"/>
              </w:rPr>
              <w:t>6</w:t>
            </w:r>
            <w:r w:rsidR="00780D95">
              <w:rPr>
                <w:rFonts w:cstheme="minorHAnsi"/>
                <w:b/>
                <w:sz w:val="19"/>
                <w:szCs w:val="19"/>
              </w:rPr>
              <w:t xml:space="preserve">       7       8       9       10       11       12       &gt; 12       </w:t>
            </w:r>
            <w:r w:rsidR="007262B8">
              <w:rPr>
                <w:rFonts w:cstheme="minorHAnsi"/>
                <w:b/>
                <w:sz w:val="19"/>
                <w:szCs w:val="19"/>
              </w:rPr>
              <w:t xml:space="preserve">        </w:t>
            </w:r>
            <w:r w:rsidR="007262B8" w:rsidRPr="00E0195A">
              <w:rPr>
                <w:rFonts w:eastAsia="SimSun" w:cstheme="minorHAnsi"/>
                <w:sz w:val="19"/>
                <w:szCs w:val="19"/>
                <w:lang w:eastAsia="zh-CN"/>
              </w:rPr>
              <w:t>Please select one</w:t>
            </w:r>
          </w:p>
          <w:p w14:paraId="6C9AA46B" w14:textId="77777777" w:rsidR="007262B8" w:rsidRDefault="007262B8" w:rsidP="00322A45">
            <w:pPr>
              <w:rPr>
                <w:rFonts w:cstheme="minorHAnsi"/>
                <w:b/>
                <w:sz w:val="19"/>
                <w:szCs w:val="19"/>
              </w:rPr>
            </w:pPr>
          </w:p>
        </w:tc>
      </w:tr>
      <w:tr w:rsidR="007262B8" w14:paraId="1362DD40" w14:textId="77777777" w:rsidTr="00322A45">
        <w:trPr>
          <w:trHeight w:val="5677"/>
        </w:trPr>
        <w:tc>
          <w:tcPr>
            <w:tcW w:w="4390" w:type="dxa"/>
            <w:shd w:val="clear" w:color="auto" w:fill="E7E6E6" w:themeFill="background2"/>
          </w:tcPr>
          <w:p w14:paraId="0D90D4C3" w14:textId="77777777" w:rsidR="007262B8" w:rsidRDefault="007262B8" w:rsidP="00322A45">
            <w:pPr>
              <w:suppressAutoHyphens/>
              <w:rPr>
                <w:rFonts w:cstheme="minorHAnsi"/>
                <w:b/>
                <w:sz w:val="19"/>
                <w:szCs w:val="19"/>
              </w:rPr>
            </w:pPr>
            <w:r>
              <w:rPr>
                <w:rFonts w:cstheme="minorHAnsi"/>
                <w:b/>
                <w:sz w:val="19"/>
                <w:szCs w:val="19"/>
              </w:rPr>
              <w:lastRenderedPageBreak/>
              <w:t xml:space="preserve">Reasons for </w:t>
            </w:r>
            <w:r w:rsidR="00780D95">
              <w:rPr>
                <w:rFonts w:cstheme="minorHAnsi"/>
                <w:b/>
                <w:sz w:val="19"/>
                <w:szCs w:val="19"/>
              </w:rPr>
              <w:t xml:space="preserve">the disruption to your studies due to the COVID-19 pandemic.  </w:t>
            </w:r>
          </w:p>
          <w:p w14:paraId="083EE3A8" w14:textId="77777777" w:rsidR="007262B8" w:rsidRDefault="007262B8" w:rsidP="00322A45">
            <w:pPr>
              <w:suppressAutoHyphens/>
              <w:rPr>
                <w:rFonts w:cstheme="minorHAnsi"/>
                <w:b/>
                <w:sz w:val="19"/>
                <w:szCs w:val="19"/>
              </w:rPr>
            </w:pPr>
          </w:p>
        </w:tc>
        <w:tc>
          <w:tcPr>
            <w:tcW w:w="5953" w:type="dxa"/>
            <w:shd w:val="clear" w:color="auto" w:fill="auto"/>
          </w:tcPr>
          <w:p w14:paraId="6FB05AF3" w14:textId="77777777"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Unable to collect data and the impact cannot be mitigated</w:t>
            </w:r>
          </w:p>
          <w:p w14:paraId="5B9E21F3" w14:textId="77777777"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Unable to undertake field work and the impact cannot be mitigated</w:t>
            </w:r>
          </w:p>
          <w:p w14:paraId="5C8942EA" w14:textId="77777777"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Unable to access GCU lab facilities and the impact cannot be mitigated</w:t>
            </w:r>
          </w:p>
          <w:p w14:paraId="18D8EA78" w14:textId="77777777"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Unable to access other resources required (please specify</w:t>
            </w:r>
            <w:r>
              <w:rPr>
                <w:rFonts w:cstheme="minorHAnsi"/>
                <w:b/>
                <w:sz w:val="19"/>
                <w:szCs w:val="19"/>
              </w:rPr>
              <w:t xml:space="preserve"> in your case</w:t>
            </w:r>
            <w:r w:rsidRPr="00F23C6B">
              <w:rPr>
                <w:rFonts w:cstheme="minorHAnsi"/>
                <w:b/>
                <w:sz w:val="19"/>
                <w:szCs w:val="19"/>
              </w:rPr>
              <w:t>) and the impact cannot be mitigated</w:t>
            </w:r>
          </w:p>
          <w:p w14:paraId="54A7C0CE" w14:textId="77777777"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Unable to meet effectively between the student and supervisory team</w:t>
            </w:r>
          </w:p>
          <w:p w14:paraId="429C760D" w14:textId="77777777"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An impact on the supervisory team that has affected supervision or progress of either research or writing, such as illness</w:t>
            </w:r>
          </w:p>
          <w:p w14:paraId="0769BB0D" w14:textId="77777777"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Family/caring responsibilities</w:t>
            </w:r>
          </w:p>
          <w:p w14:paraId="7E398B87" w14:textId="77777777"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Challenges with maintaining focus in current circumstances and stress</w:t>
            </w:r>
          </w:p>
          <w:p w14:paraId="00AAC7E3" w14:textId="77777777"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Specific impact resulting from remote working as a result of a disability or being at higher risk of coronavirus</w:t>
            </w:r>
          </w:p>
          <w:p w14:paraId="32C2FD19" w14:textId="77777777"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Lack of access to mental health support, if needed</w:t>
            </w:r>
          </w:p>
          <w:p w14:paraId="7D74734F" w14:textId="77777777"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Financial impacts, either personal or on the research activity</w:t>
            </w:r>
          </w:p>
          <w:p w14:paraId="77789120" w14:textId="77777777" w:rsidR="007262B8" w:rsidRPr="00F23C6B" w:rsidRDefault="007262B8" w:rsidP="007262B8">
            <w:pPr>
              <w:pStyle w:val="ListParagraph"/>
              <w:numPr>
                <w:ilvl w:val="0"/>
                <w:numId w:val="22"/>
              </w:numPr>
              <w:ind w:left="321"/>
              <w:rPr>
                <w:rFonts w:cstheme="minorHAnsi"/>
                <w:b/>
                <w:sz w:val="19"/>
                <w:szCs w:val="19"/>
              </w:rPr>
            </w:pPr>
            <w:r w:rsidRPr="00F23C6B">
              <w:rPr>
                <w:rFonts w:cstheme="minorHAnsi"/>
                <w:b/>
                <w:sz w:val="19"/>
                <w:szCs w:val="19"/>
              </w:rPr>
              <w:t>Impacts related to any protected characteristics</w:t>
            </w:r>
          </w:p>
          <w:p w14:paraId="67645EC0" w14:textId="13D5ADAF" w:rsidR="007262B8" w:rsidRDefault="007262B8" w:rsidP="007262B8">
            <w:pPr>
              <w:pStyle w:val="ListParagraph"/>
              <w:numPr>
                <w:ilvl w:val="0"/>
                <w:numId w:val="22"/>
              </w:numPr>
              <w:ind w:left="321"/>
              <w:rPr>
                <w:rFonts w:cstheme="minorHAnsi"/>
                <w:b/>
                <w:sz w:val="19"/>
                <w:szCs w:val="19"/>
              </w:rPr>
            </w:pPr>
            <w:r w:rsidRPr="00F23C6B">
              <w:rPr>
                <w:rFonts w:cstheme="minorHAnsi"/>
                <w:b/>
                <w:sz w:val="19"/>
                <w:szCs w:val="19"/>
              </w:rPr>
              <w:t>Other considerations that can be specifically attributed to C</w:t>
            </w:r>
            <w:r w:rsidR="002C7FE4">
              <w:rPr>
                <w:rFonts w:cstheme="minorHAnsi"/>
                <w:b/>
                <w:sz w:val="19"/>
                <w:szCs w:val="19"/>
              </w:rPr>
              <w:t>OVID</w:t>
            </w:r>
            <w:r w:rsidRPr="00F23C6B">
              <w:rPr>
                <w:rFonts w:cstheme="minorHAnsi"/>
                <w:b/>
                <w:sz w:val="19"/>
                <w:szCs w:val="19"/>
              </w:rPr>
              <w:t xml:space="preserve">-19 and evidenced in the case.  </w:t>
            </w:r>
          </w:p>
          <w:p w14:paraId="1093DBC5" w14:textId="77777777" w:rsidR="007262B8" w:rsidRPr="00F10861" w:rsidRDefault="007262B8" w:rsidP="00322A45">
            <w:pPr>
              <w:suppressAutoHyphens/>
              <w:spacing w:line="192" w:lineRule="auto"/>
              <w:jc w:val="center"/>
              <w:rPr>
                <w:rFonts w:eastAsia="SimSun" w:cstheme="minorHAnsi"/>
                <w:sz w:val="19"/>
                <w:szCs w:val="19"/>
                <w:lang w:eastAsia="zh-CN"/>
              </w:rPr>
            </w:pPr>
            <w:r w:rsidRPr="00E0195A">
              <w:rPr>
                <w:rFonts w:eastAsia="SimSun" w:cstheme="minorHAnsi"/>
                <w:sz w:val="19"/>
                <w:szCs w:val="19"/>
                <w:lang w:eastAsia="zh-CN"/>
              </w:rPr>
              <w:t>Please select one</w:t>
            </w:r>
            <w:r>
              <w:rPr>
                <w:rFonts w:eastAsia="SimSun" w:cstheme="minorHAnsi"/>
                <w:sz w:val="19"/>
                <w:szCs w:val="19"/>
                <w:lang w:eastAsia="zh-CN"/>
              </w:rPr>
              <w:t xml:space="preserve"> or a combination of these criteria</w:t>
            </w:r>
          </w:p>
        </w:tc>
      </w:tr>
    </w:tbl>
    <w:p w14:paraId="28C7DA66" w14:textId="77777777" w:rsidR="003D251A" w:rsidRDefault="003D251A" w:rsidP="007262B8">
      <w:pPr>
        <w:tabs>
          <w:tab w:val="left" w:pos="-720"/>
        </w:tabs>
        <w:suppressAutoHyphens/>
        <w:jc w:val="both"/>
        <w:rPr>
          <w:rFonts w:ascii="Calibri" w:eastAsia="Calibri" w:hAnsi="Calibri" w:cs="Calibri"/>
          <w:b/>
          <w:lang w:eastAsia="en-GB"/>
        </w:rPr>
      </w:pPr>
    </w:p>
    <w:p w14:paraId="52CE9B11" w14:textId="1CC76705" w:rsidR="007262B8" w:rsidRDefault="007262B8" w:rsidP="007262B8">
      <w:pPr>
        <w:tabs>
          <w:tab w:val="left" w:pos="-720"/>
        </w:tabs>
        <w:suppressAutoHyphens/>
        <w:jc w:val="both"/>
        <w:rPr>
          <w:rFonts w:ascii="Calibri" w:eastAsia="Calibri" w:hAnsi="Calibri" w:cs="Calibri"/>
          <w:b/>
          <w:lang w:eastAsia="en-GB"/>
        </w:rPr>
      </w:pPr>
      <w:r w:rsidRPr="00D9138E">
        <w:rPr>
          <w:rFonts w:ascii="Calibri" w:eastAsia="Calibri" w:hAnsi="Calibri" w:cs="Calibri"/>
          <w:b/>
          <w:lang w:eastAsia="en-GB"/>
        </w:rPr>
        <w:t>Circumstances</w:t>
      </w:r>
    </w:p>
    <w:p w14:paraId="5B1FCB91" w14:textId="77777777" w:rsidR="007262B8" w:rsidRPr="00007B89" w:rsidRDefault="007262B8" w:rsidP="007262B8">
      <w:pPr>
        <w:tabs>
          <w:tab w:val="left" w:pos="-720"/>
        </w:tabs>
        <w:suppressAutoHyphens/>
        <w:jc w:val="both"/>
        <w:rPr>
          <w:rFonts w:ascii="Calibri" w:eastAsia="Calibri" w:hAnsi="Calibri" w:cs="Calibri"/>
          <w:b/>
          <w:lang w:eastAsia="en-GB"/>
        </w:rPr>
      </w:pPr>
      <w:r w:rsidRPr="00F10861">
        <w:rPr>
          <w:rFonts w:ascii="Calibri" w:eastAsia="Calibri" w:hAnsi="Calibri" w:cs="Calibri"/>
          <w:b/>
          <w:lang w:eastAsia="en-GB"/>
        </w:rPr>
        <w:t>Please provide a brief note of your circumstances (including personal and research project related circumstances),</w:t>
      </w:r>
      <w:r w:rsidR="00007B89">
        <w:rPr>
          <w:rFonts w:ascii="Calibri" w:eastAsia="Calibri" w:hAnsi="Calibri" w:cs="Calibri"/>
          <w:b/>
          <w:lang w:eastAsia="en-GB"/>
        </w:rPr>
        <w:t xml:space="preserve"> describing how your studies have been disrupted by the COVID-19 pandemic,</w:t>
      </w:r>
      <w:r w:rsidRPr="00F10861">
        <w:rPr>
          <w:rFonts w:ascii="Calibri" w:eastAsia="Calibri" w:hAnsi="Calibri" w:cs="Calibri"/>
          <w:b/>
          <w:lang w:eastAsia="en-GB"/>
        </w:rPr>
        <w:t xml:space="preserve"> and </w:t>
      </w:r>
      <w:r w:rsidR="00007B89">
        <w:rPr>
          <w:rFonts w:ascii="Calibri" w:eastAsia="Calibri" w:hAnsi="Calibri" w:cs="Calibri"/>
          <w:b/>
          <w:lang w:eastAsia="en-GB"/>
        </w:rPr>
        <w:t xml:space="preserve">how much time was lost because of it.  This statement can be an updated version of your statement of circumstances given in your RDC3c application(s).  </w:t>
      </w:r>
      <w:r w:rsidRPr="00F10861">
        <w:rPr>
          <w:rFonts w:ascii="Calibri" w:eastAsia="Calibri" w:hAnsi="Calibri" w:cs="Calibri"/>
          <w:b/>
          <w:lang w:eastAsia="en-GB"/>
        </w:rPr>
        <w:t xml:space="preserve"> (200 words max)</w:t>
      </w:r>
    </w:p>
    <w:tbl>
      <w:tblPr>
        <w:tblStyle w:val="TableGrid"/>
        <w:tblW w:w="10490" w:type="dxa"/>
        <w:tblInd w:w="-5" w:type="dxa"/>
        <w:tblLook w:val="04A0" w:firstRow="1" w:lastRow="0" w:firstColumn="1" w:lastColumn="0" w:noHBand="0" w:noVBand="1"/>
      </w:tblPr>
      <w:tblGrid>
        <w:gridCol w:w="10490"/>
      </w:tblGrid>
      <w:tr w:rsidR="007262B8" w14:paraId="4E118488" w14:textId="77777777" w:rsidTr="00322A45">
        <w:trPr>
          <w:trHeight w:val="80"/>
        </w:trPr>
        <w:tc>
          <w:tcPr>
            <w:tcW w:w="10490" w:type="dxa"/>
          </w:tcPr>
          <w:p w14:paraId="6DD16532" w14:textId="77777777" w:rsidR="007262B8" w:rsidRPr="00630223" w:rsidRDefault="00007B89" w:rsidP="00630223">
            <w:pPr>
              <w:rPr>
                <w:rFonts w:cstheme="minorHAnsi"/>
                <w:i/>
                <w:sz w:val="19"/>
                <w:szCs w:val="19"/>
              </w:rPr>
            </w:pPr>
            <w:r w:rsidRPr="00630223">
              <w:rPr>
                <w:rFonts w:cstheme="minorHAnsi"/>
                <w:i/>
                <w:sz w:val="19"/>
                <w:szCs w:val="19"/>
              </w:rPr>
              <w:t>Circumstances that resulted in loss of time</w:t>
            </w:r>
            <w:r w:rsidR="007262B8" w:rsidRPr="00630223">
              <w:rPr>
                <w:rFonts w:cstheme="minorHAnsi"/>
                <w:i/>
                <w:sz w:val="19"/>
                <w:szCs w:val="19"/>
              </w:rPr>
              <w:t xml:space="preserve"> might be, for example: </w:t>
            </w:r>
          </w:p>
          <w:p w14:paraId="1524221B" w14:textId="77777777" w:rsidR="007262B8" w:rsidRPr="00F10861" w:rsidRDefault="007262B8" w:rsidP="007262B8">
            <w:pPr>
              <w:pStyle w:val="ListParagraph"/>
              <w:numPr>
                <w:ilvl w:val="0"/>
                <w:numId w:val="23"/>
              </w:numPr>
              <w:rPr>
                <w:rFonts w:cstheme="minorHAnsi"/>
                <w:i/>
                <w:sz w:val="19"/>
                <w:szCs w:val="19"/>
              </w:rPr>
            </w:pPr>
            <w:r w:rsidRPr="00F10861">
              <w:rPr>
                <w:rFonts w:cstheme="minorHAnsi"/>
                <w:i/>
                <w:sz w:val="19"/>
                <w:szCs w:val="19"/>
              </w:rPr>
              <w:t>caring responsibilities that reduce the time that can be spent on the research studies;</w:t>
            </w:r>
          </w:p>
          <w:p w14:paraId="263D31DD" w14:textId="77777777" w:rsidR="007262B8" w:rsidRPr="00F10861" w:rsidRDefault="007262B8" w:rsidP="007262B8">
            <w:pPr>
              <w:pStyle w:val="ListParagraph"/>
              <w:numPr>
                <w:ilvl w:val="0"/>
                <w:numId w:val="23"/>
              </w:numPr>
              <w:rPr>
                <w:rFonts w:cstheme="minorHAnsi"/>
                <w:i/>
                <w:sz w:val="19"/>
                <w:szCs w:val="19"/>
              </w:rPr>
            </w:pPr>
            <w:r w:rsidRPr="00F10861">
              <w:rPr>
                <w:rFonts w:cstheme="minorHAnsi"/>
                <w:i/>
                <w:sz w:val="19"/>
                <w:szCs w:val="19"/>
              </w:rPr>
              <w:t xml:space="preserve">fieldwork or data collection challenges; </w:t>
            </w:r>
          </w:p>
          <w:p w14:paraId="4E1D7950" w14:textId="77777777" w:rsidR="009008A5" w:rsidRDefault="007262B8" w:rsidP="007262B8">
            <w:pPr>
              <w:pStyle w:val="ListParagraph"/>
              <w:numPr>
                <w:ilvl w:val="0"/>
                <w:numId w:val="23"/>
              </w:numPr>
              <w:rPr>
                <w:rFonts w:cstheme="minorHAnsi"/>
                <w:i/>
                <w:sz w:val="19"/>
                <w:szCs w:val="19"/>
              </w:rPr>
            </w:pPr>
            <w:r w:rsidRPr="00F10861">
              <w:rPr>
                <w:rFonts w:cstheme="minorHAnsi"/>
                <w:i/>
                <w:sz w:val="19"/>
                <w:szCs w:val="19"/>
              </w:rPr>
              <w:t>reorienting to new ways of working that might include overcoming signif</w:t>
            </w:r>
            <w:r w:rsidR="009008A5">
              <w:rPr>
                <w:rFonts w:cstheme="minorHAnsi"/>
                <w:i/>
                <w:sz w:val="19"/>
                <w:szCs w:val="19"/>
              </w:rPr>
              <w:t xml:space="preserve">icant technological problems </w:t>
            </w:r>
          </w:p>
          <w:p w14:paraId="14AEACC7" w14:textId="487F138A" w:rsidR="007262B8" w:rsidRPr="00F10861" w:rsidRDefault="007262B8" w:rsidP="007262B8">
            <w:pPr>
              <w:pStyle w:val="ListParagraph"/>
              <w:numPr>
                <w:ilvl w:val="0"/>
                <w:numId w:val="23"/>
              </w:numPr>
              <w:rPr>
                <w:rFonts w:cstheme="minorHAnsi"/>
                <w:i/>
                <w:sz w:val="19"/>
                <w:szCs w:val="19"/>
              </w:rPr>
            </w:pPr>
            <w:r w:rsidRPr="00F10861">
              <w:rPr>
                <w:rFonts w:cstheme="minorHAnsi"/>
                <w:i/>
                <w:sz w:val="19"/>
                <w:szCs w:val="19"/>
              </w:rPr>
              <w:t>difficulties in receiving supervisory guidance;</w:t>
            </w:r>
          </w:p>
          <w:p w14:paraId="0C26F855" w14:textId="77777777" w:rsidR="007262B8" w:rsidRPr="002C7606" w:rsidRDefault="007262B8" w:rsidP="007262B8">
            <w:pPr>
              <w:pStyle w:val="ListParagraph"/>
              <w:numPr>
                <w:ilvl w:val="0"/>
                <w:numId w:val="23"/>
              </w:numPr>
              <w:rPr>
                <w:i/>
              </w:rPr>
            </w:pPr>
            <w:r w:rsidRPr="00F10861">
              <w:rPr>
                <w:rFonts w:cstheme="minorHAnsi"/>
                <w:i/>
                <w:sz w:val="19"/>
                <w:szCs w:val="19"/>
              </w:rPr>
              <w:t>having to significantly redesign or refocus the study.</w:t>
            </w:r>
          </w:p>
        </w:tc>
      </w:tr>
    </w:tbl>
    <w:p w14:paraId="11164354" w14:textId="77777777" w:rsidR="00630223" w:rsidRDefault="00630223" w:rsidP="007262B8">
      <w:pPr>
        <w:rPr>
          <w:rFonts w:cstheme="minorHAnsi"/>
          <w:b/>
          <w:lang w:val="en-US"/>
        </w:rPr>
      </w:pPr>
    </w:p>
    <w:p w14:paraId="1E21B2E7" w14:textId="77777777" w:rsidR="007262B8" w:rsidRDefault="007262B8" w:rsidP="007262B8">
      <w:pPr>
        <w:rPr>
          <w:rFonts w:ascii="Calibri" w:hAnsi="Calibri" w:cs="Calibri"/>
          <w:b/>
        </w:rPr>
      </w:pPr>
      <w:r w:rsidRPr="00D9138E">
        <w:rPr>
          <w:rFonts w:ascii="Calibri" w:hAnsi="Calibri" w:cs="Calibri"/>
          <w:b/>
        </w:rPr>
        <w:t xml:space="preserve">Research Recovery </w:t>
      </w:r>
      <w:r w:rsidR="00007B89">
        <w:rPr>
          <w:rFonts w:ascii="Calibri" w:hAnsi="Calibri" w:cs="Calibri"/>
          <w:b/>
        </w:rPr>
        <w:t xml:space="preserve">and Reconnect </w:t>
      </w:r>
      <w:r w:rsidRPr="00D9138E">
        <w:rPr>
          <w:rFonts w:ascii="Calibri" w:hAnsi="Calibri" w:cs="Calibri"/>
          <w:b/>
        </w:rPr>
        <w:t>Plan</w:t>
      </w:r>
      <w:r w:rsidR="00007B89">
        <w:rPr>
          <w:rFonts w:ascii="Calibri" w:hAnsi="Calibri" w:cs="Calibri"/>
          <w:b/>
        </w:rPr>
        <w:t>s</w:t>
      </w:r>
    </w:p>
    <w:p w14:paraId="0DD9030A" w14:textId="5361F75B" w:rsidR="007262B8" w:rsidRPr="00ED2D9E" w:rsidRDefault="00630223" w:rsidP="00ED2D9E">
      <w:pPr>
        <w:spacing w:after="120" w:line="276" w:lineRule="auto"/>
        <w:rPr>
          <w:rFonts w:ascii="Calibri" w:hAnsi="Calibri" w:cs="Calibri"/>
          <w:b/>
        </w:rPr>
      </w:pPr>
      <w:r w:rsidRPr="00A44437">
        <w:rPr>
          <w:rFonts w:ascii="Calibri" w:hAnsi="Calibri" w:cs="Calibri"/>
          <w:b/>
          <w:i/>
        </w:rPr>
        <w:t>Student Statement</w:t>
      </w:r>
      <w:r w:rsidRPr="00ED2D9E">
        <w:rPr>
          <w:rFonts w:ascii="Calibri" w:hAnsi="Calibri" w:cs="Calibri"/>
          <w:b/>
        </w:rPr>
        <w:t xml:space="preserve">:  </w:t>
      </w:r>
      <w:r w:rsidR="00F07CAF" w:rsidRPr="00ED2D9E">
        <w:rPr>
          <w:rFonts w:ascii="Calibri" w:hAnsi="Calibri" w:cs="Calibri"/>
          <w:b/>
        </w:rPr>
        <w:t>Please provide a short summary of progress with your research project so far.  Give an outline of your research recovery plan with revised timeframes if you were to receive this grant support.  Indicate how much time you plan to make available to focus on your research, enabled by this grant.  Describe the data collection, analysis and/or writing that will be achieved over the period of October to December 2021, and the resulting expected outputs.</w:t>
      </w:r>
      <w:r w:rsidR="00F07CAF">
        <w:t xml:space="preserve"> </w:t>
      </w:r>
      <w:r w:rsidR="00C762C3">
        <w:rPr>
          <w:rFonts w:ascii="Calibri" w:hAnsi="Calibri" w:cs="Calibri"/>
          <w:b/>
        </w:rPr>
        <w:t xml:space="preserve"> (300 words max</w:t>
      </w:r>
      <w:r w:rsidR="00F07CAF" w:rsidRPr="00ED2D9E">
        <w:rPr>
          <w:rFonts w:ascii="Calibri" w:hAnsi="Calibri" w:cs="Calibri"/>
          <w:b/>
        </w:rPr>
        <w:t xml:space="preserve">)  </w:t>
      </w:r>
    </w:p>
    <w:tbl>
      <w:tblPr>
        <w:tblStyle w:val="TableGrid"/>
        <w:tblW w:w="10490" w:type="dxa"/>
        <w:tblInd w:w="-5" w:type="dxa"/>
        <w:tblLook w:val="04A0" w:firstRow="1" w:lastRow="0" w:firstColumn="1" w:lastColumn="0" w:noHBand="0" w:noVBand="1"/>
      </w:tblPr>
      <w:tblGrid>
        <w:gridCol w:w="10490"/>
      </w:tblGrid>
      <w:tr w:rsidR="007262B8" w14:paraId="76D4FECA" w14:textId="77777777" w:rsidTr="00322A45">
        <w:trPr>
          <w:trHeight w:val="80"/>
        </w:trPr>
        <w:tc>
          <w:tcPr>
            <w:tcW w:w="10490" w:type="dxa"/>
          </w:tcPr>
          <w:p w14:paraId="5956562C" w14:textId="77777777" w:rsidR="007262B8" w:rsidRDefault="007262B8" w:rsidP="00322A45">
            <w:pPr>
              <w:tabs>
                <w:tab w:val="left" w:pos="-720"/>
              </w:tabs>
              <w:suppressAutoHyphens/>
              <w:jc w:val="both"/>
              <w:rPr>
                <w:rFonts w:ascii="Arial" w:hAnsi="Arial"/>
                <w:lang w:val="en-US"/>
              </w:rPr>
            </w:pPr>
          </w:p>
          <w:p w14:paraId="60780141" w14:textId="009049D1" w:rsidR="007262B8" w:rsidRDefault="007262B8" w:rsidP="00322A45">
            <w:pPr>
              <w:tabs>
                <w:tab w:val="left" w:pos="-720"/>
              </w:tabs>
              <w:suppressAutoHyphens/>
              <w:jc w:val="both"/>
              <w:rPr>
                <w:rFonts w:ascii="Arial" w:hAnsi="Arial"/>
                <w:lang w:val="en-US"/>
              </w:rPr>
            </w:pPr>
          </w:p>
        </w:tc>
      </w:tr>
    </w:tbl>
    <w:p w14:paraId="643F85F7" w14:textId="52830A33" w:rsidR="00630223" w:rsidRPr="00630223" w:rsidRDefault="00630223" w:rsidP="00630223">
      <w:pPr>
        <w:tabs>
          <w:tab w:val="left" w:pos="-720"/>
        </w:tabs>
        <w:suppressAutoHyphens/>
        <w:jc w:val="both"/>
        <w:rPr>
          <w:rFonts w:ascii="Calibri" w:eastAsia="Calibri" w:hAnsi="Calibri" w:cs="Calibri"/>
          <w:b/>
          <w:lang w:eastAsia="en-GB"/>
        </w:rPr>
      </w:pPr>
      <w:r w:rsidRPr="00A44437">
        <w:rPr>
          <w:rFonts w:ascii="Calibri" w:eastAsia="Calibri" w:hAnsi="Calibri" w:cs="Calibri"/>
          <w:b/>
          <w:i/>
          <w:lang w:eastAsia="en-GB"/>
        </w:rPr>
        <w:t>D</w:t>
      </w:r>
      <w:r w:rsidR="000B43E7" w:rsidRPr="00A44437">
        <w:rPr>
          <w:rFonts w:ascii="Calibri" w:eastAsia="Calibri" w:hAnsi="Calibri" w:cs="Calibri"/>
          <w:b/>
          <w:i/>
          <w:lang w:eastAsia="en-GB"/>
        </w:rPr>
        <w:t xml:space="preserve">irector </w:t>
      </w:r>
      <w:r w:rsidRPr="00A44437">
        <w:rPr>
          <w:rFonts w:ascii="Calibri" w:eastAsia="Calibri" w:hAnsi="Calibri" w:cs="Calibri"/>
          <w:b/>
          <w:i/>
          <w:lang w:eastAsia="en-GB"/>
        </w:rPr>
        <w:t>o</w:t>
      </w:r>
      <w:r w:rsidR="000B43E7" w:rsidRPr="00A44437">
        <w:rPr>
          <w:rFonts w:ascii="Calibri" w:eastAsia="Calibri" w:hAnsi="Calibri" w:cs="Calibri"/>
          <w:b/>
          <w:i/>
          <w:lang w:eastAsia="en-GB"/>
        </w:rPr>
        <w:t xml:space="preserve">f </w:t>
      </w:r>
      <w:r w:rsidR="009008A5" w:rsidRPr="00A44437">
        <w:rPr>
          <w:rFonts w:ascii="Calibri" w:eastAsia="Calibri" w:hAnsi="Calibri" w:cs="Calibri"/>
          <w:b/>
          <w:i/>
          <w:lang w:eastAsia="en-GB"/>
        </w:rPr>
        <w:t>Studies</w:t>
      </w:r>
      <w:r w:rsidRPr="00A44437">
        <w:rPr>
          <w:rFonts w:ascii="Calibri" w:eastAsia="Calibri" w:hAnsi="Calibri" w:cs="Calibri"/>
          <w:b/>
          <w:i/>
          <w:lang w:eastAsia="en-GB"/>
        </w:rPr>
        <w:t xml:space="preserve"> Statement</w:t>
      </w:r>
      <w:r w:rsidRPr="00630223">
        <w:rPr>
          <w:rFonts w:ascii="Calibri" w:eastAsia="Calibri" w:hAnsi="Calibri" w:cs="Calibri"/>
          <w:b/>
          <w:lang w:eastAsia="en-GB"/>
        </w:rPr>
        <w:t>:  Please provide a statement of support, clarifying how the focused research recovery &amp; reconnect time will fit within the student’s research recovery plan</w:t>
      </w:r>
      <w:r w:rsidR="00C762C3">
        <w:rPr>
          <w:rFonts w:ascii="Calibri" w:eastAsia="Calibri" w:hAnsi="Calibri" w:cs="Calibri"/>
          <w:b/>
          <w:lang w:eastAsia="en-GB"/>
        </w:rPr>
        <w:t>. (100 words max</w:t>
      </w:r>
      <w:r w:rsidRPr="00630223">
        <w:rPr>
          <w:rFonts w:ascii="Calibri" w:eastAsia="Calibri" w:hAnsi="Calibri" w:cs="Calibri"/>
          <w:b/>
          <w:lang w:eastAsia="en-GB"/>
        </w:rPr>
        <w:t>) </w:t>
      </w:r>
    </w:p>
    <w:tbl>
      <w:tblPr>
        <w:tblStyle w:val="TableGrid"/>
        <w:tblW w:w="10490" w:type="dxa"/>
        <w:tblInd w:w="-5" w:type="dxa"/>
        <w:tblLook w:val="04A0" w:firstRow="1" w:lastRow="0" w:firstColumn="1" w:lastColumn="0" w:noHBand="0" w:noVBand="1"/>
      </w:tblPr>
      <w:tblGrid>
        <w:gridCol w:w="10490"/>
      </w:tblGrid>
      <w:tr w:rsidR="00630223" w14:paraId="66054539" w14:textId="77777777" w:rsidTr="00991944">
        <w:trPr>
          <w:trHeight w:val="80"/>
        </w:trPr>
        <w:tc>
          <w:tcPr>
            <w:tcW w:w="10490" w:type="dxa"/>
          </w:tcPr>
          <w:p w14:paraId="740334DC" w14:textId="77777777" w:rsidR="00630223" w:rsidRDefault="00630223" w:rsidP="00991944">
            <w:pPr>
              <w:tabs>
                <w:tab w:val="left" w:pos="-720"/>
              </w:tabs>
              <w:suppressAutoHyphens/>
              <w:jc w:val="both"/>
              <w:rPr>
                <w:rFonts w:ascii="Arial" w:hAnsi="Arial"/>
                <w:lang w:val="en-US"/>
              </w:rPr>
            </w:pPr>
          </w:p>
          <w:p w14:paraId="0DBEA67A" w14:textId="3BB91CC7" w:rsidR="00630223" w:rsidRDefault="00630223" w:rsidP="00991944">
            <w:pPr>
              <w:tabs>
                <w:tab w:val="left" w:pos="-720"/>
              </w:tabs>
              <w:suppressAutoHyphens/>
              <w:jc w:val="both"/>
              <w:rPr>
                <w:rFonts w:ascii="Arial" w:hAnsi="Arial"/>
                <w:lang w:val="en-US"/>
              </w:rPr>
            </w:pPr>
          </w:p>
        </w:tc>
      </w:tr>
    </w:tbl>
    <w:p w14:paraId="0FC535C0" w14:textId="77777777" w:rsidR="00A44437" w:rsidRDefault="00A44437" w:rsidP="007262B8">
      <w:pPr>
        <w:tabs>
          <w:tab w:val="left" w:pos="-720"/>
        </w:tabs>
        <w:suppressAutoHyphens/>
        <w:jc w:val="both"/>
        <w:rPr>
          <w:rFonts w:cstheme="minorHAnsi"/>
          <w:b/>
          <w:lang w:val="en-US"/>
        </w:rPr>
      </w:pPr>
    </w:p>
    <w:p w14:paraId="733D90AB" w14:textId="5D7C974C" w:rsidR="007262B8" w:rsidRDefault="007262B8" w:rsidP="007262B8">
      <w:pPr>
        <w:tabs>
          <w:tab w:val="left" w:pos="-720"/>
        </w:tabs>
        <w:suppressAutoHyphens/>
        <w:jc w:val="both"/>
        <w:rPr>
          <w:rFonts w:cstheme="minorHAnsi"/>
          <w:b/>
          <w:lang w:val="en-US"/>
        </w:rPr>
      </w:pPr>
      <w:r>
        <w:rPr>
          <w:rFonts w:cstheme="minorHAnsi"/>
          <w:b/>
          <w:lang w:val="en-US"/>
        </w:rPr>
        <w:lastRenderedPageBreak/>
        <w:t>S</w:t>
      </w:r>
      <w:r w:rsidR="00630223">
        <w:rPr>
          <w:rFonts w:cstheme="minorHAnsi"/>
          <w:b/>
          <w:lang w:val="en-US"/>
        </w:rPr>
        <w:t>ection 3</w:t>
      </w:r>
      <w:r>
        <w:rPr>
          <w:rFonts w:cstheme="minorHAnsi"/>
          <w:b/>
          <w:lang w:val="en-US"/>
        </w:rPr>
        <w:t>. Declaration</w:t>
      </w:r>
    </w:p>
    <w:p w14:paraId="1BE3DEB8" w14:textId="77777777" w:rsidR="007262B8" w:rsidRPr="00D5295B" w:rsidRDefault="007262B8" w:rsidP="007262B8">
      <w:pPr>
        <w:rPr>
          <w:rFonts w:ascii="Calibri" w:hAnsi="Calibri" w:cs="Calibri"/>
          <w:b/>
        </w:rPr>
      </w:pPr>
      <w:r w:rsidRPr="00D5295B">
        <w:rPr>
          <w:rFonts w:ascii="Calibri" w:hAnsi="Calibri" w:cs="Calibri"/>
          <w:b/>
        </w:rPr>
        <w:t xml:space="preserve">Separate email confirmations of the declaration are accepted in lieu of signatures.  </w:t>
      </w:r>
    </w:p>
    <w:tbl>
      <w:tblPr>
        <w:tblpPr w:leftFromText="180" w:rightFromText="180" w:vertAnchor="text" w:horzAnchor="margin" w:tblpXSpec="center" w:tblpY="220"/>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14"/>
      </w:tblGrid>
      <w:tr w:rsidR="007262B8" w:rsidRPr="00CC1285" w14:paraId="1B6B8C0F" w14:textId="77777777" w:rsidTr="00322A45">
        <w:tc>
          <w:tcPr>
            <w:tcW w:w="8080" w:type="dxa"/>
            <w:shd w:val="clear" w:color="auto" w:fill="E7E6E6" w:themeFill="background2"/>
          </w:tcPr>
          <w:p w14:paraId="0FE3F038" w14:textId="2E20924D" w:rsidR="007262B8" w:rsidRPr="00D9138E" w:rsidRDefault="007262B8" w:rsidP="00322A45">
            <w:pPr>
              <w:tabs>
                <w:tab w:val="left" w:pos="-720"/>
              </w:tabs>
              <w:suppressAutoHyphens/>
              <w:jc w:val="both"/>
              <w:rPr>
                <w:rFonts w:cstheme="minorHAnsi"/>
                <w:b/>
                <w:sz w:val="19"/>
                <w:szCs w:val="19"/>
              </w:rPr>
            </w:pPr>
            <w:r w:rsidRPr="00D9138E">
              <w:rPr>
                <w:rFonts w:cstheme="minorHAnsi"/>
                <w:b/>
                <w:sz w:val="19"/>
                <w:szCs w:val="19"/>
              </w:rPr>
              <w:t xml:space="preserve">Have the student and supervisory team discussed and agreed </w:t>
            </w:r>
            <w:r>
              <w:rPr>
                <w:rFonts w:cstheme="minorHAnsi"/>
                <w:b/>
                <w:sz w:val="19"/>
                <w:szCs w:val="19"/>
              </w:rPr>
              <w:t xml:space="preserve">on 1) </w:t>
            </w:r>
            <w:r w:rsidR="005E5105">
              <w:rPr>
                <w:rFonts w:cstheme="minorHAnsi"/>
                <w:b/>
                <w:sz w:val="19"/>
                <w:szCs w:val="19"/>
              </w:rPr>
              <w:t>the revised</w:t>
            </w:r>
            <w:r w:rsidRPr="00D9138E">
              <w:rPr>
                <w:rFonts w:cstheme="minorHAnsi"/>
                <w:b/>
                <w:sz w:val="19"/>
                <w:szCs w:val="19"/>
              </w:rPr>
              <w:t xml:space="preserve"> research recovery</w:t>
            </w:r>
            <w:r w:rsidR="005E5105">
              <w:rPr>
                <w:rFonts w:cstheme="minorHAnsi"/>
                <w:b/>
                <w:sz w:val="19"/>
                <w:szCs w:val="19"/>
              </w:rPr>
              <w:t xml:space="preserve"> &amp; reconnect</w:t>
            </w:r>
            <w:r w:rsidRPr="00D9138E">
              <w:rPr>
                <w:rFonts w:cstheme="minorHAnsi"/>
                <w:b/>
                <w:sz w:val="19"/>
                <w:szCs w:val="19"/>
              </w:rPr>
              <w:t xml:space="preserve"> plan</w:t>
            </w:r>
            <w:r>
              <w:rPr>
                <w:rFonts w:cstheme="minorHAnsi"/>
                <w:b/>
                <w:sz w:val="19"/>
                <w:szCs w:val="19"/>
              </w:rPr>
              <w:t>, 2)</w:t>
            </w:r>
            <w:r w:rsidRPr="00D9138E">
              <w:rPr>
                <w:rFonts w:cstheme="minorHAnsi"/>
                <w:b/>
                <w:sz w:val="19"/>
                <w:szCs w:val="19"/>
              </w:rPr>
              <w:t xml:space="preserve"> </w:t>
            </w:r>
            <w:r w:rsidR="005E5105">
              <w:rPr>
                <w:rFonts w:cstheme="minorHAnsi"/>
                <w:b/>
                <w:sz w:val="19"/>
                <w:szCs w:val="19"/>
              </w:rPr>
              <w:t xml:space="preserve">the focused period of research </w:t>
            </w:r>
            <w:r w:rsidR="009008A5">
              <w:rPr>
                <w:rFonts w:cstheme="minorHAnsi"/>
                <w:b/>
                <w:sz w:val="19"/>
                <w:szCs w:val="19"/>
              </w:rPr>
              <w:t>time and</w:t>
            </w:r>
            <w:r>
              <w:rPr>
                <w:rFonts w:cstheme="minorHAnsi"/>
                <w:b/>
                <w:sz w:val="19"/>
                <w:szCs w:val="19"/>
              </w:rPr>
              <w:t xml:space="preserve"> 3) this </w:t>
            </w:r>
            <w:r w:rsidR="005E5105">
              <w:rPr>
                <w:rFonts w:cstheme="minorHAnsi"/>
                <w:b/>
                <w:sz w:val="19"/>
                <w:szCs w:val="19"/>
              </w:rPr>
              <w:t xml:space="preserve">grant </w:t>
            </w:r>
            <w:r>
              <w:rPr>
                <w:rFonts w:cstheme="minorHAnsi"/>
                <w:b/>
                <w:sz w:val="19"/>
                <w:szCs w:val="19"/>
              </w:rPr>
              <w:t>submission</w:t>
            </w:r>
            <w:r w:rsidRPr="00D9138E">
              <w:rPr>
                <w:rFonts w:cstheme="minorHAnsi"/>
                <w:b/>
                <w:sz w:val="19"/>
                <w:szCs w:val="19"/>
              </w:rPr>
              <w:t xml:space="preserve">?  </w:t>
            </w:r>
          </w:p>
          <w:p w14:paraId="368350BD" w14:textId="77777777" w:rsidR="007262B8" w:rsidRPr="00D03A27" w:rsidRDefault="007262B8" w:rsidP="00322A45">
            <w:pPr>
              <w:tabs>
                <w:tab w:val="left" w:pos="-720"/>
              </w:tabs>
              <w:suppressAutoHyphens/>
              <w:jc w:val="both"/>
              <w:rPr>
                <w:rFonts w:cstheme="minorHAnsi"/>
                <w:b/>
                <w:sz w:val="19"/>
                <w:szCs w:val="19"/>
                <w:highlight w:val="cyan"/>
              </w:rPr>
            </w:pPr>
          </w:p>
        </w:tc>
        <w:tc>
          <w:tcPr>
            <w:tcW w:w="2414" w:type="dxa"/>
            <w:shd w:val="clear" w:color="auto" w:fill="auto"/>
          </w:tcPr>
          <w:p w14:paraId="66BD2592" w14:textId="77777777" w:rsidR="007262B8" w:rsidRPr="00D9138E" w:rsidRDefault="007262B8" w:rsidP="00322A45">
            <w:pPr>
              <w:tabs>
                <w:tab w:val="left" w:pos="-720"/>
              </w:tabs>
              <w:suppressAutoHyphens/>
              <w:jc w:val="center"/>
              <w:rPr>
                <w:rFonts w:cstheme="minorHAnsi"/>
                <w:b/>
                <w:sz w:val="19"/>
                <w:szCs w:val="19"/>
              </w:rPr>
            </w:pPr>
            <w:r w:rsidRPr="00D9138E">
              <w:rPr>
                <w:rFonts w:cstheme="minorHAnsi"/>
                <w:b/>
                <w:sz w:val="19"/>
                <w:szCs w:val="19"/>
              </w:rPr>
              <w:t>Yes       No</w:t>
            </w:r>
          </w:p>
          <w:p w14:paraId="015733C0" w14:textId="77777777" w:rsidR="007262B8" w:rsidRPr="00D9138E" w:rsidRDefault="007262B8" w:rsidP="00322A45">
            <w:pPr>
              <w:suppressAutoHyphens/>
              <w:spacing w:line="192" w:lineRule="auto"/>
              <w:jc w:val="center"/>
              <w:rPr>
                <w:rFonts w:eastAsia="SimSun" w:cstheme="minorHAnsi"/>
                <w:sz w:val="19"/>
                <w:szCs w:val="19"/>
                <w:lang w:eastAsia="zh-CN"/>
              </w:rPr>
            </w:pPr>
            <w:r w:rsidRPr="00D9138E">
              <w:rPr>
                <w:rFonts w:eastAsia="SimSun" w:cstheme="minorHAnsi"/>
                <w:sz w:val="19"/>
                <w:szCs w:val="19"/>
                <w:lang w:eastAsia="zh-CN"/>
              </w:rPr>
              <w:t>Please select one</w:t>
            </w:r>
          </w:p>
          <w:p w14:paraId="0968FAD6" w14:textId="77777777" w:rsidR="007262B8" w:rsidRPr="00D03A27" w:rsidRDefault="007262B8" w:rsidP="00322A45">
            <w:pPr>
              <w:tabs>
                <w:tab w:val="left" w:pos="-720"/>
              </w:tabs>
              <w:suppressAutoHyphens/>
              <w:jc w:val="both"/>
              <w:rPr>
                <w:rFonts w:cstheme="minorHAnsi"/>
                <w:b/>
                <w:sz w:val="19"/>
                <w:szCs w:val="19"/>
                <w:highlight w:val="cyan"/>
              </w:rPr>
            </w:pPr>
          </w:p>
        </w:tc>
      </w:tr>
    </w:tbl>
    <w:p w14:paraId="09783A49" w14:textId="4AFAA563" w:rsidR="007262B8" w:rsidRPr="00D5295B" w:rsidRDefault="007262B8" w:rsidP="007262B8">
      <w:pPr>
        <w:tabs>
          <w:tab w:val="left" w:pos="-720"/>
        </w:tabs>
        <w:suppressAutoHyphens/>
        <w:jc w:val="both"/>
        <w:rPr>
          <w:rFonts w:ascii="Calibri" w:hAnsi="Calibri" w:cs="Calibri"/>
          <w:b/>
        </w:rPr>
      </w:pPr>
    </w:p>
    <w:tbl>
      <w:tblPr>
        <w:tblpPr w:leftFromText="180" w:rightFromText="180" w:vertAnchor="text" w:horzAnchor="margin" w:tblpXSpec="center"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647"/>
      </w:tblGrid>
      <w:tr w:rsidR="007262B8" w:rsidRPr="00CC1285" w14:paraId="4721F9F6" w14:textId="77777777" w:rsidTr="00322A45">
        <w:tc>
          <w:tcPr>
            <w:tcW w:w="2689" w:type="dxa"/>
            <w:shd w:val="clear" w:color="auto" w:fill="E7E6E6" w:themeFill="background2"/>
          </w:tcPr>
          <w:p w14:paraId="6460BFB2" w14:textId="77777777" w:rsidR="007262B8" w:rsidRPr="00CC1285" w:rsidRDefault="007262B8" w:rsidP="005E5105">
            <w:pPr>
              <w:tabs>
                <w:tab w:val="left" w:pos="-720"/>
              </w:tabs>
              <w:suppressAutoHyphens/>
              <w:jc w:val="both"/>
              <w:rPr>
                <w:rFonts w:cstheme="minorHAnsi"/>
                <w:b/>
                <w:sz w:val="19"/>
                <w:szCs w:val="19"/>
              </w:rPr>
            </w:pPr>
            <w:r w:rsidRPr="00D9138E">
              <w:rPr>
                <w:rFonts w:cstheme="minorHAnsi"/>
                <w:b/>
                <w:sz w:val="19"/>
                <w:szCs w:val="19"/>
              </w:rPr>
              <w:t xml:space="preserve">If yes, the student-supervisory team agree on the submission of the </w:t>
            </w:r>
            <w:r w:rsidR="005E5105">
              <w:rPr>
                <w:rFonts w:cstheme="minorHAnsi"/>
                <w:b/>
                <w:sz w:val="19"/>
                <w:szCs w:val="19"/>
              </w:rPr>
              <w:t>grant application</w:t>
            </w:r>
            <w:r w:rsidRPr="00D9138E">
              <w:rPr>
                <w:rFonts w:cstheme="minorHAnsi"/>
                <w:b/>
                <w:sz w:val="19"/>
                <w:szCs w:val="19"/>
              </w:rPr>
              <w:t xml:space="preserve"> </w:t>
            </w:r>
          </w:p>
        </w:tc>
        <w:tc>
          <w:tcPr>
            <w:tcW w:w="7647" w:type="dxa"/>
            <w:shd w:val="clear" w:color="auto" w:fill="auto"/>
          </w:tcPr>
          <w:p w14:paraId="6EA7088F" w14:textId="321B4D01" w:rsidR="007262B8" w:rsidRPr="00D9138E" w:rsidRDefault="009008A5" w:rsidP="00322A45">
            <w:pPr>
              <w:rPr>
                <w:rFonts w:cstheme="minorHAnsi"/>
                <w:b/>
                <w:sz w:val="19"/>
                <w:szCs w:val="19"/>
              </w:rPr>
            </w:pPr>
            <w:r>
              <w:rPr>
                <w:rFonts w:cstheme="minorHAnsi"/>
                <w:b/>
                <w:sz w:val="19"/>
                <w:szCs w:val="19"/>
              </w:rPr>
              <w:t>After the submission of this application, t</w:t>
            </w:r>
            <w:r w:rsidR="007262B8" w:rsidRPr="00D9138E">
              <w:rPr>
                <w:rFonts w:cstheme="minorHAnsi"/>
                <w:b/>
                <w:sz w:val="19"/>
                <w:szCs w:val="19"/>
              </w:rPr>
              <w:t xml:space="preserve">he student should download a copy of the completed online </w:t>
            </w:r>
            <w:r w:rsidR="006710A5" w:rsidRPr="006710A5">
              <w:rPr>
                <w:rFonts w:cstheme="minorHAnsi"/>
                <w:b/>
                <w:sz w:val="19"/>
                <w:szCs w:val="19"/>
                <w:lang w:val="en-US"/>
              </w:rPr>
              <w:t>PGR-CR</w:t>
            </w:r>
            <w:r w:rsidR="006710A5" w:rsidRPr="006710A5">
              <w:rPr>
                <w:rFonts w:cstheme="minorHAnsi"/>
                <w:b/>
                <w:sz w:val="19"/>
                <w:szCs w:val="19"/>
                <w:vertAlign w:val="superscript"/>
                <w:lang w:val="en-US"/>
              </w:rPr>
              <w:t>3</w:t>
            </w:r>
            <w:r w:rsidR="006710A5" w:rsidRPr="006710A5">
              <w:rPr>
                <w:rFonts w:cstheme="minorHAnsi"/>
                <w:b/>
                <w:sz w:val="19"/>
                <w:szCs w:val="19"/>
                <w:lang w:val="en-US"/>
              </w:rPr>
              <w:t xml:space="preserve"> </w:t>
            </w:r>
            <w:r w:rsidR="00DA1071">
              <w:rPr>
                <w:rFonts w:cstheme="minorHAnsi"/>
                <w:b/>
                <w:sz w:val="19"/>
                <w:szCs w:val="19"/>
              </w:rPr>
              <w:t>G</w:t>
            </w:r>
            <w:r w:rsidR="005E5105" w:rsidRPr="005E5105">
              <w:rPr>
                <w:rFonts w:cstheme="minorHAnsi"/>
                <w:b/>
                <w:sz w:val="19"/>
                <w:szCs w:val="19"/>
              </w:rPr>
              <w:t xml:space="preserve">rant application form </w:t>
            </w:r>
            <w:r w:rsidR="007262B8" w:rsidRPr="00D9138E">
              <w:rPr>
                <w:rFonts w:cstheme="minorHAnsi"/>
                <w:b/>
                <w:sz w:val="19"/>
                <w:szCs w:val="19"/>
              </w:rPr>
              <w:t xml:space="preserve">and email it to the Director of Studies </w:t>
            </w:r>
            <w:proofErr w:type="spellStart"/>
            <w:r w:rsidR="007262B8" w:rsidRPr="00D9138E">
              <w:rPr>
                <w:rFonts w:cstheme="minorHAnsi"/>
                <w:b/>
                <w:sz w:val="19"/>
                <w:szCs w:val="19"/>
              </w:rPr>
              <w:t>DoS</w:t>
            </w:r>
            <w:proofErr w:type="spellEnd"/>
            <w:r w:rsidR="007262B8" w:rsidRPr="00D9138E">
              <w:rPr>
                <w:rFonts w:cstheme="minorHAnsi"/>
                <w:b/>
                <w:sz w:val="19"/>
                <w:szCs w:val="19"/>
              </w:rPr>
              <w:t xml:space="preserve">.  The </w:t>
            </w:r>
            <w:proofErr w:type="spellStart"/>
            <w:r w:rsidR="007262B8" w:rsidRPr="00D9138E">
              <w:rPr>
                <w:rFonts w:cstheme="minorHAnsi"/>
                <w:b/>
                <w:sz w:val="19"/>
                <w:szCs w:val="19"/>
              </w:rPr>
              <w:t>Do</w:t>
            </w:r>
            <w:r w:rsidR="006710A5">
              <w:rPr>
                <w:rFonts w:cstheme="minorHAnsi"/>
                <w:b/>
                <w:sz w:val="19"/>
                <w:szCs w:val="19"/>
              </w:rPr>
              <w:t>S</w:t>
            </w:r>
            <w:proofErr w:type="spellEnd"/>
            <w:r w:rsidR="00C762C3">
              <w:rPr>
                <w:rFonts w:cstheme="minorHAnsi"/>
                <w:b/>
                <w:sz w:val="19"/>
                <w:szCs w:val="19"/>
              </w:rPr>
              <w:t xml:space="preserve"> </w:t>
            </w:r>
            <w:r w:rsidR="007262B8" w:rsidRPr="00D9138E">
              <w:rPr>
                <w:rFonts w:cstheme="minorHAnsi"/>
                <w:b/>
                <w:sz w:val="19"/>
                <w:szCs w:val="19"/>
              </w:rPr>
              <w:t>should forward the student’s email with the copy of the online submission form to the School Programme Coordinator (P</w:t>
            </w:r>
            <w:r w:rsidR="002C7FE4">
              <w:rPr>
                <w:rFonts w:cstheme="minorHAnsi"/>
                <w:b/>
                <w:sz w:val="19"/>
                <w:szCs w:val="19"/>
              </w:rPr>
              <w:t>G</w:t>
            </w:r>
            <w:r w:rsidR="007262B8" w:rsidRPr="00D9138E">
              <w:rPr>
                <w:rFonts w:cstheme="minorHAnsi"/>
                <w:b/>
                <w:sz w:val="19"/>
                <w:szCs w:val="19"/>
              </w:rPr>
              <w:t xml:space="preserve">R) and add in their email, the declaration: </w:t>
            </w:r>
            <w:r w:rsidR="005E5105">
              <w:rPr>
                <w:rFonts w:cstheme="minorHAnsi"/>
                <w:b/>
                <w:sz w:val="19"/>
                <w:szCs w:val="19"/>
              </w:rPr>
              <w:t xml:space="preserve"> </w:t>
            </w:r>
          </w:p>
          <w:p w14:paraId="190045E5" w14:textId="77777777" w:rsidR="007262B8" w:rsidRPr="005545C9" w:rsidRDefault="007262B8" w:rsidP="00322A45">
            <w:pPr>
              <w:pStyle w:val="ListParagraph"/>
              <w:rPr>
                <w:rFonts w:eastAsia="Times New Roman" w:cstheme="minorHAnsi"/>
                <w:b/>
                <w:sz w:val="19"/>
                <w:szCs w:val="19"/>
                <w:highlight w:val="cyan"/>
              </w:rPr>
            </w:pPr>
          </w:p>
          <w:p w14:paraId="3A86240E" w14:textId="3CD93D74" w:rsidR="007262B8" w:rsidRPr="00935CDE" w:rsidRDefault="007262B8" w:rsidP="006710A5">
            <w:pPr>
              <w:pStyle w:val="ListParagraph"/>
              <w:ind w:right="875"/>
              <w:rPr>
                <w:rFonts w:eastAsia="Times New Roman" w:cstheme="minorHAnsi"/>
                <w:b/>
                <w:sz w:val="19"/>
                <w:szCs w:val="19"/>
              </w:rPr>
            </w:pPr>
            <w:r w:rsidRPr="00D9138E">
              <w:rPr>
                <w:rFonts w:eastAsia="Times New Roman" w:cstheme="minorHAnsi"/>
                <w:b/>
                <w:sz w:val="19"/>
                <w:szCs w:val="19"/>
              </w:rPr>
              <w:t xml:space="preserve">I confirm that the </w:t>
            </w:r>
            <w:r w:rsidRPr="005E5105">
              <w:rPr>
                <w:rFonts w:cstheme="minorHAnsi"/>
                <w:b/>
                <w:sz w:val="19"/>
                <w:szCs w:val="19"/>
              </w:rPr>
              <w:t>attached</w:t>
            </w:r>
            <w:r w:rsidR="006710A5">
              <w:rPr>
                <w:rFonts w:cstheme="minorHAnsi"/>
                <w:b/>
                <w:sz w:val="19"/>
                <w:szCs w:val="19"/>
              </w:rPr>
              <w:t xml:space="preserve"> </w:t>
            </w:r>
            <w:r w:rsidR="006710A5" w:rsidRPr="006710A5">
              <w:rPr>
                <w:rFonts w:cstheme="minorHAnsi"/>
                <w:b/>
                <w:sz w:val="19"/>
                <w:szCs w:val="19"/>
                <w:lang w:val="en-US"/>
              </w:rPr>
              <w:t>PGR-CR</w:t>
            </w:r>
            <w:r w:rsidR="006710A5" w:rsidRPr="006710A5">
              <w:rPr>
                <w:rFonts w:cstheme="minorHAnsi"/>
                <w:b/>
                <w:sz w:val="19"/>
                <w:szCs w:val="19"/>
                <w:vertAlign w:val="superscript"/>
                <w:lang w:val="en-US"/>
              </w:rPr>
              <w:t>3</w:t>
            </w:r>
            <w:r w:rsidR="006710A5" w:rsidRPr="006710A5">
              <w:rPr>
                <w:rFonts w:cstheme="minorHAnsi"/>
                <w:b/>
                <w:sz w:val="19"/>
                <w:szCs w:val="19"/>
                <w:lang w:val="en-US"/>
              </w:rPr>
              <w:t xml:space="preserve"> </w:t>
            </w:r>
            <w:r w:rsidR="00DA1071">
              <w:rPr>
                <w:rFonts w:cstheme="minorHAnsi"/>
                <w:b/>
                <w:sz w:val="19"/>
                <w:szCs w:val="19"/>
              </w:rPr>
              <w:t>G</w:t>
            </w:r>
            <w:r w:rsidR="005E5105" w:rsidRPr="005E5105">
              <w:rPr>
                <w:rFonts w:cstheme="minorHAnsi"/>
                <w:b/>
                <w:sz w:val="19"/>
                <w:szCs w:val="19"/>
              </w:rPr>
              <w:t xml:space="preserve">rant application form </w:t>
            </w:r>
            <w:r w:rsidRPr="005E5105">
              <w:rPr>
                <w:rFonts w:cstheme="minorHAnsi"/>
                <w:b/>
                <w:sz w:val="19"/>
                <w:szCs w:val="19"/>
              </w:rPr>
              <w:t>has</w:t>
            </w:r>
            <w:r w:rsidRPr="00D9138E">
              <w:rPr>
                <w:rFonts w:eastAsia="Times New Roman" w:cstheme="minorHAnsi"/>
                <w:b/>
                <w:sz w:val="19"/>
                <w:szCs w:val="19"/>
              </w:rPr>
              <w:t xml:space="preserve"> been discussed and agreed by the student and supervisory team.</w:t>
            </w:r>
            <w:r>
              <w:rPr>
                <w:rFonts w:eastAsia="Times New Roman" w:cstheme="minorHAnsi"/>
                <w:b/>
                <w:sz w:val="19"/>
                <w:szCs w:val="19"/>
              </w:rPr>
              <w:t xml:space="preserve">  </w:t>
            </w:r>
            <w:r w:rsidRPr="00935CDE">
              <w:rPr>
                <w:rFonts w:eastAsia="Times New Roman" w:cstheme="minorHAnsi"/>
                <w:b/>
                <w:sz w:val="19"/>
                <w:szCs w:val="19"/>
              </w:rPr>
              <w:t xml:space="preserve"> </w:t>
            </w:r>
          </w:p>
        </w:tc>
      </w:tr>
      <w:tr w:rsidR="007262B8" w:rsidRPr="00CC1285" w14:paraId="7553C659" w14:textId="77777777" w:rsidTr="00322A45">
        <w:tc>
          <w:tcPr>
            <w:tcW w:w="2689" w:type="dxa"/>
            <w:shd w:val="clear" w:color="auto" w:fill="E7E6E6" w:themeFill="background2"/>
          </w:tcPr>
          <w:p w14:paraId="7D7F3A24" w14:textId="77777777" w:rsidR="007262B8" w:rsidRPr="00CC1285" w:rsidRDefault="007262B8" w:rsidP="00322A45">
            <w:pPr>
              <w:tabs>
                <w:tab w:val="left" w:pos="-720"/>
              </w:tabs>
              <w:suppressAutoHyphens/>
              <w:rPr>
                <w:rFonts w:cstheme="minorHAnsi"/>
                <w:b/>
                <w:sz w:val="19"/>
                <w:szCs w:val="19"/>
              </w:rPr>
            </w:pPr>
            <w:r w:rsidRPr="00D9138E">
              <w:rPr>
                <w:rFonts w:cstheme="minorHAnsi"/>
                <w:b/>
                <w:sz w:val="19"/>
                <w:szCs w:val="19"/>
              </w:rPr>
              <w:t xml:space="preserve">If no, </w:t>
            </w:r>
          </w:p>
          <w:p w14:paraId="14E666E0" w14:textId="77777777" w:rsidR="007262B8" w:rsidRPr="00CC1285" w:rsidRDefault="007262B8" w:rsidP="00322A45">
            <w:pPr>
              <w:tabs>
                <w:tab w:val="left" w:pos="-720"/>
              </w:tabs>
              <w:suppressAutoHyphens/>
              <w:rPr>
                <w:rFonts w:cstheme="minorHAnsi"/>
                <w:b/>
                <w:sz w:val="19"/>
                <w:szCs w:val="19"/>
              </w:rPr>
            </w:pPr>
          </w:p>
        </w:tc>
        <w:tc>
          <w:tcPr>
            <w:tcW w:w="7647" w:type="dxa"/>
            <w:shd w:val="clear" w:color="auto" w:fill="auto"/>
          </w:tcPr>
          <w:p w14:paraId="66055326" w14:textId="317289C3" w:rsidR="007262B8" w:rsidRPr="00CC1285" w:rsidRDefault="005E5105" w:rsidP="00322A45">
            <w:pPr>
              <w:tabs>
                <w:tab w:val="left" w:pos="-720"/>
              </w:tabs>
              <w:suppressAutoHyphens/>
              <w:jc w:val="both"/>
              <w:rPr>
                <w:rFonts w:cstheme="minorHAnsi"/>
                <w:b/>
                <w:sz w:val="19"/>
                <w:szCs w:val="19"/>
              </w:rPr>
            </w:pPr>
            <w:r w:rsidRPr="005E5105">
              <w:rPr>
                <w:rFonts w:cstheme="minorHAnsi"/>
                <w:b/>
                <w:sz w:val="19"/>
                <w:szCs w:val="19"/>
              </w:rPr>
              <w:t xml:space="preserve">The student should get the agreement of the supervisory team and the </w:t>
            </w:r>
            <w:r w:rsidR="009008A5">
              <w:rPr>
                <w:rFonts w:cstheme="minorHAnsi"/>
                <w:b/>
                <w:sz w:val="19"/>
                <w:szCs w:val="19"/>
              </w:rPr>
              <w:t>Director of Studies</w:t>
            </w:r>
            <w:r w:rsidR="00385C87">
              <w:rPr>
                <w:rFonts w:cstheme="minorHAnsi"/>
                <w:b/>
                <w:sz w:val="19"/>
                <w:szCs w:val="19"/>
              </w:rPr>
              <w:t>’</w:t>
            </w:r>
            <w:bookmarkStart w:id="0" w:name="_GoBack"/>
            <w:bookmarkEnd w:id="0"/>
            <w:r w:rsidR="009008A5">
              <w:rPr>
                <w:rFonts w:cstheme="minorHAnsi"/>
                <w:b/>
                <w:sz w:val="19"/>
                <w:szCs w:val="19"/>
              </w:rPr>
              <w:t xml:space="preserve"> </w:t>
            </w:r>
            <w:proofErr w:type="spellStart"/>
            <w:r w:rsidRPr="005E5105">
              <w:rPr>
                <w:rFonts w:cstheme="minorHAnsi"/>
                <w:b/>
                <w:sz w:val="19"/>
                <w:szCs w:val="19"/>
              </w:rPr>
              <w:t>DoS</w:t>
            </w:r>
            <w:r w:rsidR="00385C87">
              <w:rPr>
                <w:rFonts w:cstheme="minorHAnsi"/>
                <w:b/>
                <w:sz w:val="19"/>
                <w:szCs w:val="19"/>
              </w:rPr>
              <w:t>’</w:t>
            </w:r>
            <w:proofErr w:type="spellEnd"/>
            <w:r w:rsidRPr="005E5105">
              <w:rPr>
                <w:rFonts w:cstheme="minorHAnsi"/>
                <w:b/>
                <w:sz w:val="19"/>
                <w:szCs w:val="19"/>
              </w:rPr>
              <w:t xml:space="preserve"> statement of support to include in this grant application before final submission.</w:t>
            </w:r>
            <w:r w:rsidRPr="0007751B">
              <w:rPr>
                <w:rFonts w:ascii="Arial" w:hAnsi="Arial" w:cs="Arial"/>
              </w:rPr>
              <w:t xml:space="preserve">  </w:t>
            </w:r>
          </w:p>
        </w:tc>
      </w:tr>
    </w:tbl>
    <w:p w14:paraId="29ED339A" w14:textId="77777777" w:rsidR="007262B8" w:rsidRPr="00CC1285" w:rsidRDefault="007262B8" w:rsidP="007262B8">
      <w:pPr>
        <w:tabs>
          <w:tab w:val="left" w:pos="-720"/>
        </w:tabs>
        <w:suppressAutoHyphens/>
        <w:jc w:val="both"/>
        <w:rPr>
          <w:rFonts w:cstheme="minorHAnsi"/>
          <w:b/>
          <w:sz w:val="19"/>
          <w:szCs w:val="19"/>
          <w:lang w:val="en-US"/>
        </w:rPr>
      </w:pPr>
    </w:p>
    <w:p w14:paraId="0BE16ABF" w14:textId="77777777" w:rsidR="00744349" w:rsidRDefault="00744349">
      <w:pPr>
        <w:rPr>
          <w:rFonts w:ascii="Calibri" w:eastAsia="Calibri" w:hAnsi="Calibri"/>
          <w:b/>
        </w:rPr>
      </w:pPr>
      <w:r>
        <w:rPr>
          <w:rFonts w:ascii="Calibri" w:eastAsia="Calibri" w:hAnsi="Calibri"/>
          <w:b/>
        </w:rPr>
        <w:br w:type="page"/>
      </w:r>
    </w:p>
    <w:p w14:paraId="61C8E605" w14:textId="2DF6F923" w:rsidR="007262B8" w:rsidRPr="0086775F" w:rsidRDefault="00586D34" w:rsidP="00744349">
      <w:pPr>
        <w:rPr>
          <w:rFonts w:ascii="Calibri" w:eastAsia="Calibri" w:hAnsi="Calibri"/>
          <w:b/>
          <w:sz w:val="32"/>
          <w:szCs w:val="32"/>
        </w:rPr>
      </w:pPr>
      <w:r w:rsidRPr="0086775F">
        <w:rPr>
          <w:rFonts w:ascii="Calibri" w:eastAsia="Calibri" w:hAnsi="Calibri"/>
          <w:noProof/>
          <w:sz w:val="32"/>
          <w:szCs w:val="32"/>
          <w:lang w:eastAsia="en-GB"/>
        </w:rPr>
        <w:lastRenderedPageBreak/>
        <mc:AlternateContent>
          <mc:Choice Requires="wps">
            <w:drawing>
              <wp:anchor distT="0" distB="0" distL="114300" distR="114300" simplePos="0" relativeHeight="251659264" behindDoc="0" locked="0" layoutInCell="1" allowOverlap="1" wp14:anchorId="7DF721B3" wp14:editId="0CD4D088">
                <wp:simplePos x="0" y="0"/>
                <wp:positionH relativeFrom="column">
                  <wp:posOffset>180975</wp:posOffset>
                </wp:positionH>
                <wp:positionV relativeFrom="paragraph">
                  <wp:posOffset>407035</wp:posOffset>
                </wp:positionV>
                <wp:extent cx="3343275" cy="1028700"/>
                <wp:effectExtent l="19050" t="19050" r="28575" b="19050"/>
                <wp:wrapNone/>
                <wp:docPr id="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28700"/>
                        </a:xfrm>
                        <a:prstGeom prst="rect">
                          <a:avLst/>
                        </a:prstGeom>
                        <a:solidFill>
                          <a:srgbClr val="FFFFFF"/>
                        </a:solidFill>
                        <a:ln w="28575">
                          <a:solidFill>
                            <a:srgbClr val="FFFF00"/>
                          </a:solidFill>
                          <a:miter lim="800000"/>
                          <a:headEnd/>
                          <a:tailEnd/>
                        </a:ln>
                      </wps:spPr>
                      <wps:txbx>
                        <w:txbxContent>
                          <w:p w14:paraId="3B1BCF84" w14:textId="77777777" w:rsidR="007262B8" w:rsidRPr="00A07F17" w:rsidRDefault="007262B8" w:rsidP="00586D34">
                            <w:pPr>
                              <w:tabs>
                                <w:tab w:val="left" w:pos="2688"/>
                              </w:tabs>
                              <w:ind w:left="-142" w:right="-168"/>
                              <w:jc w:val="center"/>
                              <w:rPr>
                                <w:rFonts w:cstheme="minorHAnsi"/>
                                <w:sz w:val="28"/>
                              </w:rPr>
                            </w:pPr>
                            <w:proofErr w:type="spellStart"/>
                            <w:r w:rsidRPr="00A07F17">
                              <w:rPr>
                                <w:rFonts w:cstheme="minorHAnsi"/>
                                <w:sz w:val="28"/>
                              </w:rPr>
                              <w:t>DoS</w:t>
                            </w:r>
                            <w:proofErr w:type="spellEnd"/>
                            <w:r w:rsidRPr="00A07F17">
                              <w:rPr>
                                <w:rFonts w:cstheme="minorHAnsi"/>
                                <w:sz w:val="28"/>
                              </w:rPr>
                              <w:t xml:space="preserve"> and student complete </w:t>
                            </w:r>
                            <w:r w:rsidR="006F2905">
                              <w:rPr>
                                <w:rFonts w:cstheme="minorHAnsi"/>
                                <w:sz w:val="28"/>
                              </w:rPr>
                              <w:t>grant application</w:t>
                            </w:r>
                            <w:r w:rsidRPr="00A07F17">
                              <w:rPr>
                                <w:rFonts w:cstheme="minorHAnsi"/>
                                <w:sz w:val="28"/>
                              </w:rPr>
                              <w:t xml:space="preserve"> and student submits online form. Student downloads copy of </w:t>
                            </w:r>
                            <w:r w:rsidR="006F2905">
                              <w:rPr>
                                <w:rFonts w:cstheme="minorHAnsi"/>
                                <w:sz w:val="28"/>
                              </w:rPr>
                              <w:t>grant</w:t>
                            </w:r>
                            <w:r w:rsidRPr="00A07F17">
                              <w:rPr>
                                <w:rFonts w:cstheme="minorHAnsi"/>
                                <w:sz w:val="28"/>
                              </w:rPr>
                              <w:t xml:space="preserve"> online submission and sends to </w:t>
                            </w:r>
                            <w:proofErr w:type="spellStart"/>
                            <w:r w:rsidRPr="00A07F17">
                              <w:rPr>
                                <w:rFonts w:cstheme="minorHAnsi"/>
                                <w:sz w:val="28"/>
                              </w:rPr>
                              <w:t>DoS</w:t>
                            </w:r>
                            <w:proofErr w:type="spellEnd"/>
                            <w:r w:rsidRPr="00A07F17">
                              <w:rPr>
                                <w:rFonts w:cstheme="minorHAnsi"/>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721B3" id="_x0000_t202" coordsize="21600,21600" o:spt="202" path="m,l,21600r21600,l21600,xe">
                <v:stroke joinstyle="miter"/>
                <v:path gradientshapeok="t" o:connecttype="rect"/>
              </v:shapetype>
              <v:shape id="Text Box 2" o:spid="_x0000_s1026" type="#_x0000_t202" style="position:absolute;margin-left:14.25pt;margin-top:32.05pt;width:263.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" strokecolor="yellow" strokeweight="2.25pt">
                <v:textbox>
                  <w:txbxContent>
                    <w:p w14:paraId="3B1BCF84" w14:textId="77777777" w:rsidR="007262B8" w:rsidRPr="00A07F17" w:rsidRDefault="007262B8" w:rsidP="00586D34">
                      <w:pPr>
                        <w:tabs>
                          <w:tab w:val="left" w:pos="2688"/>
                        </w:tabs>
                        <w:ind w:left="-142" w:right="-168"/>
                        <w:jc w:val="center"/>
                        <w:rPr>
                          <w:rFonts w:cstheme="minorHAnsi"/>
                          <w:sz w:val="28"/>
                        </w:rPr>
                      </w:pPr>
                      <w:proofErr w:type="spellStart"/>
                      <w:r w:rsidRPr="00A07F17">
                        <w:rPr>
                          <w:rFonts w:cstheme="minorHAnsi"/>
                          <w:sz w:val="28"/>
                        </w:rPr>
                        <w:t>DoS</w:t>
                      </w:r>
                      <w:proofErr w:type="spellEnd"/>
                      <w:r w:rsidRPr="00A07F17">
                        <w:rPr>
                          <w:rFonts w:cstheme="minorHAnsi"/>
                          <w:sz w:val="28"/>
                        </w:rPr>
                        <w:t xml:space="preserve"> and student complete </w:t>
                      </w:r>
                      <w:r w:rsidR="006F2905">
                        <w:rPr>
                          <w:rFonts w:cstheme="minorHAnsi"/>
                          <w:sz w:val="28"/>
                        </w:rPr>
                        <w:t>grant application</w:t>
                      </w:r>
                      <w:r w:rsidRPr="00A07F17">
                        <w:rPr>
                          <w:rFonts w:cstheme="minorHAnsi"/>
                          <w:sz w:val="28"/>
                        </w:rPr>
                        <w:t xml:space="preserve"> and student submits online form. Student downloads copy of </w:t>
                      </w:r>
                      <w:r w:rsidR="006F2905">
                        <w:rPr>
                          <w:rFonts w:cstheme="minorHAnsi"/>
                          <w:sz w:val="28"/>
                        </w:rPr>
                        <w:t>grant</w:t>
                      </w:r>
                      <w:r w:rsidRPr="00A07F17">
                        <w:rPr>
                          <w:rFonts w:cstheme="minorHAnsi"/>
                          <w:sz w:val="28"/>
                        </w:rPr>
                        <w:t xml:space="preserve"> online submission and sends to </w:t>
                      </w:r>
                      <w:proofErr w:type="spellStart"/>
                      <w:r w:rsidRPr="00A07F17">
                        <w:rPr>
                          <w:rFonts w:cstheme="minorHAnsi"/>
                          <w:sz w:val="28"/>
                        </w:rPr>
                        <w:t>DoS</w:t>
                      </w:r>
                      <w:proofErr w:type="spellEnd"/>
                      <w:r w:rsidRPr="00A07F17">
                        <w:rPr>
                          <w:rFonts w:cstheme="minorHAnsi"/>
                          <w:sz w:val="28"/>
                        </w:rPr>
                        <w:t xml:space="preserve">.  </w:t>
                      </w:r>
                    </w:p>
                  </w:txbxContent>
                </v:textbox>
              </v:shape>
            </w:pict>
          </mc:Fallback>
        </mc:AlternateContent>
      </w:r>
      <w:r w:rsidR="007262B8" w:rsidRPr="0086775F">
        <w:rPr>
          <w:rFonts w:ascii="Calibri" w:eastAsia="Calibri" w:hAnsi="Calibri" w:cs="Calibri"/>
          <w:b/>
          <w:sz w:val="32"/>
          <w:szCs w:val="32"/>
          <w:lang w:eastAsia="en-GB"/>
        </w:rPr>
        <w:t xml:space="preserve">Appendix 2: </w:t>
      </w:r>
      <w:r w:rsidR="0086775F">
        <w:rPr>
          <w:rFonts w:ascii="Calibri" w:eastAsia="Calibri" w:hAnsi="Calibri" w:cs="Calibri"/>
          <w:b/>
          <w:sz w:val="32"/>
          <w:szCs w:val="32"/>
          <w:lang w:eastAsia="en-GB"/>
        </w:rPr>
        <w:t xml:space="preserve">Flow Chart of the </w:t>
      </w:r>
      <w:r w:rsidR="00174EB9" w:rsidRPr="0086775F">
        <w:rPr>
          <w:rFonts w:ascii="Calibri" w:eastAsia="Calibri" w:hAnsi="Calibri" w:cs="Calibri"/>
          <w:b/>
          <w:sz w:val="32"/>
          <w:szCs w:val="32"/>
          <w:lang w:eastAsia="en-GB"/>
        </w:rPr>
        <w:t xml:space="preserve">Application </w:t>
      </w:r>
      <w:r w:rsidR="007262B8" w:rsidRPr="0086775F">
        <w:rPr>
          <w:rFonts w:ascii="Calibri" w:eastAsia="Calibri" w:hAnsi="Calibri" w:cs="Calibri"/>
          <w:b/>
          <w:sz w:val="32"/>
          <w:szCs w:val="32"/>
          <w:lang w:eastAsia="en-GB"/>
        </w:rPr>
        <w:t xml:space="preserve">Process for the </w:t>
      </w:r>
      <w:r w:rsidR="00744349" w:rsidRPr="0086775F">
        <w:rPr>
          <w:rFonts w:ascii="Calibri" w:eastAsia="Calibri" w:hAnsi="Calibri" w:cs="Calibri"/>
          <w:b/>
          <w:sz w:val="32"/>
          <w:szCs w:val="32"/>
          <w:lang w:eastAsia="en-GB"/>
        </w:rPr>
        <w:t>P</w:t>
      </w:r>
      <w:r w:rsidR="002C7FE4">
        <w:rPr>
          <w:rFonts w:ascii="Calibri" w:eastAsia="Calibri" w:hAnsi="Calibri" w:cs="Calibri"/>
          <w:b/>
          <w:sz w:val="32"/>
          <w:szCs w:val="32"/>
          <w:lang w:eastAsia="en-GB"/>
        </w:rPr>
        <w:t>G</w:t>
      </w:r>
      <w:r w:rsidR="00744349" w:rsidRPr="0086775F">
        <w:rPr>
          <w:rFonts w:ascii="Calibri" w:eastAsia="Calibri" w:hAnsi="Calibri" w:cs="Calibri"/>
          <w:b/>
          <w:sz w:val="32"/>
          <w:szCs w:val="32"/>
          <w:lang w:eastAsia="en-GB"/>
        </w:rPr>
        <w:t>R-CR</w:t>
      </w:r>
      <w:r w:rsidR="00744349" w:rsidRPr="0086775F">
        <w:rPr>
          <w:rFonts w:ascii="Calibri" w:eastAsia="Calibri" w:hAnsi="Calibri" w:cs="Calibri"/>
          <w:b/>
          <w:sz w:val="32"/>
          <w:szCs w:val="32"/>
          <w:vertAlign w:val="superscript"/>
          <w:lang w:eastAsia="en-GB"/>
        </w:rPr>
        <w:t>3</w:t>
      </w:r>
      <w:r w:rsidR="00744349" w:rsidRPr="0086775F">
        <w:rPr>
          <w:rFonts w:ascii="Calibri" w:eastAsia="Calibri" w:hAnsi="Calibri" w:cs="Calibri"/>
          <w:b/>
          <w:sz w:val="32"/>
          <w:szCs w:val="32"/>
          <w:lang w:eastAsia="en-GB"/>
        </w:rPr>
        <w:t xml:space="preserve"> Grant </w:t>
      </w:r>
    </w:p>
    <w:p w14:paraId="732D3657" w14:textId="77777777" w:rsidR="007262B8" w:rsidRPr="00457406" w:rsidRDefault="007262B8" w:rsidP="007262B8">
      <w:pPr>
        <w:tabs>
          <w:tab w:val="left" w:pos="2688"/>
        </w:tabs>
        <w:ind w:left="810" w:hanging="810"/>
        <w:rPr>
          <w:rFonts w:ascii="Calibri" w:eastAsia="Calibri" w:hAnsi="Calibri"/>
        </w:rPr>
      </w:pPr>
      <w:r w:rsidRPr="00457406">
        <w:rPr>
          <w:rFonts w:ascii="Calibri" w:eastAsia="Calibri" w:hAnsi="Calibri"/>
        </w:rPr>
        <w:tab/>
      </w:r>
    </w:p>
    <w:p w14:paraId="288A905B" w14:textId="77777777" w:rsidR="007262B8" w:rsidRPr="00457406" w:rsidRDefault="007262B8" w:rsidP="007262B8">
      <w:pPr>
        <w:ind w:left="810" w:hanging="810"/>
        <w:rPr>
          <w:rFonts w:ascii="Calibri" w:eastAsia="Calibri" w:hAnsi="Calibri"/>
        </w:rPr>
      </w:pPr>
    </w:p>
    <w:p w14:paraId="66D0CA7F" w14:textId="77777777" w:rsidR="007262B8" w:rsidRPr="00457406" w:rsidRDefault="007262B8" w:rsidP="007262B8">
      <w:pPr>
        <w:ind w:left="810" w:hanging="810"/>
        <w:rPr>
          <w:rFonts w:ascii="Calibri" w:eastAsia="Calibri" w:hAnsi="Calibri"/>
        </w:rPr>
      </w:pPr>
    </w:p>
    <w:p w14:paraId="72F5695D" w14:textId="77777777" w:rsidR="007262B8" w:rsidRPr="00457406" w:rsidRDefault="007262B8"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2336" behindDoc="0" locked="0" layoutInCell="1" allowOverlap="1" wp14:anchorId="5B50B8A9" wp14:editId="42C921A2">
                <wp:simplePos x="0" y="0"/>
                <wp:positionH relativeFrom="column">
                  <wp:posOffset>1751330</wp:posOffset>
                </wp:positionH>
                <wp:positionV relativeFrom="paragraph">
                  <wp:posOffset>169545</wp:posOffset>
                </wp:positionV>
                <wp:extent cx="220980" cy="552351"/>
                <wp:effectExtent l="19050" t="0" r="26670" b="38735"/>
                <wp:wrapNone/>
                <wp:docPr id="545" name="Down Arrow 545"/>
                <wp:cNvGraphicFramePr/>
                <a:graphic xmlns:a="http://schemas.openxmlformats.org/drawingml/2006/main">
                  <a:graphicData uri="http://schemas.microsoft.com/office/word/2010/wordprocessingShape">
                    <wps:wsp>
                      <wps:cNvSpPr/>
                      <wps:spPr>
                        <a:xfrm>
                          <a:off x="0" y="0"/>
                          <a:ext cx="220980" cy="552351"/>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920C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45" o:spid="_x0000_s1026" type="#_x0000_t67" style="position:absolute;margin-left:137.9pt;margin-top:13.35pt;width:17.4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" adj="17279" fillcolor="windowText" strokeweight="1pt"/>
            </w:pict>
          </mc:Fallback>
        </mc:AlternateContent>
      </w:r>
    </w:p>
    <w:p w14:paraId="4BD7FEF5" w14:textId="77777777" w:rsidR="007262B8" w:rsidRPr="00457406" w:rsidRDefault="007262B8" w:rsidP="007262B8">
      <w:pPr>
        <w:ind w:left="810" w:hanging="810"/>
        <w:rPr>
          <w:rFonts w:ascii="Calibri" w:eastAsia="Calibri" w:hAnsi="Calibri"/>
        </w:rPr>
      </w:pPr>
    </w:p>
    <w:p w14:paraId="385CE5AE" w14:textId="77777777" w:rsidR="007262B8" w:rsidRPr="00457406" w:rsidRDefault="00586D34"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0288" behindDoc="0" locked="0" layoutInCell="1" allowOverlap="1" wp14:anchorId="391C0F74" wp14:editId="1B95A2A5">
                <wp:simplePos x="0" y="0"/>
                <wp:positionH relativeFrom="column">
                  <wp:posOffset>161925</wp:posOffset>
                </wp:positionH>
                <wp:positionV relativeFrom="paragraph">
                  <wp:posOffset>156210</wp:posOffset>
                </wp:positionV>
                <wp:extent cx="3381375" cy="781050"/>
                <wp:effectExtent l="19050" t="19050" r="28575" b="19050"/>
                <wp:wrapNone/>
                <wp:docPr id="54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781050"/>
                        </a:xfrm>
                        <a:prstGeom prst="rect">
                          <a:avLst/>
                        </a:prstGeom>
                        <a:solidFill>
                          <a:srgbClr val="FFFFFF"/>
                        </a:solidFill>
                        <a:ln w="28575">
                          <a:solidFill>
                            <a:srgbClr val="7030A0"/>
                          </a:solidFill>
                          <a:miter lim="800000"/>
                          <a:headEnd/>
                          <a:tailEnd/>
                        </a:ln>
                      </wps:spPr>
                      <wps:txbx>
                        <w:txbxContent>
                          <w:p w14:paraId="2D6C5A40" w14:textId="2C0A8519" w:rsidR="007262B8" w:rsidRPr="00A818ED" w:rsidRDefault="007262B8" w:rsidP="007262B8">
                            <w:pPr>
                              <w:tabs>
                                <w:tab w:val="left" w:pos="2688"/>
                              </w:tabs>
                              <w:jc w:val="center"/>
                              <w:rPr>
                                <w:sz w:val="28"/>
                              </w:rPr>
                            </w:pPr>
                            <w:proofErr w:type="spellStart"/>
                            <w:r w:rsidRPr="00A07F17">
                              <w:rPr>
                                <w:rFonts w:cstheme="minorHAnsi"/>
                                <w:sz w:val="28"/>
                              </w:rPr>
                              <w:t>DoS</w:t>
                            </w:r>
                            <w:proofErr w:type="spellEnd"/>
                            <w:r w:rsidRPr="00A07F17">
                              <w:rPr>
                                <w:rFonts w:cstheme="minorHAnsi"/>
                                <w:sz w:val="28"/>
                              </w:rPr>
                              <w:t xml:space="preserve"> sends </w:t>
                            </w:r>
                            <w:r>
                              <w:rPr>
                                <w:rFonts w:cstheme="minorHAnsi"/>
                                <w:sz w:val="28"/>
                              </w:rPr>
                              <w:t xml:space="preserve">student’s email </w:t>
                            </w:r>
                            <w:r w:rsidR="006710A5">
                              <w:rPr>
                                <w:rFonts w:cstheme="minorHAnsi"/>
                                <w:sz w:val="28"/>
                              </w:rPr>
                              <w:t>and</w:t>
                            </w:r>
                            <w:r>
                              <w:rPr>
                                <w:rFonts w:cstheme="minorHAnsi"/>
                                <w:sz w:val="28"/>
                              </w:rPr>
                              <w:t xml:space="preserve"> </w:t>
                            </w:r>
                            <w:r w:rsidR="006F2905">
                              <w:rPr>
                                <w:rFonts w:cstheme="minorHAnsi"/>
                                <w:sz w:val="28"/>
                              </w:rPr>
                              <w:t xml:space="preserve">grant application </w:t>
                            </w:r>
                            <w:r>
                              <w:rPr>
                                <w:rFonts w:cstheme="minorHAnsi"/>
                                <w:sz w:val="28"/>
                              </w:rPr>
                              <w:t xml:space="preserve">copy </w:t>
                            </w:r>
                            <w:r w:rsidRPr="00A07F17">
                              <w:rPr>
                                <w:rFonts w:cstheme="minorHAnsi"/>
                                <w:sz w:val="28"/>
                              </w:rPr>
                              <w:t>to PC with email declaration</w:t>
                            </w:r>
                            <w:r>
                              <w:rPr>
                                <w:rFonts w:cstheme="minorHAnsi"/>
                                <w:sz w:val="28"/>
                              </w:rPr>
                              <w:t xml:space="preserve"> confirming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C0F74" id="Text Box 544" o:spid="_x0000_s1027" type="#_x0000_t202" style="position:absolute;left:0;text-align:left;margin-left:12.75pt;margin-top:12.3pt;width:266.2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" strokecolor="#7030a0" strokeweight="2.25pt">
                <v:textbox>
                  <w:txbxContent>
                    <w:p w14:paraId="2D6C5A40" w14:textId="2C0A8519" w:rsidR="007262B8" w:rsidRPr="00A818ED" w:rsidRDefault="007262B8" w:rsidP="007262B8">
                      <w:pPr>
                        <w:tabs>
                          <w:tab w:val="left" w:pos="2688"/>
                        </w:tabs>
                        <w:jc w:val="center"/>
                        <w:rPr>
                          <w:sz w:val="28"/>
                        </w:rPr>
                      </w:pPr>
                      <w:proofErr w:type="spellStart"/>
                      <w:r w:rsidRPr="00A07F17">
                        <w:rPr>
                          <w:rFonts w:cstheme="minorHAnsi"/>
                          <w:sz w:val="28"/>
                        </w:rPr>
                        <w:t>DoS</w:t>
                      </w:r>
                      <w:proofErr w:type="spellEnd"/>
                      <w:r w:rsidRPr="00A07F17">
                        <w:rPr>
                          <w:rFonts w:cstheme="minorHAnsi"/>
                          <w:sz w:val="28"/>
                        </w:rPr>
                        <w:t xml:space="preserve"> sends </w:t>
                      </w:r>
                      <w:r>
                        <w:rPr>
                          <w:rFonts w:cstheme="minorHAnsi"/>
                          <w:sz w:val="28"/>
                        </w:rPr>
                        <w:t xml:space="preserve">student’s email </w:t>
                      </w:r>
                      <w:r w:rsidR="006710A5">
                        <w:rPr>
                          <w:rFonts w:cstheme="minorHAnsi"/>
                          <w:sz w:val="28"/>
                        </w:rPr>
                        <w:t>and</w:t>
                      </w:r>
                      <w:r>
                        <w:rPr>
                          <w:rFonts w:cstheme="minorHAnsi"/>
                          <w:sz w:val="28"/>
                        </w:rPr>
                        <w:t xml:space="preserve"> </w:t>
                      </w:r>
                      <w:r w:rsidR="006F2905">
                        <w:rPr>
                          <w:rFonts w:cstheme="minorHAnsi"/>
                          <w:sz w:val="28"/>
                        </w:rPr>
                        <w:t xml:space="preserve">grant application </w:t>
                      </w:r>
                      <w:r>
                        <w:rPr>
                          <w:rFonts w:cstheme="minorHAnsi"/>
                          <w:sz w:val="28"/>
                        </w:rPr>
                        <w:t xml:space="preserve">copy </w:t>
                      </w:r>
                      <w:r w:rsidRPr="00A07F17">
                        <w:rPr>
                          <w:rFonts w:cstheme="minorHAnsi"/>
                          <w:sz w:val="28"/>
                        </w:rPr>
                        <w:t>to PC with email declaration</w:t>
                      </w:r>
                      <w:r>
                        <w:rPr>
                          <w:rFonts w:cstheme="minorHAnsi"/>
                          <w:sz w:val="28"/>
                        </w:rPr>
                        <w:t xml:space="preserve"> confirming agreement.</w:t>
                      </w:r>
                    </w:p>
                  </w:txbxContent>
                </v:textbox>
              </v:shape>
            </w:pict>
          </mc:Fallback>
        </mc:AlternateContent>
      </w:r>
    </w:p>
    <w:p w14:paraId="5EE41488" w14:textId="77777777" w:rsidR="007262B8" w:rsidRPr="00457406" w:rsidRDefault="007262B8" w:rsidP="007262B8">
      <w:pPr>
        <w:ind w:left="810" w:hanging="810"/>
        <w:rPr>
          <w:rFonts w:ascii="Calibri" w:eastAsia="Calibri" w:hAnsi="Calibri"/>
        </w:rPr>
      </w:pPr>
    </w:p>
    <w:p w14:paraId="6EF49AD1" w14:textId="77777777" w:rsidR="007262B8" w:rsidRPr="00457406" w:rsidRDefault="007262B8" w:rsidP="007262B8">
      <w:pPr>
        <w:tabs>
          <w:tab w:val="left" w:pos="3984"/>
        </w:tabs>
        <w:ind w:left="810" w:hanging="810"/>
        <w:rPr>
          <w:rFonts w:ascii="Calibri" w:eastAsia="Calibri" w:hAnsi="Calibri"/>
        </w:rPr>
      </w:pPr>
      <w:r w:rsidRPr="00457406">
        <w:rPr>
          <w:rFonts w:ascii="Calibri" w:eastAsia="Calibri" w:hAnsi="Calibri"/>
        </w:rPr>
        <w:tab/>
      </w:r>
    </w:p>
    <w:p w14:paraId="38E435F8" w14:textId="77777777" w:rsidR="007262B8" w:rsidRPr="00457406" w:rsidRDefault="00E64466" w:rsidP="007262B8">
      <w:pPr>
        <w:keepNext/>
        <w:tabs>
          <w:tab w:val="left" w:pos="2480"/>
        </w:tabs>
        <w:ind w:left="810" w:hanging="810"/>
        <w:outlineLvl w:val="0"/>
        <w:rPr>
          <w:rFonts w:ascii="Arial" w:hAnsi="Arial" w:cs="Arial"/>
          <w:color w:val="0000FF"/>
          <w:sz w:val="36"/>
          <w:szCs w:val="21"/>
        </w:rPr>
      </w:pPr>
      <w:r w:rsidRPr="00457406">
        <w:rPr>
          <w:rFonts w:ascii="Calibri" w:eastAsia="Calibri" w:hAnsi="Calibri"/>
          <w:noProof/>
          <w:lang w:eastAsia="en-GB"/>
        </w:rPr>
        <mc:AlternateContent>
          <mc:Choice Requires="wps">
            <w:drawing>
              <wp:anchor distT="0" distB="0" distL="114300" distR="114300" simplePos="0" relativeHeight="251663360" behindDoc="0" locked="0" layoutInCell="1" allowOverlap="1" wp14:anchorId="329FF29F" wp14:editId="3D2B9188">
                <wp:simplePos x="0" y="0"/>
                <wp:positionH relativeFrom="column">
                  <wp:posOffset>1762125</wp:posOffset>
                </wp:positionH>
                <wp:positionV relativeFrom="paragraph">
                  <wp:posOffset>86360</wp:posOffset>
                </wp:positionV>
                <wp:extent cx="220980" cy="511342"/>
                <wp:effectExtent l="19050" t="0" r="26670" b="41275"/>
                <wp:wrapNone/>
                <wp:docPr id="546" name="Down Arrow 546"/>
                <wp:cNvGraphicFramePr/>
                <a:graphic xmlns:a="http://schemas.openxmlformats.org/drawingml/2006/main">
                  <a:graphicData uri="http://schemas.microsoft.com/office/word/2010/wordprocessingShape">
                    <wps:wsp>
                      <wps:cNvSpPr/>
                      <wps:spPr>
                        <a:xfrm>
                          <a:off x="0" y="0"/>
                          <a:ext cx="220980" cy="511342"/>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8B5F9" id="Down Arrow 546" o:spid="_x0000_s1026" type="#_x0000_t67" style="position:absolute;margin-left:138.75pt;margin-top:6.8pt;width:17.4pt;height: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" adj="16933" fillcolor="windowText" strokeweight="1pt"/>
            </w:pict>
          </mc:Fallback>
        </mc:AlternateContent>
      </w:r>
    </w:p>
    <w:p w14:paraId="25F73041" w14:textId="77777777" w:rsidR="007262B8" w:rsidRPr="00457406" w:rsidRDefault="007262B8" w:rsidP="007262B8">
      <w:pPr>
        <w:ind w:left="810" w:hanging="810"/>
        <w:rPr>
          <w:rFonts w:ascii="Arial" w:hAnsi="Arial" w:cs="Arial"/>
          <w:color w:val="0000FF"/>
          <w:sz w:val="36"/>
          <w:szCs w:val="21"/>
        </w:rPr>
      </w:pPr>
      <w:r w:rsidRPr="00457406">
        <w:rPr>
          <w:rFonts w:ascii="Calibri" w:eastAsia="Calibri" w:hAnsi="Calibri"/>
          <w:noProof/>
          <w:lang w:eastAsia="en-GB"/>
        </w:rPr>
        <mc:AlternateContent>
          <mc:Choice Requires="wps">
            <w:drawing>
              <wp:anchor distT="0" distB="0" distL="114300" distR="114300" simplePos="0" relativeHeight="251677696" behindDoc="1" locked="0" layoutInCell="1" allowOverlap="1" wp14:anchorId="4B7AEB18" wp14:editId="4599C5A5">
                <wp:simplePos x="0" y="0"/>
                <wp:positionH relativeFrom="column">
                  <wp:posOffset>123825</wp:posOffset>
                </wp:positionH>
                <wp:positionV relativeFrom="paragraph">
                  <wp:posOffset>212090</wp:posOffset>
                </wp:positionV>
                <wp:extent cx="3419475" cy="352425"/>
                <wp:effectExtent l="19050" t="1905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52425"/>
                        </a:xfrm>
                        <a:prstGeom prst="rect">
                          <a:avLst/>
                        </a:prstGeom>
                        <a:solidFill>
                          <a:srgbClr val="FFFFFF"/>
                        </a:solidFill>
                        <a:ln w="28575">
                          <a:solidFill>
                            <a:schemeClr val="accent2"/>
                          </a:solidFill>
                          <a:miter lim="800000"/>
                          <a:headEnd/>
                          <a:tailEnd/>
                        </a:ln>
                      </wps:spPr>
                      <wps:txbx>
                        <w:txbxContent>
                          <w:p w14:paraId="1348D4A3" w14:textId="77777777" w:rsidR="007262B8" w:rsidRPr="00453338" w:rsidRDefault="007262B8" w:rsidP="007262B8">
                            <w:pPr>
                              <w:tabs>
                                <w:tab w:val="left" w:pos="2688"/>
                              </w:tabs>
                              <w:jc w:val="center"/>
                              <w:rPr>
                                <w:rFonts w:cstheme="minorHAnsi"/>
                                <w:sz w:val="28"/>
                                <w:szCs w:val="28"/>
                              </w:rPr>
                            </w:pPr>
                            <w:r w:rsidRPr="00453338">
                              <w:rPr>
                                <w:rFonts w:cstheme="minorHAnsi"/>
                                <w:sz w:val="28"/>
                                <w:szCs w:val="28"/>
                              </w:rPr>
                              <w:t xml:space="preserve">PC logs </w:t>
                            </w:r>
                            <w:r>
                              <w:rPr>
                                <w:rFonts w:cstheme="minorHAnsi"/>
                                <w:sz w:val="28"/>
                                <w:szCs w:val="28"/>
                              </w:rPr>
                              <w:t xml:space="preserve">receipt of </w:t>
                            </w:r>
                            <w:proofErr w:type="spellStart"/>
                            <w:r>
                              <w:rPr>
                                <w:rFonts w:cstheme="minorHAnsi"/>
                                <w:sz w:val="28"/>
                                <w:szCs w:val="28"/>
                              </w:rPr>
                              <w:t>DoS</w:t>
                            </w:r>
                            <w:proofErr w:type="spellEnd"/>
                            <w:r>
                              <w:rPr>
                                <w:rFonts w:cstheme="minorHAnsi"/>
                                <w:sz w:val="28"/>
                                <w:szCs w:val="28"/>
                              </w:rPr>
                              <w:t xml:space="preserve"> declaration. </w:t>
                            </w:r>
                            <w:r w:rsidRPr="00453338">
                              <w:rPr>
                                <w:rFonts w:cstheme="minorHAnsi"/>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AEB18" id="Text Box 4" o:spid="_x0000_s1028" type="#_x0000_t202" style="position:absolute;left:0;text-align:left;margin-left:9.75pt;margin-top:16.7pt;width:269.25pt;height:2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" strokecolor="#ed7d31 [3205]" strokeweight="2.25pt">
                <v:textbox>
                  <w:txbxContent>
                    <w:p w14:paraId="1348D4A3" w14:textId="77777777" w:rsidR="007262B8" w:rsidRPr="00453338" w:rsidRDefault="007262B8" w:rsidP="007262B8">
                      <w:pPr>
                        <w:tabs>
                          <w:tab w:val="left" w:pos="2688"/>
                        </w:tabs>
                        <w:jc w:val="center"/>
                        <w:rPr>
                          <w:rFonts w:cstheme="minorHAnsi"/>
                          <w:sz w:val="28"/>
                          <w:szCs w:val="28"/>
                        </w:rPr>
                      </w:pPr>
                      <w:r w:rsidRPr="00453338">
                        <w:rPr>
                          <w:rFonts w:cstheme="minorHAnsi"/>
                          <w:sz w:val="28"/>
                          <w:szCs w:val="28"/>
                        </w:rPr>
                        <w:t xml:space="preserve">PC logs </w:t>
                      </w:r>
                      <w:r>
                        <w:rPr>
                          <w:rFonts w:cstheme="minorHAnsi"/>
                          <w:sz w:val="28"/>
                          <w:szCs w:val="28"/>
                        </w:rPr>
                        <w:t xml:space="preserve">receipt of </w:t>
                      </w:r>
                      <w:proofErr w:type="spellStart"/>
                      <w:r>
                        <w:rPr>
                          <w:rFonts w:cstheme="minorHAnsi"/>
                          <w:sz w:val="28"/>
                          <w:szCs w:val="28"/>
                        </w:rPr>
                        <w:t>DoS</w:t>
                      </w:r>
                      <w:proofErr w:type="spellEnd"/>
                      <w:r>
                        <w:rPr>
                          <w:rFonts w:cstheme="minorHAnsi"/>
                          <w:sz w:val="28"/>
                          <w:szCs w:val="28"/>
                        </w:rPr>
                        <w:t xml:space="preserve"> declaration. </w:t>
                      </w:r>
                      <w:r w:rsidRPr="00453338">
                        <w:rPr>
                          <w:rFonts w:cstheme="minorHAnsi"/>
                          <w:sz w:val="28"/>
                          <w:szCs w:val="28"/>
                        </w:rPr>
                        <w:t xml:space="preserve"> </w:t>
                      </w:r>
                    </w:p>
                  </w:txbxContent>
                </v:textbox>
              </v:shape>
            </w:pict>
          </mc:Fallback>
        </mc:AlternateContent>
      </w:r>
    </w:p>
    <w:p w14:paraId="1702FA31" w14:textId="77777777" w:rsidR="007262B8" w:rsidRPr="00457406" w:rsidRDefault="007262B8" w:rsidP="007262B8">
      <w:pPr>
        <w:spacing w:after="200" w:line="276" w:lineRule="auto"/>
        <w:ind w:left="810" w:hanging="810"/>
        <w:rPr>
          <w:rFonts w:ascii="Calibri" w:eastAsia="Calibri" w:hAnsi="Calibri"/>
          <w:color w:val="AEAAAA"/>
        </w:rPr>
      </w:pPr>
      <w:r w:rsidRPr="00457406">
        <w:rPr>
          <w:rFonts w:ascii="Calibri" w:eastAsia="Calibri" w:hAnsi="Calibri"/>
          <w:noProof/>
          <w:lang w:eastAsia="en-GB"/>
        </w:rPr>
        <mc:AlternateContent>
          <mc:Choice Requires="wps">
            <w:drawing>
              <wp:anchor distT="0" distB="0" distL="114300" distR="114300" simplePos="0" relativeHeight="251664384" behindDoc="0" locked="0" layoutInCell="1" allowOverlap="1" wp14:anchorId="3740212F" wp14:editId="3245E489">
                <wp:simplePos x="0" y="0"/>
                <wp:positionH relativeFrom="column">
                  <wp:posOffset>1762125</wp:posOffset>
                </wp:positionH>
                <wp:positionV relativeFrom="paragraph">
                  <wp:posOffset>185419</wp:posOffset>
                </wp:positionV>
                <wp:extent cx="230505" cy="485775"/>
                <wp:effectExtent l="19050" t="0" r="17145" b="47625"/>
                <wp:wrapNone/>
                <wp:docPr id="551" name="Down Arrow 551"/>
                <wp:cNvGraphicFramePr/>
                <a:graphic xmlns:a="http://schemas.openxmlformats.org/drawingml/2006/main">
                  <a:graphicData uri="http://schemas.microsoft.com/office/word/2010/wordprocessingShape">
                    <wps:wsp>
                      <wps:cNvSpPr/>
                      <wps:spPr>
                        <a:xfrm>
                          <a:off x="0" y="0"/>
                          <a:ext cx="230505" cy="4857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40090" id="Down Arrow 551" o:spid="_x0000_s1026" type="#_x0000_t67" style="position:absolute;margin-left:138.75pt;margin-top:14.6pt;width:18.1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" adj="16475" fillcolor="windowText" strokeweight="1pt"/>
            </w:pict>
          </mc:Fallback>
        </mc:AlternateContent>
      </w:r>
    </w:p>
    <w:p w14:paraId="6844F5B3" w14:textId="77777777" w:rsidR="007262B8" w:rsidRPr="00457406" w:rsidRDefault="007262B8" w:rsidP="007262B8">
      <w:pPr>
        <w:ind w:left="810" w:hanging="810"/>
        <w:rPr>
          <w:rFonts w:ascii="Calibri" w:eastAsia="Calibri" w:hAnsi="Calibri"/>
        </w:rPr>
      </w:pPr>
    </w:p>
    <w:p w14:paraId="3892D44E" w14:textId="77777777" w:rsidR="007262B8" w:rsidRPr="00457406" w:rsidRDefault="007262B8"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6432" behindDoc="1" locked="0" layoutInCell="1" allowOverlap="1" wp14:anchorId="3E5D3B27" wp14:editId="2F7BE771">
                <wp:simplePos x="0" y="0"/>
                <wp:positionH relativeFrom="column">
                  <wp:posOffset>171450</wp:posOffset>
                </wp:positionH>
                <wp:positionV relativeFrom="paragraph">
                  <wp:posOffset>72390</wp:posOffset>
                </wp:positionV>
                <wp:extent cx="3448050" cy="1276350"/>
                <wp:effectExtent l="19050" t="19050" r="19050" b="19050"/>
                <wp:wrapNone/>
                <wp:docPr id="549"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276350"/>
                        </a:xfrm>
                        <a:prstGeom prst="rect">
                          <a:avLst/>
                        </a:prstGeom>
                        <a:solidFill>
                          <a:srgbClr val="FFFFFF"/>
                        </a:solidFill>
                        <a:ln w="28575">
                          <a:solidFill>
                            <a:schemeClr val="accent1"/>
                          </a:solidFill>
                          <a:miter lim="800000"/>
                          <a:headEnd/>
                          <a:tailEnd/>
                        </a:ln>
                      </wps:spPr>
                      <wps:txbx>
                        <w:txbxContent>
                          <w:p w14:paraId="1091DAE8" w14:textId="1283B87A" w:rsidR="007262B8" w:rsidRPr="004B2BDF" w:rsidRDefault="006F2905" w:rsidP="007262B8">
                            <w:pPr>
                              <w:tabs>
                                <w:tab w:val="left" w:pos="2688"/>
                              </w:tabs>
                              <w:jc w:val="center"/>
                              <w:rPr>
                                <w:rFonts w:cstheme="minorHAnsi"/>
                                <w:sz w:val="28"/>
                                <w:szCs w:val="28"/>
                              </w:rPr>
                            </w:pPr>
                            <w:r>
                              <w:rPr>
                                <w:rFonts w:cstheme="minorHAnsi"/>
                                <w:sz w:val="28"/>
                                <w:szCs w:val="28"/>
                              </w:rPr>
                              <w:t>SPGRT/Director of Yunus Centre/P</w:t>
                            </w:r>
                            <w:r w:rsidR="006710A5">
                              <w:rPr>
                                <w:rFonts w:cstheme="minorHAnsi"/>
                                <w:sz w:val="28"/>
                                <w:szCs w:val="28"/>
                              </w:rPr>
                              <w:t>G</w:t>
                            </w:r>
                            <w:r>
                              <w:rPr>
                                <w:rFonts w:cstheme="minorHAnsi"/>
                                <w:sz w:val="28"/>
                                <w:szCs w:val="28"/>
                              </w:rPr>
                              <w:t>RT GCU</w:t>
                            </w:r>
                            <w:r w:rsidR="00586D34">
                              <w:rPr>
                                <w:rFonts w:cstheme="minorHAnsi"/>
                                <w:sz w:val="28"/>
                                <w:szCs w:val="28"/>
                              </w:rPr>
                              <w:t xml:space="preserve"> </w:t>
                            </w:r>
                            <w:r>
                              <w:rPr>
                                <w:rFonts w:cstheme="minorHAnsi"/>
                                <w:sz w:val="28"/>
                                <w:szCs w:val="28"/>
                              </w:rPr>
                              <w:t>London</w:t>
                            </w:r>
                            <w:r w:rsidR="007262B8" w:rsidRPr="004B2BDF">
                              <w:rPr>
                                <w:rFonts w:cstheme="minorHAnsi"/>
                                <w:sz w:val="28"/>
                                <w:szCs w:val="28"/>
                              </w:rPr>
                              <w:t xml:space="preserve"> considers online </w:t>
                            </w:r>
                            <w:r>
                              <w:rPr>
                                <w:rFonts w:cstheme="minorHAnsi"/>
                                <w:sz w:val="28"/>
                                <w:szCs w:val="28"/>
                              </w:rPr>
                              <w:t>grant applications for their School/Research Centre</w:t>
                            </w:r>
                            <w:r w:rsidR="007262B8" w:rsidRPr="004B2BDF">
                              <w:rPr>
                                <w:rFonts w:cstheme="minorHAnsi"/>
                                <w:sz w:val="28"/>
                                <w:szCs w:val="28"/>
                              </w:rPr>
                              <w:t>. Expert views sought if necessary</w:t>
                            </w:r>
                            <w:r w:rsidR="007262B8">
                              <w:rPr>
                                <w:rFonts w:cstheme="minorHAnsi"/>
                                <w:sz w:val="28"/>
                                <w:szCs w:val="28"/>
                              </w:rPr>
                              <w:t xml:space="preserve">. Provides recommendation to </w:t>
                            </w:r>
                            <w:r w:rsidR="00E64466">
                              <w:rPr>
                                <w:rFonts w:cstheme="minorHAnsi"/>
                                <w:sz w:val="28"/>
                                <w:szCs w:val="28"/>
                              </w:rPr>
                              <w:t>panel</w:t>
                            </w:r>
                            <w:r w:rsidR="007262B8">
                              <w:rPr>
                                <w:rFonts w:cstheme="minorHAnsi"/>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D3B27" id="Text Box 549" o:spid="_x0000_s1029" type="#_x0000_t202" style="position:absolute;left:0;text-align:left;margin-left:13.5pt;margin-top:5.7pt;width:271.5pt;height:10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" strokecolor="#5b9bd5 [3204]" strokeweight="2.25pt">
                <v:textbox>
                  <w:txbxContent>
                    <w:p w14:paraId="1091DAE8" w14:textId="1283B87A" w:rsidR="007262B8" w:rsidRPr="004B2BDF" w:rsidRDefault="006F2905" w:rsidP="007262B8">
                      <w:pPr>
                        <w:tabs>
                          <w:tab w:val="left" w:pos="2688"/>
                        </w:tabs>
                        <w:jc w:val="center"/>
                        <w:rPr>
                          <w:rFonts w:cstheme="minorHAnsi"/>
                          <w:sz w:val="28"/>
                          <w:szCs w:val="28"/>
                        </w:rPr>
                      </w:pPr>
                      <w:r>
                        <w:rPr>
                          <w:rFonts w:cstheme="minorHAnsi"/>
                          <w:sz w:val="28"/>
                          <w:szCs w:val="28"/>
                        </w:rPr>
                        <w:t>SPGRT/Director of Yunus Centre/P</w:t>
                      </w:r>
                      <w:r w:rsidR="006710A5">
                        <w:rPr>
                          <w:rFonts w:cstheme="minorHAnsi"/>
                          <w:sz w:val="28"/>
                          <w:szCs w:val="28"/>
                        </w:rPr>
                        <w:t>G</w:t>
                      </w:r>
                      <w:r>
                        <w:rPr>
                          <w:rFonts w:cstheme="minorHAnsi"/>
                          <w:sz w:val="28"/>
                          <w:szCs w:val="28"/>
                        </w:rPr>
                        <w:t>RT GCU</w:t>
                      </w:r>
                      <w:r w:rsidR="00586D34">
                        <w:rPr>
                          <w:rFonts w:cstheme="minorHAnsi"/>
                          <w:sz w:val="28"/>
                          <w:szCs w:val="28"/>
                        </w:rPr>
                        <w:t xml:space="preserve"> </w:t>
                      </w:r>
                      <w:r>
                        <w:rPr>
                          <w:rFonts w:cstheme="minorHAnsi"/>
                          <w:sz w:val="28"/>
                          <w:szCs w:val="28"/>
                        </w:rPr>
                        <w:t>London</w:t>
                      </w:r>
                      <w:r w:rsidR="007262B8" w:rsidRPr="004B2BDF">
                        <w:rPr>
                          <w:rFonts w:cstheme="minorHAnsi"/>
                          <w:sz w:val="28"/>
                          <w:szCs w:val="28"/>
                        </w:rPr>
                        <w:t xml:space="preserve"> considers online </w:t>
                      </w:r>
                      <w:r>
                        <w:rPr>
                          <w:rFonts w:cstheme="minorHAnsi"/>
                          <w:sz w:val="28"/>
                          <w:szCs w:val="28"/>
                        </w:rPr>
                        <w:t>grant applications for their School/Research Centre</w:t>
                      </w:r>
                      <w:r w:rsidR="007262B8" w:rsidRPr="004B2BDF">
                        <w:rPr>
                          <w:rFonts w:cstheme="minorHAnsi"/>
                          <w:sz w:val="28"/>
                          <w:szCs w:val="28"/>
                        </w:rPr>
                        <w:t>. Expert views sought if necessary</w:t>
                      </w:r>
                      <w:r w:rsidR="007262B8">
                        <w:rPr>
                          <w:rFonts w:cstheme="minorHAnsi"/>
                          <w:sz w:val="28"/>
                          <w:szCs w:val="28"/>
                        </w:rPr>
                        <w:t xml:space="preserve">. Provides recommendation to </w:t>
                      </w:r>
                      <w:r w:rsidR="00E64466">
                        <w:rPr>
                          <w:rFonts w:cstheme="minorHAnsi"/>
                          <w:sz w:val="28"/>
                          <w:szCs w:val="28"/>
                        </w:rPr>
                        <w:t>panel</w:t>
                      </w:r>
                      <w:r w:rsidR="007262B8">
                        <w:rPr>
                          <w:rFonts w:cstheme="minorHAnsi"/>
                          <w:sz w:val="28"/>
                          <w:szCs w:val="28"/>
                        </w:rPr>
                        <w:t>.</w:t>
                      </w:r>
                    </w:p>
                  </w:txbxContent>
                </v:textbox>
              </v:shape>
            </w:pict>
          </mc:Fallback>
        </mc:AlternateContent>
      </w:r>
    </w:p>
    <w:p w14:paraId="73E78CF9" w14:textId="77777777" w:rsidR="007262B8" w:rsidRPr="00457406" w:rsidRDefault="00586D34"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75648" behindDoc="0" locked="0" layoutInCell="1" allowOverlap="1" wp14:anchorId="09566C45" wp14:editId="538456A7">
                <wp:simplePos x="0" y="0"/>
                <wp:positionH relativeFrom="column">
                  <wp:posOffset>4638040</wp:posOffset>
                </wp:positionH>
                <wp:positionV relativeFrom="paragraph">
                  <wp:posOffset>27940</wp:posOffset>
                </wp:positionV>
                <wp:extent cx="1495425" cy="631190"/>
                <wp:effectExtent l="19050" t="19050" r="28575" b="16510"/>
                <wp:wrapNone/>
                <wp:docPr id="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631190"/>
                        </a:xfrm>
                        <a:prstGeom prst="rect">
                          <a:avLst/>
                        </a:prstGeom>
                        <a:solidFill>
                          <a:srgbClr val="FFFFFF"/>
                        </a:solidFill>
                        <a:ln w="28575">
                          <a:solidFill>
                            <a:srgbClr val="7030A0"/>
                          </a:solidFill>
                          <a:miter lim="800000"/>
                          <a:headEnd/>
                          <a:tailEnd/>
                        </a:ln>
                      </wps:spPr>
                      <wps:txbx>
                        <w:txbxContent>
                          <w:p w14:paraId="5C745590" w14:textId="77777777" w:rsidR="007262B8" w:rsidRPr="004B2BDF" w:rsidRDefault="007262B8" w:rsidP="007262B8">
                            <w:pPr>
                              <w:tabs>
                                <w:tab w:val="left" w:pos="2688"/>
                              </w:tabs>
                              <w:jc w:val="center"/>
                              <w:rPr>
                                <w:rFonts w:cstheme="minorHAnsi"/>
                                <w:sz w:val="28"/>
                                <w:szCs w:val="28"/>
                              </w:rPr>
                            </w:pPr>
                            <w:r w:rsidRPr="004B2BDF">
                              <w:rPr>
                                <w:rFonts w:cstheme="minorHAnsi"/>
                                <w:sz w:val="28"/>
                                <w:szCs w:val="28"/>
                              </w:rPr>
                              <w:t xml:space="preserve">Refer back to </w:t>
                            </w:r>
                            <w:proofErr w:type="spellStart"/>
                            <w:r w:rsidRPr="004B2BDF">
                              <w:rPr>
                                <w:rFonts w:cstheme="minorHAnsi"/>
                                <w:sz w:val="28"/>
                                <w:szCs w:val="28"/>
                              </w:rPr>
                              <w:t>D</w:t>
                            </w:r>
                            <w:r>
                              <w:rPr>
                                <w:rFonts w:cstheme="minorHAnsi"/>
                                <w:sz w:val="28"/>
                                <w:szCs w:val="28"/>
                              </w:rPr>
                              <w:t>o</w:t>
                            </w:r>
                            <w:r w:rsidRPr="004B2BDF">
                              <w:rPr>
                                <w:rFonts w:cstheme="minorHAnsi"/>
                                <w:sz w:val="28"/>
                                <w:szCs w:val="28"/>
                              </w:rPr>
                              <w:t>S</w:t>
                            </w:r>
                            <w:proofErr w:type="spellEnd"/>
                            <w:r w:rsidRPr="004B2BDF">
                              <w:rPr>
                                <w:rFonts w:cstheme="minorHAnsi"/>
                                <w:sz w:val="28"/>
                                <w:szCs w:val="28"/>
                              </w:rPr>
                              <w:t xml:space="preserve">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66C45" id="_x0000_s1030" type="#_x0000_t202" style="position:absolute;left:0;text-align:left;margin-left:365.2pt;margin-top:2.2pt;width:117.75pt;height:4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" strokecolor="#7030a0" strokeweight="2.25pt">
                <v:textbox>
                  <w:txbxContent>
                    <w:p w14:paraId="5C745590" w14:textId="77777777" w:rsidR="007262B8" w:rsidRPr="004B2BDF" w:rsidRDefault="007262B8" w:rsidP="007262B8">
                      <w:pPr>
                        <w:tabs>
                          <w:tab w:val="left" w:pos="2688"/>
                        </w:tabs>
                        <w:jc w:val="center"/>
                        <w:rPr>
                          <w:rFonts w:cstheme="minorHAnsi"/>
                          <w:sz w:val="28"/>
                          <w:szCs w:val="28"/>
                        </w:rPr>
                      </w:pPr>
                      <w:r w:rsidRPr="004B2BDF">
                        <w:rPr>
                          <w:rFonts w:cstheme="minorHAnsi"/>
                          <w:sz w:val="28"/>
                          <w:szCs w:val="28"/>
                        </w:rPr>
                        <w:t xml:space="preserve">Refer back to </w:t>
                      </w:r>
                      <w:proofErr w:type="spellStart"/>
                      <w:r w:rsidRPr="004B2BDF">
                        <w:rPr>
                          <w:rFonts w:cstheme="minorHAnsi"/>
                          <w:sz w:val="28"/>
                          <w:szCs w:val="28"/>
                        </w:rPr>
                        <w:t>D</w:t>
                      </w:r>
                      <w:r>
                        <w:rPr>
                          <w:rFonts w:cstheme="minorHAnsi"/>
                          <w:sz w:val="28"/>
                          <w:szCs w:val="28"/>
                        </w:rPr>
                        <w:t>o</w:t>
                      </w:r>
                      <w:r w:rsidRPr="004B2BDF">
                        <w:rPr>
                          <w:rFonts w:cstheme="minorHAnsi"/>
                          <w:sz w:val="28"/>
                          <w:szCs w:val="28"/>
                        </w:rPr>
                        <w:t>S</w:t>
                      </w:r>
                      <w:proofErr w:type="spellEnd"/>
                      <w:r w:rsidRPr="004B2BDF">
                        <w:rPr>
                          <w:rFonts w:cstheme="minorHAnsi"/>
                          <w:sz w:val="28"/>
                          <w:szCs w:val="28"/>
                        </w:rPr>
                        <w:t xml:space="preserve"> if necessary</w:t>
                      </w:r>
                    </w:p>
                  </w:txbxContent>
                </v:textbox>
              </v:shape>
            </w:pict>
          </mc:Fallback>
        </mc:AlternateContent>
      </w:r>
    </w:p>
    <w:p w14:paraId="15182817" w14:textId="77777777" w:rsidR="007262B8" w:rsidRPr="00457406" w:rsidRDefault="00586D34" w:rsidP="007262B8">
      <w:pPr>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74624" behindDoc="0" locked="0" layoutInCell="1" allowOverlap="1" wp14:anchorId="16FD185E" wp14:editId="069C7D82">
                <wp:simplePos x="0" y="0"/>
                <wp:positionH relativeFrom="column">
                  <wp:posOffset>3641725</wp:posOffset>
                </wp:positionH>
                <wp:positionV relativeFrom="paragraph">
                  <wp:posOffset>56515</wp:posOffset>
                </wp:positionV>
                <wp:extent cx="979714" cy="0"/>
                <wp:effectExtent l="38100" t="76200" r="11430" b="95250"/>
                <wp:wrapNone/>
                <wp:docPr id="514" name="Straight Arrow Connector 514"/>
                <wp:cNvGraphicFramePr/>
                <a:graphic xmlns:a="http://schemas.openxmlformats.org/drawingml/2006/main">
                  <a:graphicData uri="http://schemas.microsoft.com/office/word/2010/wordprocessingShape">
                    <wps:wsp>
                      <wps:cNvCnPr/>
                      <wps:spPr>
                        <a:xfrm>
                          <a:off x="0" y="0"/>
                          <a:ext cx="979714" cy="0"/>
                        </a:xfrm>
                        <a:prstGeom prst="straightConnector1">
                          <a:avLst/>
                        </a:prstGeom>
                        <a:noFill/>
                        <a:ln w="19050" cap="flat" cmpd="sng" algn="ctr">
                          <a:solidFill>
                            <a:sysClr val="windowText" lastClr="000000">
                              <a:lumMod val="95000"/>
                              <a:lumOff val="5000"/>
                            </a:sysClr>
                          </a:solidFill>
                          <a:prstDash val="dash"/>
                          <a:miter lim="800000"/>
                          <a:headEnd type="triangle"/>
                          <a:tailEnd type="triangle"/>
                        </a:ln>
                        <a:effectLst/>
                      </wps:spPr>
                      <wps:bodyPr/>
                    </wps:wsp>
                  </a:graphicData>
                </a:graphic>
              </wp:anchor>
            </w:drawing>
          </mc:Choice>
          <mc:Fallback>
            <w:pict>
              <v:shapetype w14:anchorId="7BD54603" id="_x0000_t32" coordsize="21600,21600" o:spt="32" o:oned="t" path="m,l21600,21600e" filled="f">
                <v:path arrowok="t" fillok="f" o:connecttype="none"/>
                <o:lock v:ext="edit" shapetype="t"/>
              </v:shapetype>
              <v:shape id="Straight Arrow Connector 514" o:spid="_x0000_s1026" type="#_x0000_t32" style="position:absolute;margin-left:286.75pt;margin-top:4.45pt;width:77.1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" strokecolor="#0d0d0d" strokeweight="1.5pt">
                <v:stroke dashstyle="dash" startarrow="block" endarrow="block" joinstyle="miter"/>
              </v:shape>
            </w:pict>
          </mc:Fallback>
        </mc:AlternateContent>
      </w:r>
    </w:p>
    <w:p w14:paraId="5AC6C91B" w14:textId="77777777" w:rsidR="007262B8" w:rsidRPr="00457406" w:rsidRDefault="007262B8" w:rsidP="007262B8">
      <w:pPr>
        <w:ind w:left="810" w:hanging="810"/>
        <w:rPr>
          <w:rFonts w:ascii="Calibri" w:eastAsia="Calibri" w:hAnsi="Calibri"/>
        </w:rPr>
      </w:pPr>
    </w:p>
    <w:p w14:paraId="171DE6FB" w14:textId="77777777" w:rsidR="007262B8" w:rsidRPr="00457406" w:rsidRDefault="00586D34"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5408" behindDoc="0" locked="0" layoutInCell="1" allowOverlap="1" wp14:anchorId="3C878FE9" wp14:editId="3F8DEE8D">
                <wp:simplePos x="0" y="0"/>
                <wp:positionH relativeFrom="column">
                  <wp:posOffset>1787525</wp:posOffset>
                </wp:positionH>
                <wp:positionV relativeFrom="paragraph">
                  <wp:posOffset>219710</wp:posOffset>
                </wp:positionV>
                <wp:extent cx="220980" cy="511175"/>
                <wp:effectExtent l="19050" t="0" r="26670" b="41275"/>
                <wp:wrapNone/>
                <wp:docPr id="548" name="Down Arrow 548"/>
                <wp:cNvGraphicFramePr/>
                <a:graphic xmlns:a="http://schemas.openxmlformats.org/drawingml/2006/main">
                  <a:graphicData uri="http://schemas.microsoft.com/office/word/2010/wordprocessingShape">
                    <wps:wsp>
                      <wps:cNvSpPr/>
                      <wps:spPr>
                        <a:xfrm>
                          <a:off x="0" y="0"/>
                          <a:ext cx="220980" cy="5111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078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48" o:spid="_x0000_s1026" type="#_x0000_t67" style="position:absolute;margin-left:140.75pt;margin-top:17.3pt;width:17.4pt;height:4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" adj="16931" fillcolor="windowText" strokeweight="1pt"/>
            </w:pict>
          </mc:Fallback>
        </mc:AlternateContent>
      </w:r>
    </w:p>
    <w:p w14:paraId="7132DA50" w14:textId="77777777" w:rsidR="007262B8" w:rsidRPr="00457406" w:rsidRDefault="007262B8" w:rsidP="007262B8">
      <w:pPr>
        <w:ind w:left="810" w:hanging="810"/>
        <w:rPr>
          <w:rFonts w:ascii="Calibri" w:eastAsia="Calibri" w:hAnsi="Calibri"/>
        </w:rPr>
      </w:pPr>
    </w:p>
    <w:p w14:paraId="46EE1291" w14:textId="77777777" w:rsidR="007262B8" w:rsidRPr="00457406" w:rsidRDefault="00586D34"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61312" behindDoc="0" locked="0" layoutInCell="1" allowOverlap="1" wp14:anchorId="5DFB8892" wp14:editId="15B33D08">
                <wp:simplePos x="0" y="0"/>
                <wp:positionH relativeFrom="column">
                  <wp:posOffset>161925</wp:posOffset>
                </wp:positionH>
                <wp:positionV relativeFrom="paragraph">
                  <wp:posOffset>154940</wp:posOffset>
                </wp:positionV>
                <wp:extent cx="3457575" cy="361950"/>
                <wp:effectExtent l="19050" t="19050" r="28575" b="19050"/>
                <wp:wrapNone/>
                <wp:docPr id="547"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solidFill>
                          <a:srgbClr val="FFFFFF"/>
                        </a:solidFill>
                        <a:ln w="28575">
                          <a:solidFill>
                            <a:srgbClr val="FF0000"/>
                          </a:solidFill>
                          <a:miter lim="800000"/>
                          <a:headEnd/>
                          <a:tailEnd/>
                        </a:ln>
                      </wps:spPr>
                      <wps:txbx>
                        <w:txbxContent>
                          <w:p w14:paraId="79BB08EC" w14:textId="77777777" w:rsidR="007262B8" w:rsidRPr="004B2BDF" w:rsidRDefault="00E64466" w:rsidP="007262B8">
                            <w:pPr>
                              <w:tabs>
                                <w:tab w:val="left" w:pos="2688"/>
                              </w:tabs>
                              <w:jc w:val="center"/>
                              <w:rPr>
                                <w:rFonts w:cstheme="minorHAnsi"/>
                                <w:sz w:val="28"/>
                              </w:rPr>
                            </w:pPr>
                            <w:r>
                              <w:rPr>
                                <w:rFonts w:cstheme="minorHAnsi"/>
                                <w:sz w:val="28"/>
                              </w:rPr>
                              <w:t>Panel</w:t>
                            </w:r>
                            <w:r w:rsidR="007262B8" w:rsidRPr="004B2BDF">
                              <w:rPr>
                                <w:rFonts w:cstheme="minorHAnsi"/>
                                <w:sz w:val="28"/>
                              </w:rPr>
                              <w:t xml:space="preserve"> makes </w:t>
                            </w:r>
                            <w:r w:rsidR="007262B8">
                              <w:rPr>
                                <w:rFonts w:cstheme="minorHAnsi"/>
                                <w:sz w:val="28"/>
                              </w:rPr>
                              <w:t xml:space="preserve">final </w:t>
                            </w:r>
                            <w:r w:rsidR="007262B8" w:rsidRPr="004B2BDF">
                              <w:rPr>
                                <w:rFonts w:cstheme="minorHAnsi"/>
                                <w:sz w:val="28"/>
                              </w:rPr>
                              <w:t xml:space="preserve">decision on </w:t>
                            </w:r>
                            <w:r>
                              <w:rPr>
                                <w:rFonts w:cstheme="minorHAnsi"/>
                                <w:sz w:val="28"/>
                              </w:rPr>
                              <w:t>grant</w:t>
                            </w:r>
                            <w:r w:rsidR="007262B8" w:rsidRPr="004B2BDF">
                              <w:rPr>
                                <w:rFonts w:cstheme="minorHAnsi"/>
                                <w:sz w:val="28"/>
                              </w:rPr>
                              <w:t xml:space="preserve"> request.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B8892" id="Text Box 547" o:spid="_x0000_s1031" type="#_x0000_t202" style="position:absolute;left:0;text-align:left;margin-left:12.75pt;margin-top:12.2pt;width:272.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" strokecolor="red" strokeweight="2.25pt">
                <v:textbox>
                  <w:txbxContent>
                    <w:p w14:paraId="79BB08EC" w14:textId="77777777" w:rsidR="007262B8" w:rsidRPr="004B2BDF" w:rsidRDefault="00E64466" w:rsidP="007262B8">
                      <w:pPr>
                        <w:tabs>
                          <w:tab w:val="left" w:pos="2688"/>
                        </w:tabs>
                        <w:jc w:val="center"/>
                        <w:rPr>
                          <w:rFonts w:cstheme="minorHAnsi"/>
                          <w:sz w:val="28"/>
                        </w:rPr>
                      </w:pPr>
                      <w:r>
                        <w:rPr>
                          <w:rFonts w:cstheme="minorHAnsi"/>
                          <w:sz w:val="28"/>
                        </w:rPr>
                        <w:t>Panel</w:t>
                      </w:r>
                      <w:r w:rsidR="007262B8" w:rsidRPr="004B2BDF">
                        <w:rPr>
                          <w:rFonts w:cstheme="minorHAnsi"/>
                          <w:sz w:val="28"/>
                        </w:rPr>
                        <w:t xml:space="preserve"> makes </w:t>
                      </w:r>
                      <w:r w:rsidR="007262B8">
                        <w:rPr>
                          <w:rFonts w:cstheme="minorHAnsi"/>
                          <w:sz w:val="28"/>
                        </w:rPr>
                        <w:t xml:space="preserve">final </w:t>
                      </w:r>
                      <w:r w:rsidR="007262B8" w:rsidRPr="004B2BDF">
                        <w:rPr>
                          <w:rFonts w:cstheme="minorHAnsi"/>
                          <w:sz w:val="28"/>
                        </w:rPr>
                        <w:t xml:space="preserve">decision on </w:t>
                      </w:r>
                      <w:r>
                        <w:rPr>
                          <w:rFonts w:cstheme="minorHAnsi"/>
                          <w:sz w:val="28"/>
                        </w:rPr>
                        <w:t>grant</w:t>
                      </w:r>
                      <w:r w:rsidR="007262B8" w:rsidRPr="004B2BDF">
                        <w:rPr>
                          <w:rFonts w:cstheme="minorHAnsi"/>
                          <w:sz w:val="28"/>
                        </w:rPr>
                        <w:t xml:space="preserve"> request.  </w:t>
                      </w:r>
                    </w:p>
                  </w:txbxContent>
                </v:textbox>
              </v:shape>
            </w:pict>
          </mc:Fallback>
        </mc:AlternateContent>
      </w:r>
    </w:p>
    <w:p w14:paraId="364B26E8" w14:textId="77777777" w:rsidR="007262B8" w:rsidRPr="00457406" w:rsidRDefault="00586D34"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72576" behindDoc="0" locked="0" layoutInCell="1" allowOverlap="1" wp14:anchorId="18391647" wp14:editId="61186860">
                <wp:simplePos x="0" y="0"/>
                <wp:positionH relativeFrom="column">
                  <wp:posOffset>1802765</wp:posOffset>
                </wp:positionH>
                <wp:positionV relativeFrom="paragraph">
                  <wp:posOffset>236220</wp:posOffset>
                </wp:positionV>
                <wp:extent cx="220980" cy="645160"/>
                <wp:effectExtent l="19050" t="0" r="20320" b="44450"/>
                <wp:wrapNone/>
                <wp:docPr id="517" name="Down Arrow 517"/>
                <wp:cNvGraphicFramePr/>
                <a:graphic xmlns:a="http://schemas.openxmlformats.org/drawingml/2006/main">
                  <a:graphicData uri="http://schemas.microsoft.com/office/word/2010/wordprocessingShape">
                    <wps:wsp>
                      <wps:cNvSpPr/>
                      <wps:spPr>
                        <a:xfrm>
                          <a:off x="0" y="0"/>
                          <a:ext cx="220980" cy="64516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58A1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17" o:spid="_x0000_s1026" type="#_x0000_t67" style="position:absolute;margin-left:141.95pt;margin-top:18.6pt;width:17.4pt;height:5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" adj="17901" fillcolor="windowText" strokeweight="1pt"/>
            </w:pict>
          </mc:Fallback>
        </mc:AlternateContent>
      </w:r>
      <w:r w:rsidR="007262B8" w:rsidRPr="00457406">
        <w:rPr>
          <w:rFonts w:ascii="Arial" w:hAnsi="Arial" w:cs="Arial"/>
          <w:noProof/>
          <w:color w:val="0000FF"/>
          <w:sz w:val="36"/>
          <w:szCs w:val="21"/>
          <w:lang w:eastAsia="en-GB"/>
        </w:rPr>
        <mc:AlternateContent>
          <mc:Choice Requires="wps">
            <w:drawing>
              <wp:anchor distT="0" distB="0" distL="114300" distR="114300" simplePos="0" relativeHeight="251676672" behindDoc="0" locked="0" layoutInCell="1" allowOverlap="1" wp14:anchorId="006908C4" wp14:editId="5881EB2B">
                <wp:simplePos x="0" y="0"/>
                <wp:positionH relativeFrom="column">
                  <wp:posOffset>4265930</wp:posOffset>
                </wp:positionH>
                <wp:positionV relativeFrom="paragraph">
                  <wp:posOffset>26035</wp:posOffset>
                </wp:positionV>
                <wp:extent cx="2112010" cy="401515"/>
                <wp:effectExtent l="19050" t="19050" r="2159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01515"/>
                        </a:xfrm>
                        <a:prstGeom prst="rect">
                          <a:avLst/>
                        </a:prstGeom>
                        <a:solidFill>
                          <a:srgbClr val="FFFFFF"/>
                        </a:solidFill>
                        <a:ln w="28575">
                          <a:solidFill>
                            <a:srgbClr val="FFFF00"/>
                          </a:solidFill>
                          <a:miter lim="800000"/>
                          <a:headEnd/>
                          <a:tailEnd/>
                        </a:ln>
                      </wps:spPr>
                      <wps:txbx>
                        <w:txbxContent>
                          <w:p w14:paraId="47217EAA" w14:textId="77777777" w:rsidR="007262B8" w:rsidRPr="00A07F17" w:rsidRDefault="007262B8" w:rsidP="007262B8">
                            <w:pPr>
                              <w:jc w:val="center"/>
                              <w:rPr>
                                <w:rFonts w:cstheme="minorHAnsi"/>
                              </w:rPr>
                            </w:pPr>
                            <w:r w:rsidRPr="00A07F17">
                              <w:rPr>
                                <w:rFonts w:cstheme="minorHAnsi"/>
                              </w:rPr>
                              <w:t>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908C4" id="_x0000_s1032" type="#_x0000_t202" style="position:absolute;left:0;text-align:left;margin-left:335.9pt;margin-top:2.05pt;width:166.3pt;height:3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" strokecolor="yellow" strokeweight="2.25pt">
                <v:textbox>
                  <w:txbxContent>
                    <w:p w14:paraId="47217EAA" w14:textId="77777777" w:rsidR="007262B8" w:rsidRPr="00A07F17" w:rsidRDefault="007262B8" w:rsidP="007262B8">
                      <w:pPr>
                        <w:jc w:val="center"/>
                        <w:rPr>
                          <w:rFonts w:cstheme="minorHAnsi"/>
                        </w:rPr>
                      </w:pPr>
                      <w:r w:rsidRPr="00A07F17">
                        <w:rPr>
                          <w:rFonts w:cstheme="minorHAnsi"/>
                        </w:rPr>
                        <w:t>Student</w:t>
                      </w:r>
                    </w:p>
                  </w:txbxContent>
                </v:textbox>
              </v:shape>
            </w:pict>
          </mc:Fallback>
        </mc:AlternateContent>
      </w:r>
    </w:p>
    <w:p w14:paraId="7C207123" w14:textId="77777777" w:rsidR="007262B8" w:rsidRPr="00457406" w:rsidRDefault="007262B8" w:rsidP="007262B8">
      <w:pPr>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73600" behindDoc="0" locked="0" layoutInCell="1" allowOverlap="1" wp14:anchorId="0B27B1A9" wp14:editId="0CD74483">
                <wp:simplePos x="0" y="0"/>
                <wp:positionH relativeFrom="column">
                  <wp:posOffset>4267200</wp:posOffset>
                </wp:positionH>
                <wp:positionV relativeFrom="paragraph">
                  <wp:posOffset>151130</wp:posOffset>
                </wp:positionV>
                <wp:extent cx="2112010" cy="466725"/>
                <wp:effectExtent l="19050" t="19050" r="21590" b="28575"/>
                <wp:wrapNone/>
                <wp:docPr id="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66725"/>
                        </a:xfrm>
                        <a:prstGeom prst="rect">
                          <a:avLst/>
                        </a:prstGeom>
                        <a:solidFill>
                          <a:srgbClr val="FFFFFF"/>
                        </a:solidFill>
                        <a:ln w="28575">
                          <a:solidFill>
                            <a:srgbClr val="7030A0"/>
                          </a:solidFill>
                          <a:miter lim="800000"/>
                          <a:headEnd/>
                          <a:tailEnd/>
                        </a:ln>
                      </wps:spPr>
                      <wps:txbx>
                        <w:txbxContent>
                          <w:p w14:paraId="3BD98998" w14:textId="77777777" w:rsidR="007262B8" w:rsidRPr="00A07F17" w:rsidRDefault="007262B8" w:rsidP="007262B8">
                            <w:pPr>
                              <w:jc w:val="center"/>
                              <w:rPr>
                                <w:rFonts w:cstheme="minorHAnsi"/>
                              </w:rPr>
                            </w:pPr>
                            <w:r w:rsidRPr="00A07F17">
                              <w:rPr>
                                <w:rFonts w:cstheme="minorHAnsi"/>
                              </w:rPr>
                              <w:t>Supervisor(s)/Director of Studies (</w:t>
                            </w:r>
                            <w:proofErr w:type="spellStart"/>
                            <w:r w:rsidRPr="00A07F17">
                              <w:rPr>
                                <w:rFonts w:cstheme="minorHAnsi"/>
                              </w:rPr>
                              <w:t>DoS</w:t>
                            </w:r>
                            <w:proofErr w:type="spellEnd"/>
                            <w:r w:rsidRPr="00A07F17">
                              <w:rPr>
                                <w:rFonts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7B1A9" id="_x0000_s1033" type="#_x0000_t202" style="position:absolute;left:0;text-align:left;margin-left:336pt;margin-top:11.9pt;width:166.3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" strokecolor="#7030a0" strokeweight="2.25pt">
                <v:textbox>
                  <w:txbxContent>
                    <w:p w14:paraId="3BD98998" w14:textId="77777777" w:rsidR="007262B8" w:rsidRPr="00A07F17" w:rsidRDefault="007262B8" w:rsidP="007262B8">
                      <w:pPr>
                        <w:jc w:val="center"/>
                        <w:rPr>
                          <w:rFonts w:cstheme="minorHAnsi"/>
                        </w:rPr>
                      </w:pPr>
                      <w:r w:rsidRPr="00A07F17">
                        <w:rPr>
                          <w:rFonts w:cstheme="minorHAnsi"/>
                        </w:rPr>
                        <w:t>Supervisor(s)/Director of Studies (</w:t>
                      </w:r>
                      <w:proofErr w:type="spellStart"/>
                      <w:r w:rsidRPr="00A07F17">
                        <w:rPr>
                          <w:rFonts w:cstheme="minorHAnsi"/>
                        </w:rPr>
                        <w:t>DoS</w:t>
                      </w:r>
                      <w:proofErr w:type="spellEnd"/>
                      <w:r w:rsidRPr="00A07F17">
                        <w:rPr>
                          <w:rFonts w:cstheme="minorHAnsi"/>
                        </w:rPr>
                        <w:t>)</w:t>
                      </w:r>
                    </w:p>
                  </w:txbxContent>
                </v:textbox>
              </v:shape>
            </w:pict>
          </mc:Fallback>
        </mc:AlternateContent>
      </w:r>
    </w:p>
    <w:p w14:paraId="03A14A46" w14:textId="77777777" w:rsidR="007262B8" w:rsidRPr="00457406" w:rsidRDefault="007262B8" w:rsidP="007262B8">
      <w:pPr>
        <w:ind w:left="810" w:hanging="810"/>
        <w:rPr>
          <w:rFonts w:ascii="Calibri" w:eastAsia="Calibri" w:hAnsi="Calibri"/>
        </w:rPr>
      </w:pPr>
    </w:p>
    <w:p w14:paraId="5DAB0AF6" w14:textId="77777777" w:rsidR="007262B8" w:rsidRPr="00457406" w:rsidRDefault="00586D34" w:rsidP="007262B8">
      <w:pPr>
        <w:ind w:left="810" w:hanging="810"/>
        <w:rPr>
          <w:rFonts w:ascii="Calibri" w:eastAsia="Calibri" w:hAnsi="Calibri"/>
        </w:rPr>
      </w:pPr>
      <w:r w:rsidRPr="00457406">
        <w:rPr>
          <w:rFonts w:ascii="Calibri" w:eastAsia="Calibri" w:hAnsi="Calibri"/>
          <w:noProof/>
          <w:lang w:eastAsia="en-GB"/>
        </w:rPr>
        <mc:AlternateContent>
          <mc:Choice Requires="wps">
            <w:drawing>
              <wp:anchor distT="0" distB="0" distL="114300" distR="114300" simplePos="0" relativeHeight="251671552" behindDoc="0" locked="0" layoutInCell="1" allowOverlap="1" wp14:anchorId="396C1E32" wp14:editId="31ADF535">
                <wp:simplePos x="0" y="0"/>
                <wp:positionH relativeFrom="column">
                  <wp:posOffset>180975</wp:posOffset>
                </wp:positionH>
                <wp:positionV relativeFrom="paragraph">
                  <wp:posOffset>35559</wp:posOffset>
                </wp:positionV>
                <wp:extent cx="3409950" cy="1285875"/>
                <wp:effectExtent l="19050" t="19050" r="19050" b="28575"/>
                <wp:wrapNone/>
                <wp:docPr id="5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285875"/>
                        </a:xfrm>
                        <a:prstGeom prst="rect">
                          <a:avLst/>
                        </a:prstGeom>
                        <a:solidFill>
                          <a:srgbClr val="FFFFFF"/>
                        </a:solidFill>
                        <a:ln w="28575">
                          <a:solidFill>
                            <a:schemeClr val="accent6"/>
                          </a:solidFill>
                          <a:miter lim="800000"/>
                          <a:headEnd/>
                          <a:tailEnd/>
                        </a:ln>
                      </wps:spPr>
                      <wps:txbx>
                        <w:txbxContent>
                          <w:p w14:paraId="0E347202" w14:textId="466F7E99" w:rsidR="007262B8" w:rsidRPr="00296B84" w:rsidRDefault="005D457D" w:rsidP="007262B8">
                            <w:pPr>
                              <w:tabs>
                                <w:tab w:val="left" w:pos="2688"/>
                              </w:tabs>
                              <w:jc w:val="center"/>
                              <w:rPr>
                                <w:rFonts w:cstheme="minorHAnsi"/>
                                <w:sz w:val="28"/>
                                <w:szCs w:val="28"/>
                              </w:rPr>
                            </w:pPr>
                            <w:r>
                              <w:rPr>
                                <w:rFonts w:cstheme="minorHAnsi"/>
                                <w:sz w:val="28"/>
                                <w:szCs w:val="28"/>
                              </w:rPr>
                              <w:t>Panel clerk</w:t>
                            </w:r>
                            <w:r w:rsidR="007262B8" w:rsidRPr="00296B84">
                              <w:rPr>
                                <w:rFonts w:cstheme="minorHAnsi"/>
                                <w:sz w:val="28"/>
                                <w:szCs w:val="28"/>
                              </w:rPr>
                              <w:t xml:space="preserve"> logs decision and notifies student and supervisory team</w:t>
                            </w:r>
                            <w:r w:rsidR="006F73B0">
                              <w:rPr>
                                <w:rFonts w:cstheme="minorHAnsi"/>
                                <w:sz w:val="28"/>
                                <w:szCs w:val="28"/>
                              </w:rPr>
                              <w:t xml:space="preserve">.  Panel clerk also notifies </w:t>
                            </w:r>
                            <w:r w:rsidR="00571C09">
                              <w:rPr>
                                <w:rFonts w:cstheme="minorHAnsi"/>
                                <w:sz w:val="28"/>
                                <w:szCs w:val="28"/>
                              </w:rPr>
                              <w:t>SPGRTs/Research Centre Director/GCUL P</w:t>
                            </w:r>
                            <w:r w:rsidR="006F73B0">
                              <w:rPr>
                                <w:rFonts w:cstheme="minorHAnsi"/>
                                <w:sz w:val="28"/>
                                <w:szCs w:val="28"/>
                              </w:rPr>
                              <w:t xml:space="preserve">GRT and Finance to action payment of the grant.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C1E32" id="Text Box 518" o:spid="_x0000_s1034" type="#_x0000_t202" style="position:absolute;left:0;text-align:left;margin-left:14.25pt;margin-top:2.8pt;width:268.5pt;height:10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" strokecolor="#70ad47 [3209]" strokeweight="2.25pt">
                <v:textbox>
                  <w:txbxContent>
                    <w:p w14:paraId="0E347202" w14:textId="466F7E99" w:rsidR="007262B8" w:rsidRPr="00296B84" w:rsidRDefault="005D457D" w:rsidP="007262B8">
                      <w:pPr>
                        <w:tabs>
                          <w:tab w:val="left" w:pos="2688"/>
                        </w:tabs>
                        <w:jc w:val="center"/>
                        <w:rPr>
                          <w:rFonts w:cstheme="minorHAnsi"/>
                          <w:sz w:val="28"/>
                          <w:szCs w:val="28"/>
                        </w:rPr>
                      </w:pPr>
                      <w:r>
                        <w:rPr>
                          <w:rFonts w:cstheme="minorHAnsi"/>
                          <w:sz w:val="28"/>
                          <w:szCs w:val="28"/>
                        </w:rPr>
                        <w:t>Panel clerk</w:t>
                      </w:r>
                      <w:r w:rsidR="007262B8" w:rsidRPr="00296B84">
                        <w:rPr>
                          <w:rFonts w:cstheme="minorHAnsi"/>
                          <w:sz w:val="28"/>
                          <w:szCs w:val="28"/>
                        </w:rPr>
                        <w:t xml:space="preserve"> logs decision and notifies student and supervisory team</w:t>
                      </w:r>
                      <w:r w:rsidR="006F73B0">
                        <w:rPr>
                          <w:rFonts w:cstheme="minorHAnsi"/>
                          <w:sz w:val="28"/>
                          <w:szCs w:val="28"/>
                        </w:rPr>
                        <w:t xml:space="preserve">.  Panel clerk also notifies </w:t>
                      </w:r>
                      <w:r w:rsidR="00571C09">
                        <w:rPr>
                          <w:rFonts w:cstheme="minorHAnsi"/>
                          <w:sz w:val="28"/>
                          <w:szCs w:val="28"/>
                        </w:rPr>
                        <w:t>SPGRTs/Research Centre Director/GCUL P</w:t>
                      </w:r>
                      <w:r w:rsidR="006F73B0">
                        <w:rPr>
                          <w:rFonts w:cstheme="minorHAnsi"/>
                          <w:sz w:val="28"/>
                          <w:szCs w:val="28"/>
                        </w:rPr>
                        <w:t xml:space="preserve">GRT and Finance to action payment of the grant. </w:t>
                      </w:r>
                    </w:p>
                  </w:txbxContent>
                </v:textbox>
              </v:shape>
            </w:pict>
          </mc:Fallback>
        </mc:AlternateContent>
      </w:r>
      <w:r w:rsidR="007262B8" w:rsidRPr="00457406">
        <w:rPr>
          <w:rFonts w:ascii="Arial" w:hAnsi="Arial" w:cs="Arial"/>
          <w:noProof/>
          <w:color w:val="0000FF"/>
          <w:sz w:val="36"/>
          <w:szCs w:val="21"/>
          <w:lang w:eastAsia="en-GB"/>
        </w:rPr>
        <mc:AlternateContent>
          <mc:Choice Requires="wps">
            <w:drawing>
              <wp:anchor distT="0" distB="0" distL="114300" distR="114300" simplePos="0" relativeHeight="251668480" behindDoc="0" locked="0" layoutInCell="1" allowOverlap="1" wp14:anchorId="4098DD64" wp14:editId="43720A1D">
                <wp:simplePos x="0" y="0"/>
                <wp:positionH relativeFrom="column">
                  <wp:posOffset>4284980</wp:posOffset>
                </wp:positionH>
                <wp:positionV relativeFrom="paragraph">
                  <wp:posOffset>33020</wp:posOffset>
                </wp:positionV>
                <wp:extent cx="2112010" cy="457200"/>
                <wp:effectExtent l="19050" t="19050" r="21590" b="19050"/>
                <wp:wrapNone/>
                <wp:docPr id="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57200"/>
                        </a:xfrm>
                        <a:prstGeom prst="rect">
                          <a:avLst/>
                        </a:prstGeom>
                        <a:solidFill>
                          <a:srgbClr val="FFFFFF"/>
                        </a:solidFill>
                        <a:ln w="28575">
                          <a:solidFill>
                            <a:schemeClr val="accent1"/>
                          </a:solidFill>
                          <a:miter lim="800000"/>
                          <a:headEnd/>
                          <a:tailEnd/>
                        </a:ln>
                      </wps:spPr>
                      <wps:txbx>
                        <w:txbxContent>
                          <w:p w14:paraId="4842344A" w14:textId="77777777" w:rsidR="007262B8" w:rsidRPr="00A07F17" w:rsidRDefault="00303C4D" w:rsidP="007262B8">
                            <w:pPr>
                              <w:jc w:val="center"/>
                              <w:rPr>
                                <w:rFonts w:cstheme="minorHAnsi"/>
                              </w:rPr>
                            </w:pPr>
                            <w:r>
                              <w:rPr>
                                <w:rFonts w:cstheme="minorHAnsi"/>
                              </w:rPr>
                              <w:t xml:space="preserve">Senior </w:t>
                            </w:r>
                            <w:r w:rsidR="007262B8" w:rsidRPr="00A07F17">
                              <w:rPr>
                                <w:rFonts w:cstheme="minorHAnsi"/>
                              </w:rPr>
                              <w:t>Postgraduate Research Tutor (PGRT)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8DD64" id="_x0000_s1035" type="#_x0000_t202" style="position:absolute;left:0;text-align:left;margin-left:337.4pt;margin-top:2.6pt;width:166.3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" strokecolor="#5b9bd5 [3204]" strokeweight="2.25pt">
                <v:textbox>
                  <w:txbxContent>
                    <w:p w14:paraId="4842344A" w14:textId="77777777" w:rsidR="007262B8" w:rsidRPr="00A07F17" w:rsidRDefault="00303C4D" w:rsidP="007262B8">
                      <w:pPr>
                        <w:jc w:val="center"/>
                        <w:rPr>
                          <w:rFonts w:cstheme="minorHAnsi"/>
                        </w:rPr>
                      </w:pPr>
                      <w:r>
                        <w:rPr>
                          <w:rFonts w:cstheme="minorHAnsi"/>
                        </w:rPr>
                        <w:t xml:space="preserve">Senior </w:t>
                      </w:r>
                      <w:r w:rsidR="007262B8" w:rsidRPr="00A07F17">
                        <w:rPr>
                          <w:rFonts w:cstheme="minorHAnsi"/>
                        </w:rPr>
                        <w:t>Postgraduate Research Tutor (PGRT)</w:t>
                      </w:r>
                    </w:p>
                  </w:txbxContent>
                </v:textbox>
              </v:shape>
            </w:pict>
          </mc:Fallback>
        </mc:AlternateContent>
      </w:r>
    </w:p>
    <w:p w14:paraId="05D06DAA" w14:textId="77777777" w:rsidR="007262B8" w:rsidRPr="00457406" w:rsidRDefault="007262B8" w:rsidP="007262B8">
      <w:pPr>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69504" behindDoc="0" locked="0" layoutInCell="1" allowOverlap="1" wp14:anchorId="08FACAA3" wp14:editId="183C895D">
                <wp:simplePos x="0" y="0"/>
                <wp:positionH relativeFrom="column">
                  <wp:posOffset>4295775</wp:posOffset>
                </wp:positionH>
                <wp:positionV relativeFrom="paragraph">
                  <wp:posOffset>197485</wp:posOffset>
                </wp:positionV>
                <wp:extent cx="2112010" cy="457200"/>
                <wp:effectExtent l="19050" t="19050" r="21590" b="19050"/>
                <wp:wrapNone/>
                <wp:docPr id="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57200"/>
                        </a:xfrm>
                        <a:prstGeom prst="rect">
                          <a:avLst/>
                        </a:prstGeom>
                        <a:solidFill>
                          <a:srgbClr val="FFFFFF"/>
                        </a:solidFill>
                        <a:ln w="28575">
                          <a:solidFill>
                            <a:schemeClr val="accent2"/>
                          </a:solidFill>
                          <a:miter lim="800000"/>
                          <a:headEnd/>
                          <a:tailEnd/>
                        </a:ln>
                      </wps:spPr>
                      <wps:txbx>
                        <w:txbxContent>
                          <w:p w14:paraId="690D4C8C" w14:textId="77777777" w:rsidR="007262B8" w:rsidRPr="00A07F17" w:rsidRDefault="007262B8" w:rsidP="007262B8">
                            <w:pPr>
                              <w:jc w:val="center"/>
                              <w:rPr>
                                <w:rFonts w:cstheme="minorHAnsi"/>
                                <w:lang w:val="hr-HR"/>
                              </w:rPr>
                            </w:pPr>
                            <w:r w:rsidRPr="00A07F17">
                              <w:rPr>
                                <w:rFonts w:cstheme="minorHAnsi"/>
                                <w:lang w:val="hr-HR"/>
                              </w:rPr>
                              <w:t>Programme Coordinator (PC)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ACAA3" id="_x0000_s1036" type="#_x0000_t202" style="position:absolute;left:0;text-align:left;margin-left:338.25pt;margin-top:15.55pt;width:166.3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" strokecolor="#ed7d31 [3205]" strokeweight="2.25pt">
                <v:textbox>
                  <w:txbxContent>
                    <w:p w14:paraId="690D4C8C" w14:textId="77777777" w:rsidR="007262B8" w:rsidRPr="00A07F17" w:rsidRDefault="007262B8" w:rsidP="007262B8">
                      <w:pPr>
                        <w:jc w:val="center"/>
                        <w:rPr>
                          <w:rFonts w:cstheme="minorHAnsi"/>
                          <w:lang w:val="hr-HR"/>
                        </w:rPr>
                      </w:pPr>
                      <w:r w:rsidRPr="00A07F17">
                        <w:rPr>
                          <w:rFonts w:cstheme="minorHAnsi"/>
                          <w:lang w:val="hr-HR"/>
                        </w:rPr>
                        <w:t>Programme Coordinator (PC)</w:t>
                      </w:r>
                    </w:p>
                  </w:txbxContent>
                </v:textbox>
              </v:shape>
            </w:pict>
          </mc:Fallback>
        </mc:AlternateContent>
      </w:r>
      <w:r w:rsidRPr="00457406">
        <w:rPr>
          <w:rFonts w:ascii="Arial" w:hAnsi="Arial" w:cs="Arial"/>
          <w:noProof/>
          <w:color w:val="0000FF"/>
          <w:sz w:val="36"/>
          <w:szCs w:val="21"/>
          <w:lang w:eastAsia="en-GB"/>
        </w:rPr>
        <mc:AlternateContent>
          <mc:Choice Requires="wps">
            <w:drawing>
              <wp:anchor distT="0" distB="0" distL="114300" distR="114300" simplePos="0" relativeHeight="251667456" behindDoc="0" locked="0" layoutInCell="1" allowOverlap="1" wp14:anchorId="656E6676" wp14:editId="575DA71D">
                <wp:simplePos x="0" y="0"/>
                <wp:positionH relativeFrom="column">
                  <wp:posOffset>5222631</wp:posOffset>
                </wp:positionH>
                <wp:positionV relativeFrom="paragraph">
                  <wp:posOffset>54170</wp:posOffset>
                </wp:positionV>
                <wp:extent cx="492369" cy="353568"/>
                <wp:effectExtent l="0" t="0" r="3175" b="8890"/>
                <wp:wrapNone/>
                <wp:docPr id="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369" cy="353568"/>
                        </a:xfrm>
                        <a:prstGeom prst="rect">
                          <a:avLst/>
                        </a:prstGeom>
                        <a:solidFill>
                          <a:srgbClr val="FFFFFF"/>
                        </a:solidFill>
                        <a:ln w="9525">
                          <a:noFill/>
                          <a:miter lim="800000"/>
                          <a:headEnd/>
                          <a:tailEnd/>
                        </a:ln>
                      </wps:spPr>
                      <wps:txbx>
                        <w:txbxContent>
                          <w:p w14:paraId="02868EDE" w14:textId="77777777" w:rsidR="007262B8" w:rsidRPr="00D47F8A" w:rsidRDefault="007262B8" w:rsidP="007262B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E6676" id="_x0000_s1037" type="#_x0000_t202" style="position:absolute;left:0;text-align:left;margin-left:411.25pt;margin-top:4.25pt;width:38.75pt;height:2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" stroked="f">
                <v:textbox>
                  <w:txbxContent>
                    <w:p w14:paraId="02868EDE" w14:textId="77777777" w:rsidR="007262B8" w:rsidRPr="00D47F8A" w:rsidRDefault="007262B8" w:rsidP="007262B8">
                      <w:pPr>
                        <w:rPr>
                          <w:b/>
                        </w:rPr>
                      </w:pPr>
                    </w:p>
                  </w:txbxContent>
                </v:textbox>
              </v:shape>
            </w:pict>
          </mc:Fallback>
        </mc:AlternateContent>
      </w:r>
    </w:p>
    <w:p w14:paraId="280BD49F" w14:textId="77777777" w:rsidR="007262B8" w:rsidRPr="00457406" w:rsidRDefault="007262B8" w:rsidP="007262B8">
      <w:pPr>
        <w:ind w:left="810" w:hanging="810"/>
        <w:rPr>
          <w:rFonts w:ascii="Calibri" w:eastAsia="Calibri" w:hAnsi="Calibri"/>
        </w:rPr>
      </w:pPr>
    </w:p>
    <w:p w14:paraId="68E8A4A3" w14:textId="345CC4E5" w:rsidR="007262B8" w:rsidRPr="00457406" w:rsidRDefault="007262B8" w:rsidP="007262B8">
      <w:pPr>
        <w:ind w:left="810" w:hanging="810"/>
        <w:rPr>
          <w:rFonts w:ascii="Calibri" w:eastAsia="Calibri" w:hAnsi="Calibri"/>
        </w:rPr>
      </w:pPr>
      <w:r w:rsidRPr="00457406">
        <w:rPr>
          <w:rFonts w:ascii="Arial" w:hAnsi="Arial" w:cs="Arial"/>
          <w:noProof/>
          <w:color w:val="0000FF"/>
          <w:sz w:val="36"/>
          <w:szCs w:val="21"/>
          <w:lang w:eastAsia="en-GB"/>
        </w:rPr>
        <mc:AlternateContent>
          <mc:Choice Requires="wps">
            <w:drawing>
              <wp:anchor distT="0" distB="0" distL="114300" distR="114300" simplePos="0" relativeHeight="251678720" behindDoc="0" locked="0" layoutInCell="1" allowOverlap="1" wp14:anchorId="2E36318B" wp14:editId="65FA458E">
                <wp:simplePos x="0" y="0"/>
                <wp:positionH relativeFrom="column">
                  <wp:posOffset>4306570</wp:posOffset>
                </wp:positionH>
                <wp:positionV relativeFrom="paragraph">
                  <wp:posOffset>85725</wp:posOffset>
                </wp:positionV>
                <wp:extent cx="2101215" cy="476250"/>
                <wp:effectExtent l="19050" t="19050" r="1333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476250"/>
                        </a:xfrm>
                        <a:prstGeom prst="rect">
                          <a:avLst/>
                        </a:prstGeom>
                        <a:solidFill>
                          <a:srgbClr val="FFFFFF"/>
                        </a:solidFill>
                        <a:ln w="28575">
                          <a:solidFill>
                            <a:srgbClr val="00B050"/>
                          </a:solidFill>
                          <a:miter lim="800000"/>
                          <a:headEnd/>
                          <a:tailEnd/>
                        </a:ln>
                      </wps:spPr>
                      <wps:txbx>
                        <w:txbxContent>
                          <w:p w14:paraId="11F37498" w14:textId="77777777" w:rsidR="007262B8" w:rsidRPr="00A07F17" w:rsidRDefault="005D457D" w:rsidP="007262B8">
                            <w:pPr>
                              <w:jc w:val="center"/>
                              <w:rPr>
                                <w:rFonts w:cstheme="minorHAnsi"/>
                              </w:rPr>
                            </w:pPr>
                            <w:r>
                              <w:rPr>
                                <w:rFonts w:cstheme="minorHAnsi"/>
                              </w:rPr>
                              <w:t>Panel clerk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6318B" id="_x0000_s1038" type="#_x0000_t202" style="position:absolute;left:0;text-align:left;margin-left:339.1pt;margin-top:6.75pt;width:165.45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" strokecolor="#00b050" strokeweight="2.25pt">
                <v:textbox>
                  <w:txbxContent>
                    <w:p w14:paraId="11F37498" w14:textId="77777777" w:rsidR="007262B8" w:rsidRPr="00A07F17" w:rsidRDefault="005D457D" w:rsidP="007262B8">
                      <w:pPr>
                        <w:jc w:val="center"/>
                        <w:rPr>
                          <w:rFonts w:cstheme="minorHAnsi"/>
                        </w:rPr>
                      </w:pPr>
                      <w:r>
                        <w:rPr>
                          <w:rFonts w:cstheme="minorHAnsi"/>
                        </w:rPr>
                        <w:t>Panel clerk</w:t>
                      </w:r>
                    </w:p>
                  </w:txbxContent>
                </v:textbox>
              </v:shape>
            </w:pict>
          </mc:Fallback>
        </mc:AlternateContent>
      </w:r>
    </w:p>
    <w:p w14:paraId="4000E8FE" w14:textId="7A5855C4" w:rsidR="005B2A26" w:rsidRPr="00571C09" w:rsidRDefault="007262B8" w:rsidP="00571C09">
      <w:pPr>
        <w:rPr>
          <w:rFonts w:ascii="Times New Roman" w:hAnsi="Times New Roman"/>
          <w:sz w:val="20"/>
        </w:rPr>
      </w:pPr>
      <w:r w:rsidRPr="00457406">
        <w:rPr>
          <w:rFonts w:ascii="Arial" w:hAnsi="Arial" w:cs="Arial"/>
          <w:noProof/>
          <w:color w:val="0000FF"/>
          <w:sz w:val="36"/>
          <w:szCs w:val="21"/>
          <w:lang w:eastAsia="en-GB"/>
        </w:rPr>
        <mc:AlternateContent>
          <mc:Choice Requires="wps">
            <w:drawing>
              <wp:anchor distT="0" distB="0" distL="114300" distR="114300" simplePos="0" relativeHeight="251670528" behindDoc="0" locked="0" layoutInCell="1" allowOverlap="1" wp14:anchorId="740B3348" wp14:editId="29DF2D73">
                <wp:simplePos x="0" y="0"/>
                <wp:positionH relativeFrom="column">
                  <wp:posOffset>4314825</wp:posOffset>
                </wp:positionH>
                <wp:positionV relativeFrom="paragraph">
                  <wp:posOffset>287020</wp:posOffset>
                </wp:positionV>
                <wp:extent cx="2101215" cy="400050"/>
                <wp:effectExtent l="19050" t="19050" r="13335" b="19050"/>
                <wp:wrapNone/>
                <wp:docPr id="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400050"/>
                        </a:xfrm>
                        <a:prstGeom prst="rect">
                          <a:avLst/>
                        </a:prstGeom>
                        <a:solidFill>
                          <a:srgbClr val="FFFFFF"/>
                        </a:solidFill>
                        <a:ln w="28575">
                          <a:solidFill>
                            <a:srgbClr val="FF0000"/>
                          </a:solidFill>
                          <a:miter lim="800000"/>
                          <a:headEnd/>
                          <a:tailEnd/>
                        </a:ln>
                      </wps:spPr>
                      <wps:txbx>
                        <w:txbxContent>
                          <w:p w14:paraId="0B37EA05" w14:textId="77777777" w:rsidR="007262B8" w:rsidRPr="00A07F17" w:rsidRDefault="00571C09" w:rsidP="007262B8">
                            <w:pPr>
                              <w:jc w:val="center"/>
                              <w:rPr>
                                <w:rFonts w:cstheme="minorHAnsi"/>
                              </w:rPr>
                            </w:pPr>
                            <w:r>
                              <w:rPr>
                                <w:rFonts w:cstheme="minorHAnsi"/>
                              </w:rPr>
                              <w:t>Panel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B3348" id="_x0000_s1039" type="#_x0000_t202" style="position:absolute;margin-left:339.75pt;margin-top:22.6pt;width:165.4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" strokecolor="red" strokeweight="2.25pt">
                <v:textbox>
                  <w:txbxContent>
                    <w:p w14:paraId="0B37EA05" w14:textId="77777777" w:rsidR="007262B8" w:rsidRPr="00A07F17" w:rsidRDefault="00571C09" w:rsidP="007262B8">
                      <w:pPr>
                        <w:jc w:val="center"/>
                        <w:rPr>
                          <w:rFonts w:cstheme="minorHAnsi"/>
                        </w:rPr>
                      </w:pPr>
                      <w:r>
                        <w:rPr>
                          <w:rFonts w:cstheme="minorHAnsi"/>
                        </w:rPr>
                        <w:t>Panel</w:t>
                      </w:r>
                    </w:p>
                  </w:txbxContent>
                </v:textbox>
              </v:shape>
            </w:pict>
          </mc:Fallback>
        </mc:AlternateContent>
      </w:r>
    </w:p>
    <w:sectPr w:rsidR="005B2A26" w:rsidRPr="00571C09" w:rsidSect="00C80E3C">
      <w:headerReference w:type="default" r:id="rId18"/>
      <w:footerReference w:type="default" r:id="rId19"/>
      <w:endnotePr>
        <w:numFmt w:val="decimal"/>
      </w:endnotePr>
      <w:pgSz w:w="11906" w:h="16838" w:code="9"/>
      <w:pgMar w:top="1440" w:right="720" w:bottom="720" w:left="720" w:header="144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DA3D0" w14:textId="77777777" w:rsidR="00B15A1F" w:rsidRDefault="00B15A1F" w:rsidP="004569A6">
      <w:pPr>
        <w:spacing w:after="0" w:line="240" w:lineRule="auto"/>
      </w:pPr>
      <w:r>
        <w:separator/>
      </w:r>
    </w:p>
  </w:endnote>
  <w:endnote w:type="continuationSeparator" w:id="0">
    <w:p w14:paraId="2EA35F0D" w14:textId="77777777" w:rsidR="00B15A1F" w:rsidRDefault="00B15A1F" w:rsidP="004569A6">
      <w:pPr>
        <w:spacing w:after="0" w:line="240" w:lineRule="auto"/>
      </w:pPr>
      <w:r>
        <w:continuationSeparator/>
      </w:r>
    </w:p>
  </w:endnote>
  <w:endnote w:type="continuationNotice" w:id="1">
    <w:p w14:paraId="3CBD69CC" w14:textId="77777777" w:rsidR="00B15A1F" w:rsidRDefault="00B15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878291"/>
      <w:docPartObj>
        <w:docPartGallery w:val="Page Numbers (Bottom of Page)"/>
        <w:docPartUnique/>
      </w:docPartObj>
    </w:sdtPr>
    <w:sdtEndPr>
      <w:rPr>
        <w:noProof/>
      </w:rPr>
    </w:sdtEndPr>
    <w:sdtContent>
      <w:p w14:paraId="79E99BF1" w14:textId="11117D3E" w:rsidR="0039484B" w:rsidRDefault="0039484B">
        <w:pPr>
          <w:pStyle w:val="Footer"/>
          <w:jc w:val="right"/>
        </w:pPr>
        <w:r>
          <w:fldChar w:fldCharType="begin"/>
        </w:r>
        <w:r>
          <w:instrText xml:space="preserve"> PAGE   \* MERGEFORMAT </w:instrText>
        </w:r>
        <w:r>
          <w:fldChar w:fldCharType="separate"/>
        </w:r>
        <w:r w:rsidR="00385C87">
          <w:rPr>
            <w:noProof/>
          </w:rPr>
          <w:t>4</w:t>
        </w:r>
        <w:r>
          <w:rPr>
            <w:noProof/>
          </w:rPr>
          <w:fldChar w:fldCharType="end"/>
        </w:r>
      </w:p>
    </w:sdtContent>
  </w:sdt>
  <w:p w14:paraId="12106FD4" w14:textId="77777777" w:rsidR="0039484B" w:rsidRDefault="00394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D16D9" w14:textId="77777777" w:rsidR="004D7DF0" w:rsidRDefault="00B1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17631" w14:textId="77777777" w:rsidR="00B15A1F" w:rsidRDefault="00B15A1F" w:rsidP="004569A6">
      <w:pPr>
        <w:spacing w:after="0" w:line="240" w:lineRule="auto"/>
      </w:pPr>
      <w:r>
        <w:separator/>
      </w:r>
    </w:p>
  </w:footnote>
  <w:footnote w:type="continuationSeparator" w:id="0">
    <w:p w14:paraId="1B1078D8" w14:textId="77777777" w:rsidR="00B15A1F" w:rsidRDefault="00B15A1F" w:rsidP="004569A6">
      <w:pPr>
        <w:spacing w:after="0" w:line="240" w:lineRule="auto"/>
      </w:pPr>
      <w:r>
        <w:continuationSeparator/>
      </w:r>
    </w:p>
  </w:footnote>
  <w:footnote w:type="continuationNotice" w:id="1">
    <w:p w14:paraId="1BF87673" w14:textId="77777777" w:rsidR="00B15A1F" w:rsidRDefault="00B15A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42BE" w14:textId="14664C93" w:rsidR="007B29D8" w:rsidRDefault="007B29D8">
    <w:pPr>
      <w:pStyle w:val="Header"/>
    </w:pPr>
    <w:r>
      <w:rPr>
        <w:rFonts w:ascii="Calibri" w:hAnsi="Calibri" w:cs="Calibri"/>
        <w:sz w:val="20"/>
      </w:rPr>
      <w:tab/>
    </w:r>
    <w:r>
      <w:rPr>
        <w:rFonts w:ascii="Calibri" w:hAnsi="Calibri" w:cs="Calibri"/>
        <w:sz w:val="20"/>
      </w:rPr>
      <w:tab/>
    </w:r>
    <w:r w:rsidRPr="00DF4818">
      <w:rPr>
        <w:rFonts w:ascii="Calibri" w:hAnsi="Calibri" w:cs="Calibri"/>
        <w:sz w:val="20"/>
      </w:rPr>
      <w:t xml:space="preserve">Revised </w:t>
    </w:r>
    <w:r>
      <w:rPr>
        <w:rFonts w:ascii="Calibri" w:hAnsi="Calibri" w:cs="Calibri"/>
        <w:sz w:val="20"/>
      </w:rPr>
      <w:t>Aug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A62ED" w14:textId="0BAA3C59" w:rsidR="004D7DF0" w:rsidRDefault="00FC274F">
    <w:pPr>
      <w:pStyle w:val="Header"/>
    </w:pPr>
    <w:r>
      <w:rPr>
        <w:rFonts w:ascii="Calibri" w:hAnsi="Calibri" w:cs="Calibr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DA2"/>
    <w:multiLevelType w:val="hybridMultilevel"/>
    <w:tmpl w:val="044C359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990643"/>
    <w:multiLevelType w:val="hybridMultilevel"/>
    <w:tmpl w:val="B8426F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4E31600"/>
    <w:multiLevelType w:val="hybridMultilevel"/>
    <w:tmpl w:val="77429DE2"/>
    <w:lvl w:ilvl="0" w:tplc="08090001">
      <w:start w:val="1"/>
      <w:numFmt w:val="bullet"/>
      <w:lvlText w:val=""/>
      <w:lvlJc w:val="left"/>
      <w:pPr>
        <w:ind w:left="1485"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05542085"/>
    <w:multiLevelType w:val="hybridMultilevel"/>
    <w:tmpl w:val="F9C495E4"/>
    <w:lvl w:ilvl="0" w:tplc="19E4A8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0B0BF9"/>
    <w:multiLevelType w:val="hybridMultilevel"/>
    <w:tmpl w:val="140A318C"/>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464916"/>
    <w:multiLevelType w:val="hybridMultilevel"/>
    <w:tmpl w:val="16C4B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844A1"/>
    <w:multiLevelType w:val="hybridMultilevel"/>
    <w:tmpl w:val="1E40C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81791A"/>
    <w:multiLevelType w:val="hybridMultilevel"/>
    <w:tmpl w:val="BDD66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737683"/>
    <w:multiLevelType w:val="hybridMultilevel"/>
    <w:tmpl w:val="7D2452D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405" w:hanging="360"/>
      </w:pPr>
      <w:rPr>
        <w:rFonts w:ascii="Courier New" w:hAnsi="Courier New" w:cs="Courier New" w:hint="default"/>
      </w:rPr>
    </w:lvl>
    <w:lvl w:ilvl="2" w:tplc="08090005" w:tentative="1">
      <w:start w:val="1"/>
      <w:numFmt w:val="bullet"/>
      <w:lvlText w:val=""/>
      <w:lvlJc w:val="left"/>
      <w:pPr>
        <w:ind w:left="1125" w:hanging="360"/>
      </w:pPr>
      <w:rPr>
        <w:rFonts w:ascii="Wingdings" w:hAnsi="Wingdings" w:hint="default"/>
      </w:rPr>
    </w:lvl>
    <w:lvl w:ilvl="3" w:tplc="08090001" w:tentative="1">
      <w:start w:val="1"/>
      <w:numFmt w:val="bullet"/>
      <w:lvlText w:val=""/>
      <w:lvlJc w:val="left"/>
      <w:pPr>
        <w:ind w:left="1845" w:hanging="360"/>
      </w:pPr>
      <w:rPr>
        <w:rFonts w:ascii="Symbol" w:hAnsi="Symbol" w:hint="default"/>
      </w:rPr>
    </w:lvl>
    <w:lvl w:ilvl="4" w:tplc="08090003" w:tentative="1">
      <w:start w:val="1"/>
      <w:numFmt w:val="bullet"/>
      <w:lvlText w:val="o"/>
      <w:lvlJc w:val="left"/>
      <w:pPr>
        <w:ind w:left="2565" w:hanging="360"/>
      </w:pPr>
      <w:rPr>
        <w:rFonts w:ascii="Courier New" w:hAnsi="Courier New" w:cs="Courier New" w:hint="default"/>
      </w:rPr>
    </w:lvl>
    <w:lvl w:ilvl="5" w:tplc="08090005" w:tentative="1">
      <w:start w:val="1"/>
      <w:numFmt w:val="bullet"/>
      <w:lvlText w:val=""/>
      <w:lvlJc w:val="left"/>
      <w:pPr>
        <w:ind w:left="3285" w:hanging="360"/>
      </w:pPr>
      <w:rPr>
        <w:rFonts w:ascii="Wingdings" w:hAnsi="Wingdings" w:hint="default"/>
      </w:rPr>
    </w:lvl>
    <w:lvl w:ilvl="6" w:tplc="08090001" w:tentative="1">
      <w:start w:val="1"/>
      <w:numFmt w:val="bullet"/>
      <w:lvlText w:val=""/>
      <w:lvlJc w:val="left"/>
      <w:pPr>
        <w:ind w:left="4005" w:hanging="360"/>
      </w:pPr>
      <w:rPr>
        <w:rFonts w:ascii="Symbol" w:hAnsi="Symbol" w:hint="default"/>
      </w:rPr>
    </w:lvl>
    <w:lvl w:ilvl="7" w:tplc="08090003" w:tentative="1">
      <w:start w:val="1"/>
      <w:numFmt w:val="bullet"/>
      <w:lvlText w:val="o"/>
      <w:lvlJc w:val="left"/>
      <w:pPr>
        <w:ind w:left="4725" w:hanging="360"/>
      </w:pPr>
      <w:rPr>
        <w:rFonts w:ascii="Courier New" w:hAnsi="Courier New" w:cs="Courier New" w:hint="default"/>
      </w:rPr>
    </w:lvl>
    <w:lvl w:ilvl="8" w:tplc="08090005" w:tentative="1">
      <w:start w:val="1"/>
      <w:numFmt w:val="bullet"/>
      <w:lvlText w:val=""/>
      <w:lvlJc w:val="left"/>
      <w:pPr>
        <w:ind w:left="5445" w:hanging="360"/>
      </w:pPr>
      <w:rPr>
        <w:rFonts w:ascii="Wingdings" w:hAnsi="Wingdings" w:hint="default"/>
      </w:rPr>
    </w:lvl>
  </w:abstractNum>
  <w:abstractNum w:abstractNumId="9" w15:restartNumberingAfterBreak="0">
    <w:nsid w:val="25F266FB"/>
    <w:multiLevelType w:val="hybridMultilevel"/>
    <w:tmpl w:val="14124942"/>
    <w:lvl w:ilvl="0" w:tplc="69185DFE">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F865333"/>
    <w:multiLevelType w:val="hybridMultilevel"/>
    <w:tmpl w:val="B6406430"/>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534CAD"/>
    <w:multiLevelType w:val="hybridMultilevel"/>
    <w:tmpl w:val="5DCCE3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E27E08"/>
    <w:multiLevelType w:val="hybridMultilevel"/>
    <w:tmpl w:val="B178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C6543"/>
    <w:multiLevelType w:val="multilevel"/>
    <w:tmpl w:val="F1DC10D6"/>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5E76F6D"/>
    <w:multiLevelType w:val="hybridMultilevel"/>
    <w:tmpl w:val="D370024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1C62EB"/>
    <w:multiLevelType w:val="hybridMultilevel"/>
    <w:tmpl w:val="06B6F7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4580D85"/>
    <w:multiLevelType w:val="hybridMultilevel"/>
    <w:tmpl w:val="B2D04736"/>
    <w:lvl w:ilvl="0" w:tplc="FFFFFFFF">
      <w:start w:val="1"/>
      <w:numFmt w:val="decimal"/>
      <w:lvlText w:val="%1."/>
      <w:lvlJc w:val="left"/>
      <w:pPr>
        <w:ind w:left="1485" w:hanging="360"/>
      </w:pPr>
      <w:rPr>
        <w:rFonts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7" w15:restartNumberingAfterBreak="0">
    <w:nsid w:val="58A74360"/>
    <w:multiLevelType w:val="hybridMultilevel"/>
    <w:tmpl w:val="E7068B6E"/>
    <w:lvl w:ilvl="0" w:tplc="08090019">
      <w:start w:val="1"/>
      <w:numFmt w:val="lowerLetter"/>
      <w:lvlText w:val="%1."/>
      <w:lvlJc w:val="left"/>
      <w:pPr>
        <w:ind w:left="1845" w:hanging="360"/>
      </w:p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18" w15:restartNumberingAfterBreak="0">
    <w:nsid w:val="5AC041C9"/>
    <w:multiLevelType w:val="multilevel"/>
    <w:tmpl w:val="DA629BB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3E4124"/>
    <w:multiLevelType w:val="hybridMultilevel"/>
    <w:tmpl w:val="6C6AAD1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68932695"/>
    <w:multiLevelType w:val="hybridMultilevel"/>
    <w:tmpl w:val="E0A6D85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405" w:hanging="360"/>
      </w:pPr>
      <w:rPr>
        <w:rFonts w:ascii="Courier New" w:hAnsi="Courier New" w:cs="Courier New" w:hint="default"/>
      </w:rPr>
    </w:lvl>
    <w:lvl w:ilvl="2" w:tplc="08090005" w:tentative="1">
      <w:start w:val="1"/>
      <w:numFmt w:val="bullet"/>
      <w:lvlText w:val=""/>
      <w:lvlJc w:val="left"/>
      <w:pPr>
        <w:ind w:left="1125" w:hanging="360"/>
      </w:pPr>
      <w:rPr>
        <w:rFonts w:ascii="Wingdings" w:hAnsi="Wingdings" w:hint="default"/>
      </w:rPr>
    </w:lvl>
    <w:lvl w:ilvl="3" w:tplc="08090001" w:tentative="1">
      <w:start w:val="1"/>
      <w:numFmt w:val="bullet"/>
      <w:lvlText w:val=""/>
      <w:lvlJc w:val="left"/>
      <w:pPr>
        <w:ind w:left="1845" w:hanging="360"/>
      </w:pPr>
      <w:rPr>
        <w:rFonts w:ascii="Symbol" w:hAnsi="Symbol" w:hint="default"/>
      </w:rPr>
    </w:lvl>
    <w:lvl w:ilvl="4" w:tplc="08090003" w:tentative="1">
      <w:start w:val="1"/>
      <w:numFmt w:val="bullet"/>
      <w:lvlText w:val="o"/>
      <w:lvlJc w:val="left"/>
      <w:pPr>
        <w:ind w:left="2565" w:hanging="360"/>
      </w:pPr>
      <w:rPr>
        <w:rFonts w:ascii="Courier New" w:hAnsi="Courier New" w:cs="Courier New" w:hint="default"/>
      </w:rPr>
    </w:lvl>
    <w:lvl w:ilvl="5" w:tplc="08090005" w:tentative="1">
      <w:start w:val="1"/>
      <w:numFmt w:val="bullet"/>
      <w:lvlText w:val=""/>
      <w:lvlJc w:val="left"/>
      <w:pPr>
        <w:ind w:left="3285" w:hanging="360"/>
      </w:pPr>
      <w:rPr>
        <w:rFonts w:ascii="Wingdings" w:hAnsi="Wingdings" w:hint="default"/>
      </w:rPr>
    </w:lvl>
    <w:lvl w:ilvl="6" w:tplc="08090001" w:tentative="1">
      <w:start w:val="1"/>
      <w:numFmt w:val="bullet"/>
      <w:lvlText w:val=""/>
      <w:lvlJc w:val="left"/>
      <w:pPr>
        <w:ind w:left="4005" w:hanging="360"/>
      </w:pPr>
      <w:rPr>
        <w:rFonts w:ascii="Symbol" w:hAnsi="Symbol" w:hint="default"/>
      </w:rPr>
    </w:lvl>
    <w:lvl w:ilvl="7" w:tplc="08090003" w:tentative="1">
      <w:start w:val="1"/>
      <w:numFmt w:val="bullet"/>
      <w:lvlText w:val="o"/>
      <w:lvlJc w:val="left"/>
      <w:pPr>
        <w:ind w:left="4725" w:hanging="360"/>
      </w:pPr>
      <w:rPr>
        <w:rFonts w:ascii="Courier New" w:hAnsi="Courier New" w:cs="Courier New" w:hint="default"/>
      </w:rPr>
    </w:lvl>
    <w:lvl w:ilvl="8" w:tplc="08090005" w:tentative="1">
      <w:start w:val="1"/>
      <w:numFmt w:val="bullet"/>
      <w:lvlText w:val=""/>
      <w:lvlJc w:val="left"/>
      <w:pPr>
        <w:ind w:left="5445" w:hanging="360"/>
      </w:pPr>
      <w:rPr>
        <w:rFonts w:ascii="Wingdings" w:hAnsi="Wingdings" w:hint="default"/>
      </w:rPr>
    </w:lvl>
  </w:abstractNum>
  <w:abstractNum w:abstractNumId="21" w15:restartNumberingAfterBreak="0">
    <w:nsid w:val="69EB2EEA"/>
    <w:multiLevelType w:val="hybridMultilevel"/>
    <w:tmpl w:val="C7189944"/>
    <w:lvl w:ilvl="0" w:tplc="96DE2A0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6F2A7231"/>
    <w:multiLevelType w:val="hybridMultilevel"/>
    <w:tmpl w:val="D8C46880"/>
    <w:lvl w:ilvl="0" w:tplc="6B10DDDE">
      <w:start w:val="1"/>
      <w:numFmt w:val="lowerLetter"/>
      <w:lvlText w:val="%1."/>
      <w:lvlJc w:val="left"/>
      <w:pPr>
        <w:ind w:left="1080" w:hanging="360"/>
      </w:pPr>
      <w:rPr>
        <w:rFonts w:asciiTheme="minorHAnsi" w:eastAsia="Times New Roman" w:hAnsiTheme="minorHAns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48E2AF8"/>
    <w:multiLevelType w:val="hybridMultilevel"/>
    <w:tmpl w:val="34F4C85E"/>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71533BE"/>
    <w:multiLevelType w:val="hybridMultilevel"/>
    <w:tmpl w:val="3376A418"/>
    <w:lvl w:ilvl="0" w:tplc="C256FFCC">
      <w:start w:val="1"/>
      <w:numFmt w:val="decimal"/>
      <w:lvlText w:val="%1."/>
      <w:lvlJc w:val="left"/>
      <w:pPr>
        <w:ind w:left="1080" w:hanging="360"/>
      </w:pPr>
      <w:rPr>
        <w:rFonts w:ascii="Calibri Light" w:hAnsi="Calibri Light" w:cs="Calibri Light"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7FA523B7"/>
    <w:multiLevelType w:val="multilevel"/>
    <w:tmpl w:val="4134E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4"/>
  </w:num>
  <w:num w:numId="3">
    <w:abstractNumId w:val="0"/>
  </w:num>
  <w:num w:numId="4">
    <w:abstractNumId w:val="10"/>
  </w:num>
  <w:num w:numId="5">
    <w:abstractNumId w:val="5"/>
  </w:num>
  <w:num w:numId="6">
    <w:abstractNumId w:val="8"/>
  </w:num>
  <w:num w:numId="7">
    <w:abstractNumId w:val="20"/>
  </w:num>
  <w:num w:numId="8">
    <w:abstractNumId w:val="19"/>
  </w:num>
  <w:num w:numId="9">
    <w:abstractNumId w:val="15"/>
  </w:num>
  <w:num w:numId="10">
    <w:abstractNumId w:val="2"/>
  </w:num>
  <w:num w:numId="11">
    <w:abstractNumId w:val="11"/>
  </w:num>
  <w:num w:numId="12">
    <w:abstractNumId w:val="23"/>
  </w:num>
  <w:num w:numId="13">
    <w:abstractNumId w:val="16"/>
  </w:num>
  <w:num w:numId="14">
    <w:abstractNumId w:val="17"/>
  </w:num>
  <w:num w:numId="15">
    <w:abstractNumId w:val="22"/>
  </w:num>
  <w:num w:numId="16">
    <w:abstractNumId w:val="25"/>
  </w:num>
  <w:num w:numId="17">
    <w:abstractNumId w:val="3"/>
  </w:num>
  <w:num w:numId="18">
    <w:abstractNumId w:val="18"/>
  </w:num>
  <w:num w:numId="19">
    <w:abstractNumId w:val="13"/>
  </w:num>
  <w:num w:numId="20">
    <w:abstractNumId w:val="6"/>
  </w:num>
  <w:num w:numId="21">
    <w:abstractNumId w:val="12"/>
  </w:num>
  <w:num w:numId="22">
    <w:abstractNumId w:val="1"/>
  </w:num>
  <w:num w:numId="23">
    <w:abstractNumId w:val="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0"/>
    <w:rsid w:val="00007B89"/>
    <w:rsid w:val="00036CCC"/>
    <w:rsid w:val="000473BA"/>
    <w:rsid w:val="00050F1A"/>
    <w:rsid w:val="00056AC0"/>
    <w:rsid w:val="00066DEF"/>
    <w:rsid w:val="00076C8B"/>
    <w:rsid w:val="00097969"/>
    <w:rsid w:val="000A02D2"/>
    <w:rsid w:val="000B43E7"/>
    <w:rsid w:val="000C07A4"/>
    <w:rsid w:val="000C16A0"/>
    <w:rsid w:val="000F1223"/>
    <w:rsid w:val="000F48AA"/>
    <w:rsid w:val="000F4EF4"/>
    <w:rsid w:val="00102D03"/>
    <w:rsid w:val="001059BD"/>
    <w:rsid w:val="001140F4"/>
    <w:rsid w:val="00146A8D"/>
    <w:rsid w:val="00150218"/>
    <w:rsid w:val="001508B0"/>
    <w:rsid w:val="0016181C"/>
    <w:rsid w:val="001673C1"/>
    <w:rsid w:val="00174EB9"/>
    <w:rsid w:val="00182B53"/>
    <w:rsid w:val="00187AB5"/>
    <w:rsid w:val="001916A7"/>
    <w:rsid w:val="001B4306"/>
    <w:rsid w:val="001C1952"/>
    <w:rsid w:val="001D739E"/>
    <w:rsid w:val="002030B8"/>
    <w:rsid w:val="00210F23"/>
    <w:rsid w:val="0022674D"/>
    <w:rsid w:val="002319A7"/>
    <w:rsid w:val="00234680"/>
    <w:rsid w:val="00237D36"/>
    <w:rsid w:val="00242AE3"/>
    <w:rsid w:val="0024450A"/>
    <w:rsid w:val="00250051"/>
    <w:rsid w:val="0025034F"/>
    <w:rsid w:val="00253D97"/>
    <w:rsid w:val="00253EB7"/>
    <w:rsid w:val="0025424E"/>
    <w:rsid w:val="00266FE2"/>
    <w:rsid w:val="00294EEB"/>
    <w:rsid w:val="002C3D92"/>
    <w:rsid w:val="002C7FE4"/>
    <w:rsid w:val="002D4153"/>
    <w:rsid w:val="002D5C52"/>
    <w:rsid w:val="002E6A20"/>
    <w:rsid w:val="002F00AA"/>
    <w:rsid w:val="002F7725"/>
    <w:rsid w:val="00303C4D"/>
    <w:rsid w:val="00312235"/>
    <w:rsid w:val="00313458"/>
    <w:rsid w:val="00324CCA"/>
    <w:rsid w:val="003462B8"/>
    <w:rsid w:val="00353A1A"/>
    <w:rsid w:val="00362FC7"/>
    <w:rsid w:val="00381B5E"/>
    <w:rsid w:val="00385C87"/>
    <w:rsid w:val="0039484B"/>
    <w:rsid w:val="003A349C"/>
    <w:rsid w:val="003D251A"/>
    <w:rsid w:val="003F2947"/>
    <w:rsid w:val="00406E0E"/>
    <w:rsid w:val="00416E15"/>
    <w:rsid w:val="0042410D"/>
    <w:rsid w:val="0042668B"/>
    <w:rsid w:val="004270BD"/>
    <w:rsid w:val="004335EE"/>
    <w:rsid w:val="004569A6"/>
    <w:rsid w:val="00460197"/>
    <w:rsid w:val="00467425"/>
    <w:rsid w:val="00471EFE"/>
    <w:rsid w:val="00475AC8"/>
    <w:rsid w:val="004A0D7A"/>
    <w:rsid w:val="004B61A7"/>
    <w:rsid w:val="004D0CED"/>
    <w:rsid w:val="004F6E03"/>
    <w:rsid w:val="00500D93"/>
    <w:rsid w:val="005151D0"/>
    <w:rsid w:val="005170C7"/>
    <w:rsid w:val="00520721"/>
    <w:rsid w:val="00536B5E"/>
    <w:rsid w:val="005413D6"/>
    <w:rsid w:val="005429C2"/>
    <w:rsid w:val="00543102"/>
    <w:rsid w:val="00571C09"/>
    <w:rsid w:val="005728CE"/>
    <w:rsid w:val="00580C0A"/>
    <w:rsid w:val="00586D34"/>
    <w:rsid w:val="0059149F"/>
    <w:rsid w:val="005A6886"/>
    <w:rsid w:val="005B2A26"/>
    <w:rsid w:val="005D457D"/>
    <w:rsid w:val="005D73EE"/>
    <w:rsid w:val="005E5105"/>
    <w:rsid w:val="00630223"/>
    <w:rsid w:val="00634DFD"/>
    <w:rsid w:val="00642AA3"/>
    <w:rsid w:val="00643328"/>
    <w:rsid w:val="00644223"/>
    <w:rsid w:val="0064769B"/>
    <w:rsid w:val="00663243"/>
    <w:rsid w:val="006710A5"/>
    <w:rsid w:val="00676537"/>
    <w:rsid w:val="00680A79"/>
    <w:rsid w:val="0068594A"/>
    <w:rsid w:val="006977F2"/>
    <w:rsid w:val="006C7822"/>
    <w:rsid w:val="006D35F4"/>
    <w:rsid w:val="006D3C5A"/>
    <w:rsid w:val="006F2905"/>
    <w:rsid w:val="006F73B0"/>
    <w:rsid w:val="00717EEC"/>
    <w:rsid w:val="00725AED"/>
    <w:rsid w:val="007262B8"/>
    <w:rsid w:val="00744349"/>
    <w:rsid w:val="00756DD6"/>
    <w:rsid w:val="00760246"/>
    <w:rsid w:val="00764037"/>
    <w:rsid w:val="00780D95"/>
    <w:rsid w:val="00782137"/>
    <w:rsid w:val="00792DA6"/>
    <w:rsid w:val="007A322F"/>
    <w:rsid w:val="007B25CC"/>
    <w:rsid w:val="007B29D8"/>
    <w:rsid w:val="007D0161"/>
    <w:rsid w:val="007D5223"/>
    <w:rsid w:val="007E1F29"/>
    <w:rsid w:val="007F244C"/>
    <w:rsid w:val="007F510D"/>
    <w:rsid w:val="008136CD"/>
    <w:rsid w:val="0083778E"/>
    <w:rsid w:val="00837C39"/>
    <w:rsid w:val="0084078E"/>
    <w:rsid w:val="00846FD7"/>
    <w:rsid w:val="008623C9"/>
    <w:rsid w:val="0086775F"/>
    <w:rsid w:val="008A29A2"/>
    <w:rsid w:val="008A52FF"/>
    <w:rsid w:val="008A5B38"/>
    <w:rsid w:val="008C0F21"/>
    <w:rsid w:val="008C5425"/>
    <w:rsid w:val="008D3698"/>
    <w:rsid w:val="008D491A"/>
    <w:rsid w:val="009008A5"/>
    <w:rsid w:val="00910CB4"/>
    <w:rsid w:val="00921AAC"/>
    <w:rsid w:val="00922272"/>
    <w:rsid w:val="00931FB7"/>
    <w:rsid w:val="009325C7"/>
    <w:rsid w:val="00945EE3"/>
    <w:rsid w:val="009517E0"/>
    <w:rsid w:val="00952828"/>
    <w:rsid w:val="00965831"/>
    <w:rsid w:val="00972630"/>
    <w:rsid w:val="00973D53"/>
    <w:rsid w:val="00974B0B"/>
    <w:rsid w:val="00986850"/>
    <w:rsid w:val="00995C8D"/>
    <w:rsid w:val="009A26D5"/>
    <w:rsid w:val="009B7DF8"/>
    <w:rsid w:val="009C030F"/>
    <w:rsid w:val="009C4CE4"/>
    <w:rsid w:val="009C591A"/>
    <w:rsid w:val="009E5849"/>
    <w:rsid w:val="009F168D"/>
    <w:rsid w:val="009F4264"/>
    <w:rsid w:val="009F7532"/>
    <w:rsid w:val="00A01F53"/>
    <w:rsid w:val="00A20544"/>
    <w:rsid w:val="00A254AF"/>
    <w:rsid w:val="00A32B79"/>
    <w:rsid w:val="00A3380D"/>
    <w:rsid w:val="00A34E53"/>
    <w:rsid w:val="00A44437"/>
    <w:rsid w:val="00A46919"/>
    <w:rsid w:val="00A57B0B"/>
    <w:rsid w:val="00A590FD"/>
    <w:rsid w:val="00A62470"/>
    <w:rsid w:val="00A71AF0"/>
    <w:rsid w:val="00A772D8"/>
    <w:rsid w:val="00A90E0F"/>
    <w:rsid w:val="00AA4D37"/>
    <w:rsid w:val="00AB43C7"/>
    <w:rsid w:val="00AC4D03"/>
    <w:rsid w:val="00B02FA6"/>
    <w:rsid w:val="00B11FF2"/>
    <w:rsid w:val="00B15A1F"/>
    <w:rsid w:val="00B662B1"/>
    <w:rsid w:val="00B71DAF"/>
    <w:rsid w:val="00B7246F"/>
    <w:rsid w:val="00B95B6D"/>
    <w:rsid w:val="00BA6EB1"/>
    <w:rsid w:val="00BB6CA5"/>
    <w:rsid w:val="00BF56E7"/>
    <w:rsid w:val="00C23B74"/>
    <w:rsid w:val="00C52437"/>
    <w:rsid w:val="00C53C53"/>
    <w:rsid w:val="00C55A30"/>
    <w:rsid w:val="00C67737"/>
    <w:rsid w:val="00C762C3"/>
    <w:rsid w:val="00C9371A"/>
    <w:rsid w:val="00C94C63"/>
    <w:rsid w:val="00C96717"/>
    <w:rsid w:val="00CA12F5"/>
    <w:rsid w:val="00CA1A0B"/>
    <w:rsid w:val="00CA207C"/>
    <w:rsid w:val="00CC0C1A"/>
    <w:rsid w:val="00CD2B5D"/>
    <w:rsid w:val="00CE7BC5"/>
    <w:rsid w:val="00D2377B"/>
    <w:rsid w:val="00D872D8"/>
    <w:rsid w:val="00D92223"/>
    <w:rsid w:val="00DA1071"/>
    <w:rsid w:val="00DA540E"/>
    <w:rsid w:val="00DB2CF1"/>
    <w:rsid w:val="00DB44A1"/>
    <w:rsid w:val="00DC0C1E"/>
    <w:rsid w:val="00DD2DB8"/>
    <w:rsid w:val="00DE1EFA"/>
    <w:rsid w:val="00DF4743"/>
    <w:rsid w:val="00E03A0C"/>
    <w:rsid w:val="00E11CE7"/>
    <w:rsid w:val="00E12446"/>
    <w:rsid w:val="00E12AFE"/>
    <w:rsid w:val="00E2719D"/>
    <w:rsid w:val="00E31E7F"/>
    <w:rsid w:val="00E367FF"/>
    <w:rsid w:val="00E41D1F"/>
    <w:rsid w:val="00E5361B"/>
    <w:rsid w:val="00E54913"/>
    <w:rsid w:val="00E64466"/>
    <w:rsid w:val="00E76D1C"/>
    <w:rsid w:val="00E8764D"/>
    <w:rsid w:val="00E94AF9"/>
    <w:rsid w:val="00EA0315"/>
    <w:rsid w:val="00EA13B9"/>
    <w:rsid w:val="00EB245B"/>
    <w:rsid w:val="00EB6153"/>
    <w:rsid w:val="00EC248D"/>
    <w:rsid w:val="00ED15EF"/>
    <w:rsid w:val="00ED2D9E"/>
    <w:rsid w:val="00ED340C"/>
    <w:rsid w:val="00ED5594"/>
    <w:rsid w:val="00ED6897"/>
    <w:rsid w:val="00EF30F7"/>
    <w:rsid w:val="00F063D8"/>
    <w:rsid w:val="00F07CAF"/>
    <w:rsid w:val="00F24FEA"/>
    <w:rsid w:val="00F269C0"/>
    <w:rsid w:val="00F278D4"/>
    <w:rsid w:val="00F33AAA"/>
    <w:rsid w:val="00F3514B"/>
    <w:rsid w:val="00F61512"/>
    <w:rsid w:val="00F63570"/>
    <w:rsid w:val="00F71301"/>
    <w:rsid w:val="00F92D4F"/>
    <w:rsid w:val="00FA4B90"/>
    <w:rsid w:val="00FB7826"/>
    <w:rsid w:val="00FC274F"/>
    <w:rsid w:val="00FE34CC"/>
    <w:rsid w:val="00FE37BC"/>
    <w:rsid w:val="00FF0475"/>
    <w:rsid w:val="00FF0B01"/>
    <w:rsid w:val="02A60B74"/>
    <w:rsid w:val="039B56E9"/>
    <w:rsid w:val="042DBFB6"/>
    <w:rsid w:val="0485A3D4"/>
    <w:rsid w:val="04DDBAAA"/>
    <w:rsid w:val="05143374"/>
    <w:rsid w:val="076F9C42"/>
    <w:rsid w:val="07797C97"/>
    <w:rsid w:val="0B1F2053"/>
    <w:rsid w:val="0B49CE43"/>
    <w:rsid w:val="0BFE9DCA"/>
    <w:rsid w:val="0D6625A8"/>
    <w:rsid w:val="0EFA2F0A"/>
    <w:rsid w:val="0F06BC09"/>
    <w:rsid w:val="0FEAE35A"/>
    <w:rsid w:val="105F2912"/>
    <w:rsid w:val="1071D9B1"/>
    <w:rsid w:val="11FAF973"/>
    <w:rsid w:val="13DCBB13"/>
    <w:rsid w:val="14C75491"/>
    <w:rsid w:val="15DC8C7C"/>
    <w:rsid w:val="15EC997C"/>
    <w:rsid w:val="164D3537"/>
    <w:rsid w:val="16800464"/>
    <w:rsid w:val="17102FEA"/>
    <w:rsid w:val="18067B75"/>
    <w:rsid w:val="1A41F5CA"/>
    <w:rsid w:val="1B0F5A25"/>
    <w:rsid w:val="1B240946"/>
    <w:rsid w:val="1B77C125"/>
    <w:rsid w:val="1CBFD9A7"/>
    <w:rsid w:val="1D30CD5F"/>
    <w:rsid w:val="1E6F5855"/>
    <w:rsid w:val="207D3A62"/>
    <w:rsid w:val="2114B157"/>
    <w:rsid w:val="23ACED9E"/>
    <w:rsid w:val="2666BBED"/>
    <w:rsid w:val="26E374FF"/>
    <w:rsid w:val="287D81B3"/>
    <w:rsid w:val="28FCC641"/>
    <w:rsid w:val="2941260D"/>
    <w:rsid w:val="299171F6"/>
    <w:rsid w:val="29B4F556"/>
    <w:rsid w:val="2C6B0E36"/>
    <w:rsid w:val="2EF78DCB"/>
    <w:rsid w:val="2F31C369"/>
    <w:rsid w:val="2F69912C"/>
    <w:rsid w:val="311F6718"/>
    <w:rsid w:val="32FD9BD3"/>
    <w:rsid w:val="33F59E90"/>
    <w:rsid w:val="34448D01"/>
    <w:rsid w:val="37029FB0"/>
    <w:rsid w:val="3759F516"/>
    <w:rsid w:val="39B0F83B"/>
    <w:rsid w:val="39D2D620"/>
    <w:rsid w:val="3B11E2E4"/>
    <w:rsid w:val="3BA8CC57"/>
    <w:rsid w:val="3BD610D3"/>
    <w:rsid w:val="3C12B402"/>
    <w:rsid w:val="3E8FDF22"/>
    <w:rsid w:val="3E9043C9"/>
    <w:rsid w:val="3EE06D19"/>
    <w:rsid w:val="3F83BE42"/>
    <w:rsid w:val="3FEDF1A0"/>
    <w:rsid w:val="40178E9F"/>
    <w:rsid w:val="411639F9"/>
    <w:rsid w:val="42CDC43C"/>
    <w:rsid w:val="43695A61"/>
    <w:rsid w:val="43881D10"/>
    <w:rsid w:val="444C95FC"/>
    <w:rsid w:val="4583F9D9"/>
    <w:rsid w:val="474E563D"/>
    <w:rsid w:val="483431B2"/>
    <w:rsid w:val="492D2A42"/>
    <w:rsid w:val="49EEB374"/>
    <w:rsid w:val="4A86194A"/>
    <w:rsid w:val="4BE804C4"/>
    <w:rsid w:val="4C48FCC0"/>
    <w:rsid w:val="4F809D82"/>
    <w:rsid w:val="510C114C"/>
    <w:rsid w:val="511C6DE3"/>
    <w:rsid w:val="511DB2A2"/>
    <w:rsid w:val="529F15E7"/>
    <w:rsid w:val="52CE8D06"/>
    <w:rsid w:val="530B7F75"/>
    <w:rsid w:val="533610B7"/>
    <w:rsid w:val="54F1F2C6"/>
    <w:rsid w:val="566DB179"/>
    <w:rsid w:val="56D4787C"/>
    <w:rsid w:val="570C3B4B"/>
    <w:rsid w:val="574DF184"/>
    <w:rsid w:val="57F0597D"/>
    <w:rsid w:val="596C7F97"/>
    <w:rsid w:val="5A899FC4"/>
    <w:rsid w:val="5B655DF9"/>
    <w:rsid w:val="5B9ACA1C"/>
    <w:rsid w:val="5C257025"/>
    <w:rsid w:val="5DBD3308"/>
    <w:rsid w:val="5E0EE669"/>
    <w:rsid w:val="5E332B7D"/>
    <w:rsid w:val="5EBC9C7C"/>
    <w:rsid w:val="5FCAF0DC"/>
    <w:rsid w:val="613B150E"/>
    <w:rsid w:val="617F74DA"/>
    <w:rsid w:val="6203A6FC"/>
    <w:rsid w:val="6208CF0F"/>
    <w:rsid w:val="637B51A3"/>
    <w:rsid w:val="6549A0C9"/>
    <w:rsid w:val="670E90FE"/>
    <w:rsid w:val="673B4CCB"/>
    <w:rsid w:val="6A461A03"/>
    <w:rsid w:val="6A50B0B1"/>
    <w:rsid w:val="6AFBF5BD"/>
    <w:rsid w:val="6B872C14"/>
    <w:rsid w:val="6E7814B8"/>
    <w:rsid w:val="6F7714B9"/>
    <w:rsid w:val="70B46D89"/>
    <w:rsid w:val="719B2FFA"/>
    <w:rsid w:val="72268AC9"/>
    <w:rsid w:val="724A3339"/>
    <w:rsid w:val="72C243D8"/>
    <w:rsid w:val="74520D27"/>
    <w:rsid w:val="751D32EC"/>
    <w:rsid w:val="75C7886B"/>
    <w:rsid w:val="764826CB"/>
    <w:rsid w:val="764BA42B"/>
    <w:rsid w:val="77E006E7"/>
    <w:rsid w:val="784F2E39"/>
    <w:rsid w:val="788C1B62"/>
    <w:rsid w:val="78A141CF"/>
    <w:rsid w:val="7A9AF98E"/>
    <w:rsid w:val="7BD21FD9"/>
    <w:rsid w:val="7C36C9EF"/>
    <w:rsid w:val="7D229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C96A"/>
  <w15:chartTrackingRefBased/>
  <w15:docId w15:val="{7D02A8CF-81F9-4EAA-80CC-B78B32E9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C07A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9A6"/>
    <w:pPr>
      <w:ind w:left="720"/>
      <w:contextualSpacing/>
    </w:pPr>
  </w:style>
  <w:style w:type="paragraph" w:styleId="FootnoteText">
    <w:name w:val="footnote text"/>
    <w:basedOn w:val="Normal"/>
    <w:link w:val="FootnoteTextChar"/>
    <w:uiPriority w:val="99"/>
    <w:semiHidden/>
    <w:unhideWhenUsed/>
    <w:rsid w:val="00456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9A6"/>
    <w:rPr>
      <w:sz w:val="20"/>
      <w:szCs w:val="20"/>
    </w:rPr>
  </w:style>
  <w:style w:type="character" w:styleId="FootnoteReference">
    <w:name w:val="footnote reference"/>
    <w:basedOn w:val="DefaultParagraphFont"/>
    <w:uiPriority w:val="99"/>
    <w:semiHidden/>
    <w:unhideWhenUsed/>
    <w:rsid w:val="004569A6"/>
    <w:rPr>
      <w:vertAlign w:val="superscript"/>
    </w:rPr>
  </w:style>
  <w:style w:type="character" w:styleId="Hyperlink">
    <w:name w:val="Hyperlink"/>
    <w:basedOn w:val="DefaultParagraphFont"/>
    <w:uiPriority w:val="99"/>
    <w:unhideWhenUsed/>
    <w:rsid w:val="004569A6"/>
    <w:rPr>
      <w:color w:val="0000FF"/>
      <w:u w:val="single"/>
    </w:rPr>
  </w:style>
  <w:style w:type="paragraph" w:styleId="BalloonText">
    <w:name w:val="Balloon Text"/>
    <w:basedOn w:val="Normal"/>
    <w:link w:val="BalloonTextChar"/>
    <w:uiPriority w:val="99"/>
    <w:semiHidden/>
    <w:unhideWhenUsed/>
    <w:rsid w:val="00362F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2FC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0C0A"/>
    <w:rPr>
      <w:sz w:val="16"/>
      <w:szCs w:val="16"/>
    </w:rPr>
  </w:style>
  <w:style w:type="paragraph" w:styleId="CommentText">
    <w:name w:val="annotation text"/>
    <w:basedOn w:val="Normal"/>
    <w:link w:val="CommentTextChar"/>
    <w:uiPriority w:val="99"/>
    <w:semiHidden/>
    <w:unhideWhenUsed/>
    <w:rsid w:val="00580C0A"/>
    <w:pPr>
      <w:spacing w:line="240" w:lineRule="auto"/>
    </w:pPr>
    <w:rPr>
      <w:sz w:val="20"/>
      <w:szCs w:val="20"/>
    </w:rPr>
  </w:style>
  <w:style w:type="character" w:customStyle="1" w:styleId="CommentTextChar">
    <w:name w:val="Comment Text Char"/>
    <w:basedOn w:val="DefaultParagraphFont"/>
    <w:link w:val="CommentText"/>
    <w:uiPriority w:val="99"/>
    <w:semiHidden/>
    <w:rsid w:val="00580C0A"/>
    <w:rPr>
      <w:sz w:val="20"/>
      <w:szCs w:val="20"/>
    </w:rPr>
  </w:style>
  <w:style w:type="paragraph" w:styleId="CommentSubject">
    <w:name w:val="annotation subject"/>
    <w:basedOn w:val="CommentText"/>
    <w:next w:val="CommentText"/>
    <w:link w:val="CommentSubjectChar"/>
    <w:uiPriority w:val="99"/>
    <w:semiHidden/>
    <w:unhideWhenUsed/>
    <w:rsid w:val="00580C0A"/>
    <w:rPr>
      <w:b/>
      <w:bCs/>
    </w:rPr>
  </w:style>
  <w:style w:type="character" w:customStyle="1" w:styleId="CommentSubjectChar">
    <w:name w:val="Comment Subject Char"/>
    <w:basedOn w:val="CommentTextChar"/>
    <w:link w:val="CommentSubject"/>
    <w:uiPriority w:val="99"/>
    <w:semiHidden/>
    <w:rsid w:val="00580C0A"/>
    <w:rPr>
      <w:b/>
      <w:bCs/>
      <w:sz w:val="20"/>
      <w:szCs w:val="20"/>
    </w:rPr>
  </w:style>
  <w:style w:type="paragraph" w:styleId="Header">
    <w:name w:val="header"/>
    <w:basedOn w:val="Normal"/>
    <w:link w:val="HeaderChar"/>
    <w:uiPriority w:val="99"/>
    <w:unhideWhenUsed/>
    <w:rsid w:val="00EF3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0F7"/>
  </w:style>
  <w:style w:type="paragraph" w:styleId="Footer">
    <w:name w:val="footer"/>
    <w:basedOn w:val="Normal"/>
    <w:link w:val="FooterChar"/>
    <w:uiPriority w:val="99"/>
    <w:unhideWhenUsed/>
    <w:rsid w:val="00EF3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0F7"/>
  </w:style>
  <w:style w:type="paragraph" w:styleId="NormalWeb">
    <w:name w:val="Normal (Web)"/>
    <w:basedOn w:val="Normal"/>
    <w:uiPriority w:val="99"/>
    <w:unhideWhenUsed/>
    <w:rsid w:val="007E1F2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5B2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A26"/>
    <w:pPr>
      <w:spacing w:after="0" w:line="240" w:lineRule="auto"/>
    </w:pPr>
  </w:style>
  <w:style w:type="paragraph" w:styleId="BodyText">
    <w:name w:val="Body Text"/>
    <w:basedOn w:val="Normal"/>
    <w:link w:val="BodyTextChar"/>
    <w:uiPriority w:val="1"/>
    <w:qFormat/>
    <w:rsid w:val="007262B8"/>
    <w:pPr>
      <w:widowControl w:val="0"/>
      <w:spacing w:before="41" w:after="0" w:line="240" w:lineRule="auto"/>
      <w:ind w:left="538"/>
    </w:pPr>
    <w:rPr>
      <w:rFonts w:ascii="Calibri" w:eastAsia="Calibri" w:hAnsi="Calibri"/>
      <w:lang w:val="en-US"/>
    </w:rPr>
  </w:style>
  <w:style w:type="character" w:customStyle="1" w:styleId="BodyTextChar">
    <w:name w:val="Body Text Char"/>
    <w:basedOn w:val="DefaultParagraphFont"/>
    <w:link w:val="BodyText"/>
    <w:uiPriority w:val="1"/>
    <w:rsid w:val="007262B8"/>
    <w:rPr>
      <w:rFonts w:ascii="Calibri" w:eastAsia="Calibri" w:hAnsi="Calibri"/>
      <w:lang w:val="en-US"/>
    </w:rPr>
  </w:style>
  <w:style w:type="character" w:customStyle="1" w:styleId="Heading3Char">
    <w:name w:val="Heading 3 Char"/>
    <w:basedOn w:val="DefaultParagraphFont"/>
    <w:link w:val="Heading3"/>
    <w:uiPriority w:val="9"/>
    <w:rsid w:val="000C07A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0C07A4"/>
    <w:rPr>
      <w:i/>
      <w:iCs/>
    </w:rPr>
  </w:style>
  <w:style w:type="character" w:styleId="FollowedHyperlink">
    <w:name w:val="FollowedHyperlink"/>
    <w:basedOn w:val="DefaultParagraphFont"/>
    <w:uiPriority w:val="99"/>
    <w:semiHidden/>
    <w:unhideWhenUsed/>
    <w:rsid w:val="00FF04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cu.ac.uk/graduateschool/researcherdevelop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caledonian.onlinesurveys.ac.uk/gcu-research-reconnect-2021" TargetMode="External"/><Relationship Id="rId17" Type="http://schemas.openxmlformats.org/officeDocument/2006/relationships/hyperlink" Target="https://edshare.gcu.ac.uk/9202/" TargetMode="External"/><Relationship Id="rId2" Type="http://schemas.openxmlformats.org/officeDocument/2006/relationships/customXml" Target="../customXml/item2.xml"/><Relationship Id="rId16" Type="http://schemas.openxmlformats.org/officeDocument/2006/relationships/hyperlink" Target="https://caledonian.onlinesurveys.ac.uk/gcu-research-reconnect-20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DB"/>
    <w:rsid w:val="00735DDB"/>
    <w:rsid w:val="00CF6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821BA5E07B40C8A92D4F907B07AAF2">
    <w:name w:val="47821BA5E07B40C8A92D4F907B07AAF2"/>
    <w:rsid w:val="00735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BB595895BAC41A4A582D9F198B7B8" ma:contentTypeVersion="6" ma:contentTypeDescription="Create a new document." ma:contentTypeScope="" ma:versionID="c17fe21765af0201334bc5a07f74e890">
  <xsd:schema xmlns:xsd="http://www.w3.org/2001/XMLSchema" xmlns:xs="http://www.w3.org/2001/XMLSchema" xmlns:p="http://schemas.microsoft.com/office/2006/metadata/properties" xmlns:ns2="87fe896e-b050-406d-85ef-637e579d4303" xmlns:ns3="d9613b62-ef19-4c4c-bff0-11f488f0ccd0" targetNamespace="http://schemas.microsoft.com/office/2006/metadata/properties" ma:root="true" ma:fieldsID="184d44aff7d3f28f891fe999d16cb1c5" ns2:_="" ns3:_="">
    <xsd:import namespace="87fe896e-b050-406d-85ef-637e579d4303"/>
    <xsd:import namespace="d9613b62-ef19-4c4c-bff0-11f488f0c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e896e-b050-406d-85ef-637e579d4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613b62-ef19-4c4c-bff0-11f488f0cc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E9622-3015-4E1F-AB3E-C7189DF359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4A0C03-78D1-415A-AD0E-04018CEBA792}">
  <ds:schemaRefs>
    <ds:schemaRef ds:uri="http://schemas.microsoft.com/sharepoint/v3/contenttype/forms"/>
  </ds:schemaRefs>
</ds:datastoreItem>
</file>

<file path=customXml/itemProps3.xml><?xml version="1.0" encoding="utf-8"?>
<ds:datastoreItem xmlns:ds="http://schemas.openxmlformats.org/officeDocument/2006/customXml" ds:itemID="{78CB16D9-1B33-4F89-85F1-71370ACD5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e896e-b050-406d-85ef-637e579d4303"/>
    <ds:schemaRef ds:uri="d9613b62-ef19-4c4c-bff0-11f488f0c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E5C8F-F385-4B37-AF6B-6AE2074B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Cartwright, Amy</dc:creator>
  <cp:keywords/>
  <dc:description/>
  <cp:lastModifiedBy>Steves, Bonnie</cp:lastModifiedBy>
  <cp:revision>14</cp:revision>
  <cp:lastPrinted>2021-08-04T13:18:00Z</cp:lastPrinted>
  <dcterms:created xsi:type="dcterms:W3CDTF">2021-08-02T19:09:00Z</dcterms:created>
  <dcterms:modified xsi:type="dcterms:W3CDTF">2021-08-04T13:38:00Z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0x01010062FBB595895BAC41A4A582D9F198B7B8</vt:lpwstr>
  </property>
</Properties>
</file>