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CD08BF" w:rsidTr="00CD08BF">
        <w:tc>
          <w:tcPr>
            <w:tcW w:w="9242" w:type="dxa"/>
            <w:gridSpan w:val="2"/>
          </w:tcPr>
          <w:p w:rsidR="00CD08BF" w:rsidRPr="00CD08BF" w:rsidRDefault="00CD08BF">
            <w:pPr>
              <w:rPr>
                <w:b/>
              </w:rPr>
            </w:pPr>
            <w:r w:rsidRPr="00CD08BF">
              <w:rPr>
                <w:b/>
              </w:rPr>
              <w:t>Data management plan for post-graduate research projects</w:t>
            </w:r>
          </w:p>
        </w:tc>
      </w:tr>
      <w:tr w:rsidR="00CD08BF" w:rsidTr="00CD08BF">
        <w:tc>
          <w:tcPr>
            <w:tcW w:w="9242" w:type="dxa"/>
            <w:gridSpan w:val="2"/>
          </w:tcPr>
          <w:p w:rsidR="00CD08BF" w:rsidRPr="000B7334" w:rsidRDefault="00CD08BF">
            <w:pPr>
              <w:rPr>
                <w:b/>
                <w:color w:val="C6D9F1" w:themeColor="text2" w:themeTint="33"/>
              </w:rPr>
            </w:pPr>
            <w:r w:rsidRPr="008E7CE5">
              <w:rPr>
                <w:b/>
              </w:rPr>
              <w:t>Researcher:</w:t>
            </w:r>
            <w:r w:rsidR="000B7334">
              <w:rPr>
                <w:b/>
              </w:rPr>
              <w:t xml:space="preserve">  </w:t>
            </w:r>
            <w:r w:rsidR="000B7334" w:rsidRPr="000B7334">
              <w:rPr>
                <w:color w:val="365F91" w:themeColor="accent1" w:themeShade="BF"/>
              </w:rPr>
              <w:t>Name</w:t>
            </w:r>
            <w:r w:rsidR="002D2FD7">
              <w:rPr>
                <w:color w:val="365F91" w:themeColor="accent1" w:themeShade="BF"/>
              </w:rPr>
              <w:t xml:space="preserve"> - </w:t>
            </w:r>
            <w:r w:rsidR="002D2FD7" w:rsidRPr="002D2FD7">
              <w:rPr>
                <w:color w:val="365F91" w:themeColor="accent1" w:themeShade="BF"/>
              </w:rPr>
              <w:t>Delete this text and write as much as you need in each of the sections – do not worry about keeping the form to a single page.</w:t>
            </w:r>
          </w:p>
        </w:tc>
      </w:tr>
      <w:tr w:rsidR="00CD08BF" w:rsidTr="00CD08BF">
        <w:tc>
          <w:tcPr>
            <w:tcW w:w="9242" w:type="dxa"/>
            <w:gridSpan w:val="2"/>
          </w:tcPr>
          <w:p w:rsidR="00CD08BF" w:rsidRPr="008E7CE5" w:rsidRDefault="00CD08BF">
            <w:pPr>
              <w:rPr>
                <w:b/>
              </w:rPr>
            </w:pPr>
            <w:r w:rsidRPr="008E7CE5">
              <w:rPr>
                <w:b/>
              </w:rPr>
              <w:t>Project title:</w:t>
            </w:r>
            <w:r w:rsidR="000B7334">
              <w:rPr>
                <w:b/>
              </w:rPr>
              <w:t xml:space="preserve"> </w:t>
            </w:r>
            <w:r w:rsidR="000B7334" w:rsidRPr="000B7334">
              <w:rPr>
                <w:color w:val="365F91" w:themeColor="accent1" w:themeShade="BF"/>
              </w:rPr>
              <w:t>Provisional dissertation/thesis</w:t>
            </w:r>
            <w:r w:rsidR="009C7A43">
              <w:rPr>
                <w:color w:val="365F91" w:themeColor="accent1" w:themeShade="BF"/>
              </w:rPr>
              <w:t>/project</w:t>
            </w:r>
            <w:r w:rsidR="000B7334" w:rsidRPr="000B7334">
              <w:rPr>
                <w:color w:val="365F91" w:themeColor="accent1" w:themeShade="BF"/>
              </w:rPr>
              <w:t xml:space="preserve"> title</w:t>
            </w:r>
          </w:p>
        </w:tc>
      </w:tr>
      <w:tr w:rsidR="00CD08BF" w:rsidTr="00CD08BF">
        <w:tc>
          <w:tcPr>
            <w:tcW w:w="9242" w:type="dxa"/>
            <w:gridSpan w:val="2"/>
          </w:tcPr>
          <w:p w:rsidR="00CD08BF" w:rsidRPr="008E7CE5" w:rsidRDefault="00CD08BF">
            <w:pPr>
              <w:rPr>
                <w:b/>
              </w:rPr>
            </w:pPr>
            <w:r w:rsidRPr="008E7CE5">
              <w:rPr>
                <w:b/>
              </w:rPr>
              <w:t>Project duration:</w:t>
            </w:r>
            <w:r w:rsidR="000B7334">
              <w:rPr>
                <w:b/>
              </w:rPr>
              <w:t xml:space="preserve"> </w:t>
            </w:r>
            <w:r w:rsidR="000B7334" w:rsidRPr="000B7334">
              <w:rPr>
                <w:color w:val="365F91" w:themeColor="accent1" w:themeShade="BF"/>
              </w:rPr>
              <w:t>Dates of post-graduate research project</w:t>
            </w:r>
          </w:p>
        </w:tc>
      </w:tr>
      <w:tr w:rsidR="00CD08BF" w:rsidTr="00CD08BF">
        <w:tc>
          <w:tcPr>
            <w:tcW w:w="9242" w:type="dxa"/>
            <w:gridSpan w:val="2"/>
          </w:tcPr>
          <w:p w:rsidR="00CD08BF" w:rsidRDefault="00CD08BF">
            <w:pPr>
              <w:rPr>
                <w:b/>
              </w:rPr>
            </w:pPr>
            <w:r w:rsidRPr="008E7CE5">
              <w:rPr>
                <w:b/>
              </w:rPr>
              <w:t>Project context:</w:t>
            </w:r>
            <w:r w:rsidR="000B7334">
              <w:rPr>
                <w:b/>
              </w:rPr>
              <w:t xml:space="preserve">  </w:t>
            </w:r>
          </w:p>
          <w:p w:rsidR="000B7334" w:rsidRPr="000B7334" w:rsidRDefault="000B7334">
            <w:pPr>
              <w:rPr>
                <w:color w:val="365F91" w:themeColor="accent1" w:themeShade="BF"/>
              </w:rPr>
            </w:pPr>
            <w:r w:rsidRPr="000B7334">
              <w:rPr>
                <w:color w:val="365F91" w:themeColor="accent1" w:themeShade="BF"/>
              </w:rPr>
              <w:t xml:space="preserve">Where </w:t>
            </w:r>
            <w:proofErr w:type="gramStart"/>
            <w:r w:rsidRPr="000B7334">
              <w:rPr>
                <w:color w:val="365F91" w:themeColor="accent1" w:themeShade="BF"/>
              </w:rPr>
              <w:t>is the research being carried out and what</w:t>
            </w:r>
            <w:proofErr w:type="gramEnd"/>
            <w:r w:rsidRPr="000B7334">
              <w:rPr>
                <w:color w:val="365F91" w:themeColor="accent1" w:themeShade="BF"/>
              </w:rPr>
              <w:t xml:space="preserve"> is under study?</w:t>
            </w:r>
          </w:p>
          <w:p w:rsidR="00CD08BF" w:rsidRDefault="00A11EE7" w:rsidP="009D3F3D">
            <w:r w:rsidRPr="002D2FD7">
              <w:rPr>
                <w:color w:val="365F91" w:themeColor="accent1" w:themeShade="BF"/>
              </w:rPr>
              <w:t xml:space="preserve">Is the research individually based, part of a larger </w:t>
            </w:r>
            <w:proofErr w:type="gramStart"/>
            <w:r w:rsidRPr="002D2FD7">
              <w:rPr>
                <w:color w:val="365F91" w:themeColor="accent1" w:themeShade="BF"/>
              </w:rPr>
              <w:t xml:space="preserve">project </w:t>
            </w:r>
            <w:r w:rsidR="002D2FD7" w:rsidRPr="002D2FD7">
              <w:rPr>
                <w:color w:val="365F91" w:themeColor="accent1" w:themeShade="BF"/>
              </w:rPr>
              <w:t>,</w:t>
            </w:r>
            <w:proofErr w:type="gramEnd"/>
            <w:r w:rsidR="002D2FD7" w:rsidRPr="002D2FD7">
              <w:rPr>
                <w:color w:val="365F91" w:themeColor="accent1" w:themeShade="BF"/>
              </w:rPr>
              <w:t xml:space="preserve"> or being carried out in agreement with an institution, a museum, a state or regional authority or community group and so on.</w:t>
            </w:r>
          </w:p>
        </w:tc>
      </w:tr>
      <w:tr w:rsidR="00CD08BF" w:rsidTr="00CD08BF">
        <w:tc>
          <w:tcPr>
            <w:tcW w:w="9242" w:type="dxa"/>
            <w:gridSpan w:val="2"/>
          </w:tcPr>
          <w:p w:rsidR="00CD08BF" w:rsidRPr="008E7CE5" w:rsidRDefault="008E7CE5">
            <w:pPr>
              <w:rPr>
                <w:b/>
              </w:rPr>
            </w:pPr>
            <w:proofErr w:type="gramStart"/>
            <w:r w:rsidRPr="008E7CE5">
              <w:rPr>
                <w:b/>
              </w:rPr>
              <w:t>1.What</w:t>
            </w:r>
            <w:proofErr w:type="gramEnd"/>
            <w:r w:rsidRPr="008E7CE5">
              <w:rPr>
                <w:b/>
              </w:rPr>
              <w:t xml:space="preserve"> data will be produced?</w:t>
            </w:r>
          </w:p>
          <w:p w:rsidR="008E7CE5" w:rsidRPr="002D2FD7" w:rsidRDefault="002D2FD7">
            <w:pPr>
              <w:rPr>
                <w:color w:val="365F91" w:themeColor="accent1" w:themeShade="BF"/>
              </w:rPr>
            </w:pPr>
            <w:r w:rsidRPr="002D2FD7">
              <w:rPr>
                <w:color w:val="365F91" w:themeColor="accent1" w:themeShade="BF"/>
              </w:rPr>
              <w:t>What physical data will you study? And what digital data will be “captioned” or derived from these? (field notes, images, measurements, survey data and so on)</w:t>
            </w:r>
          </w:p>
          <w:p w:rsidR="002D2FD7" w:rsidRPr="002D2FD7" w:rsidRDefault="002D2FD7">
            <w:pPr>
              <w:rPr>
                <w:color w:val="365F91" w:themeColor="accent1" w:themeShade="BF"/>
              </w:rPr>
            </w:pPr>
            <w:r w:rsidRPr="002D2FD7">
              <w:rPr>
                <w:color w:val="365F91" w:themeColor="accent1" w:themeShade="BF"/>
              </w:rPr>
              <w:t>What data will be created digitally (images, some analytical and survey data and so on)</w:t>
            </w:r>
          </w:p>
          <w:p w:rsidR="002D2FD7" w:rsidRPr="002D2FD7" w:rsidRDefault="002D2FD7">
            <w:pPr>
              <w:rPr>
                <w:color w:val="365F91" w:themeColor="accent1" w:themeShade="BF"/>
              </w:rPr>
            </w:pPr>
            <w:r w:rsidRPr="002D2FD7">
              <w:rPr>
                <w:color w:val="365F91" w:themeColor="accent1" w:themeShade="BF"/>
              </w:rPr>
              <w:t>Describe the methods or standards for data creation</w:t>
            </w:r>
          </w:p>
          <w:p w:rsidR="002D2FD7" w:rsidRPr="002D2FD7" w:rsidRDefault="002D2FD7">
            <w:pPr>
              <w:rPr>
                <w:color w:val="365F91" w:themeColor="accent1" w:themeShade="BF"/>
              </w:rPr>
            </w:pPr>
            <w:r w:rsidRPr="002D2FD7">
              <w:rPr>
                <w:color w:val="365F91" w:themeColor="accent1" w:themeShade="BF"/>
              </w:rPr>
              <w:t>What file formats and software will you use?</w:t>
            </w:r>
          </w:p>
          <w:p w:rsidR="008E7CE5" w:rsidRDefault="002D2FD7" w:rsidP="002D2FD7">
            <w:r w:rsidRPr="002D2FD7">
              <w:rPr>
                <w:color w:val="365F91" w:themeColor="accent1" w:themeShade="BF"/>
              </w:rPr>
              <w:t>Consider how many individual files you intend to make, anticipated file sizes and local storage volume.</w:t>
            </w:r>
          </w:p>
        </w:tc>
      </w:tr>
      <w:tr w:rsidR="00CD08BF" w:rsidTr="00CD08BF">
        <w:tc>
          <w:tcPr>
            <w:tcW w:w="9242" w:type="dxa"/>
            <w:gridSpan w:val="2"/>
          </w:tcPr>
          <w:p w:rsidR="00CD08BF" w:rsidRPr="004125F1" w:rsidRDefault="004125F1">
            <w:pPr>
              <w:rPr>
                <w:b/>
              </w:rPr>
            </w:pPr>
            <w:proofErr w:type="gramStart"/>
            <w:r w:rsidRPr="004125F1">
              <w:rPr>
                <w:b/>
              </w:rPr>
              <w:t>2.How</w:t>
            </w:r>
            <w:proofErr w:type="gramEnd"/>
            <w:r w:rsidRPr="004125F1">
              <w:rPr>
                <w:b/>
              </w:rPr>
              <w:t xml:space="preserve"> will the data be documented and described?</w:t>
            </w:r>
          </w:p>
          <w:p w:rsidR="004125F1" w:rsidRPr="00B77A43" w:rsidRDefault="00B77A43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Thi</w:t>
            </w:r>
            <w:r w:rsidR="009D3F3D" w:rsidRPr="00B77A43">
              <w:rPr>
                <w:color w:val="365F91" w:themeColor="accent1" w:themeShade="BF"/>
              </w:rPr>
              <w:t>nk about what contextual data will be required to make the data understandable to others:</w:t>
            </w:r>
          </w:p>
          <w:p w:rsidR="004125F1" w:rsidRPr="00B77A43" w:rsidRDefault="009D3F3D">
            <w:pPr>
              <w:rPr>
                <w:color w:val="365F91" w:themeColor="accent1" w:themeShade="BF"/>
              </w:rPr>
            </w:pPr>
            <w:r w:rsidRPr="00B77A43">
              <w:rPr>
                <w:color w:val="365F91" w:themeColor="accent1" w:themeShade="BF"/>
              </w:rPr>
              <w:t>What standards will be used to record the data?</w:t>
            </w:r>
          </w:p>
          <w:p w:rsidR="004125F1" w:rsidRPr="00B77A43" w:rsidRDefault="009D3F3D">
            <w:pPr>
              <w:rPr>
                <w:color w:val="365F91" w:themeColor="accent1" w:themeShade="BF"/>
              </w:rPr>
            </w:pPr>
            <w:r w:rsidRPr="00B77A43">
              <w:rPr>
                <w:color w:val="365F91" w:themeColor="accent1" w:themeShade="BF"/>
              </w:rPr>
              <w:t>What information on the data collection methods, standards and context (metadata) will be recorded for each type or set?</w:t>
            </w:r>
          </w:p>
          <w:p w:rsidR="009D3F3D" w:rsidRDefault="009D3F3D">
            <w:r w:rsidRPr="00B77A43">
              <w:rPr>
                <w:color w:val="365F91" w:themeColor="accent1" w:themeShade="BF"/>
              </w:rPr>
              <w:t xml:space="preserve">Where will the metadata for each type or set be located? – </w:t>
            </w:r>
            <w:proofErr w:type="gramStart"/>
            <w:r w:rsidRPr="00B77A43">
              <w:rPr>
                <w:color w:val="365F91" w:themeColor="accent1" w:themeShade="BF"/>
              </w:rPr>
              <w:t>within</w:t>
            </w:r>
            <w:proofErr w:type="gramEnd"/>
            <w:r w:rsidRPr="00B77A43">
              <w:rPr>
                <w:color w:val="365F91" w:themeColor="accent1" w:themeShade="BF"/>
              </w:rPr>
              <w:t xml:space="preserve"> the data file and/or as a separate metadata tex</w:t>
            </w:r>
            <w:r w:rsidR="00B77A43" w:rsidRPr="00B77A43">
              <w:rPr>
                <w:color w:val="365F91" w:themeColor="accent1" w:themeShade="BF"/>
              </w:rPr>
              <w:t>t document, and or in the method</w:t>
            </w:r>
            <w:r w:rsidRPr="00B77A43">
              <w:rPr>
                <w:color w:val="365F91" w:themeColor="accent1" w:themeShade="BF"/>
              </w:rPr>
              <w:t xml:space="preserve"> chapter</w:t>
            </w:r>
            <w:r w:rsidR="00B77A43" w:rsidRPr="00B77A43">
              <w:rPr>
                <w:color w:val="365F91" w:themeColor="accent1" w:themeShade="BF"/>
              </w:rPr>
              <w:t xml:space="preserve"> or appendices</w:t>
            </w:r>
            <w:r w:rsidRPr="00B77A43">
              <w:rPr>
                <w:color w:val="365F91" w:themeColor="accent1" w:themeShade="BF"/>
              </w:rPr>
              <w:t xml:space="preserve"> in the</w:t>
            </w:r>
            <w:r w:rsidR="00B77A43" w:rsidRPr="00B77A43">
              <w:rPr>
                <w:color w:val="365F91" w:themeColor="accent1" w:themeShade="BF"/>
              </w:rPr>
              <w:t xml:space="preserve"> thesis?</w:t>
            </w:r>
            <w:r w:rsidRPr="00B77A43">
              <w:rPr>
                <w:color w:val="365F91" w:themeColor="accent1" w:themeShade="BF"/>
              </w:rPr>
              <w:t xml:space="preserve"> </w:t>
            </w:r>
          </w:p>
        </w:tc>
      </w:tr>
      <w:tr w:rsidR="00CD08BF" w:rsidTr="00CD08BF">
        <w:tc>
          <w:tcPr>
            <w:tcW w:w="9242" w:type="dxa"/>
            <w:gridSpan w:val="2"/>
          </w:tcPr>
          <w:p w:rsidR="00CD08BF" w:rsidRPr="004125F1" w:rsidRDefault="00F04718">
            <w:pPr>
              <w:rPr>
                <w:b/>
              </w:rPr>
            </w:pPr>
            <w:proofErr w:type="gramStart"/>
            <w:r>
              <w:rPr>
                <w:b/>
              </w:rPr>
              <w:t>3.How</w:t>
            </w:r>
            <w:proofErr w:type="gramEnd"/>
            <w:r>
              <w:rPr>
                <w:b/>
              </w:rPr>
              <w:t xml:space="preserve"> will you name and structure your files</w:t>
            </w:r>
            <w:r w:rsidR="004125F1" w:rsidRPr="004125F1">
              <w:rPr>
                <w:b/>
              </w:rPr>
              <w:t>?</w:t>
            </w:r>
          </w:p>
          <w:p w:rsidR="004125F1" w:rsidRDefault="00F04718">
            <w:r w:rsidRPr="00F04718">
              <w:rPr>
                <w:color w:val="365F91" w:themeColor="accent1" w:themeShade="BF"/>
              </w:rPr>
              <w:t>State: date created, date amended and version number</w:t>
            </w:r>
            <w:r>
              <w:t xml:space="preserve"> </w:t>
            </w:r>
          </w:p>
        </w:tc>
      </w:tr>
      <w:tr w:rsidR="004125F1" w:rsidTr="00CD08BF">
        <w:tc>
          <w:tcPr>
            <w:tcW w:w="9242" w:type="dxa"/>
            <w:gridSpan w:val="2"/>
          </w:tcPr>
          <w:p w:rsidR="004125F1" w:rsidRDefault="004125F1">
            <w:pPr>
              <w:rPr>
                <w:b/>
              </w:rPr>
            </w:pPr>
            <w:r>
              <w:rPr>
                <w:b/>
              </w:rPr>
              <w:t>4.Deposition of e-thesis: delete as appropriate and state reasons</w:t>
            </w:r>
          </w:p>
          <w:p w:rsidR="004125F1" w:rsidRDefault="004125F1">
            <w:proofErr w:type="spellStart"/>
            <w:r w:rsidRPr="004125F1">
              <w:t>a.Intend</w:t>
            </w:r>
            <w:proofErr w:type="spellEnd"/>
            <w:r w:rsidRPr="004125F1">
              <w:t xml:space="preserve"> to deposit e-thesis with</w:t>
            </w:r>
            <w:r w:rsidR="002D2FD7">
              <w:t xml:space="preserve"> </w:t>
            </w:r>
            <w:proofErr w:type="spellStart"/>
            <w:r w:rsidR="002D2FD7">
              <w:t>eThos</w:t>
            </w:r>
            <w:proofErr w:type="spellEnd"/>
            <w:r w:rsidR="002D2FD7">
              <w:t xml:space="preserve"> (contact</w:t>
            </w:r>
            <w:r>
              <w:t xml:space="preserve"> library</w:t>
            </w:r>
            <w:r w:rsidR="00F74EE3">
              <w:t xml:space="preserve"> on </w:t>
            </w:r>
            <w:hyperlink r:id="rId5" w:history="1">
              <w:r w:rsidR="008B1FF6" w:rsidRPr="006E57B5">
                <w:rPr>
                  <w:rStyle w:val="Hyperlink"/>
                </w:rPr>
                <w:t>isrmsmt@gcu.ac.uk</w:t>
              </w:r>
            </w:hyperlink>
            <w:r w:rsidR="008B1FF6">
              <w:t xml:space="preserve"> </w:t>
            </w:r>
            <w:r>
              <w:t xml:space="preserve"> for more information)</w:t>
            </w:r>
          </w:p>
          <w:p w:rsidR="000C5726" w:rsidRDefault="004125F1">
            <w:proofErr w:type="spellStart"/>
            <w:r>
              <w:t>b.</w:t>
            </w:r>
            <w:r w:rsidR="000C5726">
              <w:t>Intend</w:t>
            </w:r>
            <w:proofErr w:type="spellEnd"/>
            <w:r w:rsidR="000C5726">
              <w:t xml:space="preserve"> to deposit e-thesis with a time limited embargo on open access</w:t>
            </w:r>
          </w:p>
          <w:p w:rsidR="004125F1" w:rsidRDefault="000C5726">
            <w:proofErr w:type="spellStart"/>
            <w:r>
              <w:t>c.</w:t>
            </w:r>
            <w:r w:rsidR="004125F1">
              <w:t>Do</w:t>
            </w:r>
            <w:proofErr w:type="spellEnd"/>
            <w:r w:rsidR="004125F1">
              <w:t xml:space="preserve"> not intend to deposit e-thesis</w:t>
            </w:r>
          </w:p>
          <w:p w:rsidR="004125F1" w:rsidRDefault="004125F1">
            <w:r>
              <w:t>Give reasons:</w:t>
            </w:r>
          </w:p>
          <w:p w:rsidR="000C5726" w:rsidRPr="000C5726" w:rsidRDefault="000C5726">
            <w:pPr>
              <w:rPr>
                <w:color w:val="365F91" w:themeColor="accent1" w:themeShade="BF"/>
              </w:rPr>
            </w:pPr>
            <w:r w:rsidRPr="000C5726">
              <w:rPr>
                <w:color w:val="365F91" w:themeColor="accent1" w:themeShade="BF"/>
              </w:rPr>
              <w:t>Intended publication of articles or book after submitting (three years is the standard length of an embargo – but check with your supervisor)</w:t>
            </w:r>
          </w:p>
          <w:p w:rsidR="004125F1" w:rsidRPr="000C5726" w:rsidRDefault="000C5726">
            <w:pPr>
              <w:rPr>
                <w:color w:val="365F91" w:themeColor="accent1" w:themeShade="BF"/>
              </w:rPr>
            </w:pPr>
            <w:r w:rsidRPr="000C5726">
              <w:rPr>
                <w:color w:val="365F91" w:themeColor="accent1" w:themeShade="BF"/>
              </w:rPr>
              <w:t xml:space="preserve">Agreement with the sponsoring body or institution to embargo an e-thesis </w:t>
            </w:r>
          </w:p>
          <w:p w:rsidR="000C5726" w:rsidRPr="000C5726" w:rsidRDefault="000C5726">
            <w:pPr>
              <w:rPr>
                <w:b/>
              </w:rPr>
            </w:pPr>
            <w:r w:rsidRPr="000C5726">
              <w:rPr>
                <w:b/>
                <w:color w:val="365F91" w:themeColor="accent1" w:themeShade="BF"/>
              </w:rPr>
              <w:t xml:space="preserve">If you intend to deposit your </w:t>
            </w:r>
            <w:proofErr w:type="gramStart"/>
            <w:r w:rsidRPr="000C5726">
              <w:rPr>
                <w:b/>
                <w:color w:val="365F91" w:themeColor="accent1" w:themeShade="BF"/>
              </w:rPr>
              <w:t>thesis ,</w:t>
            </w:r>
            <w:proofErr w:type="gramEnd"/>
            <w:r w:rsidRPr="000C5726">
              <w:rPr>
                <w:b/>
                <w:color w:val="365F91" w:themeColor="accent1" w:themeShade="BF"/>
              </w:rPr>
              <w:t xml:space="preserve"> agreement must be sought with all concerned third parties, particularly with regard to the use of any copyright material – you should provide proof of this when you deposit.</w:t>
            </w:r>
          </w:p>
        </w:tc>
      </w:tr>
      <w:tr w:rsidR="004125F1" w:rsidTr="00CD08BF">
        <w:tc>
          <w:tcPr>
            <w:tcW w:w="9242" w:type="dxa"/>
            <w:gridSpan w:val="2"/>
          </w:tcPr>
          <w:p w:rsidR="004125F1" w:rsidRDefault="004125F1">
            <w:pPr>
              <w:rPr>
                <w:b/>
              </w:rPr>
            </w:pPr>
            <w:proofErr w:type="gramStart"/>
            <w:r>
              <w:rPr>
                <w:b/>
              </w:rPr>
              <w:t>5.What</w:t>
            </w:r>
            <w:proofErr w:type="gramEnd"/>
            <w:r>
              <w:rPr>
                <w:b/>
              </w:rPr>
              <w:t xml:space="preserve"> are the plans for data sharing and access after submission of the thesis</w:t>
            </w:r>
            <w:r w:rsidR="009C7A43">
              <w:rPr>
                <w:b/>
              </w:rPr>
              <w:t xml:space="preserve"> or project report</w:t>
            </w:r>
            <w:r>
              <w:rPr>
                <w:b/>
              </w:rPr>
              <w:t>?</w:t>
            </w:r>
          </w:p>
          <w:p w:rsidR="004125F1" w:rsidRPr="009C7A43" w:rsidRDefault="00E610A5">
            <w:pPr>
              <w:rPr>
                <w:color w:val="365F91" w:themeColor="accent1" w:themeShade="BF"/>
              </w:rPr>
            </w:pPr>
            <w:r w:rsidRPr="00E610A5">
              <w:rPr>
                <w:color w:val="365F91" w:themeColor="accent1" w:themeShade="BF"/>
              </w:rPr>
              <w:t>Who, if any, are the anticipated future users of any digital data or resources from the research?</w:t>
            </w:r>
            <w:r w:rsidRPr="00E610A5">
              <w:t xml:space="preserve"> </w:t>
            </w:r>
          </w:p>
          <w:p w:rsidR="009C7A43" w:rsidRDefault="00E610A5">
            <w:pPr>
              <w:rPr>
                <w:color w:val="365F91" w:themeColor="accent1" w:themeShade="BF"/>
              </w:rPr>
            </w:pPr>
            <w:r w:rsidRPr="009C7A43">
              <w:rPr>
                <w:color w:val="365F91" w:themeColor="accent1" w:themeShade="BF"/>
              </w:rPr>
              <w:t>Will any of the digital data supporting the thesis</w:t>
            </w:r>
            <w:r w:rsidR="009C7A43">
              <w:rPr>
                <w:color w:val="365F91" w:themeColor="accent1" w:themeShade="BF"/>
              </w:rPr>
              <w:t>/report</w:t>
            </w:r>
            <w:r w:rsidRPr="009C7A43">
              <w:rPr>
                <w:color w:val="365F91" w:themeColor="accent1" w:themeShade="BF"/>
              </w:rPr>
              <w:t xml:space="preserve"> (e.g. organised project archive folders with images, drawings, </w:t>
            </w:r>
            <w:proofErr w:type="spellStart"/>
            <w:r w:rsidRPr="009C7A43">
              <w:rPr>
                <w:color w:val="365F91" w:themeColor="accent1" w:themeShade="BF"/>
              </w:rPr>
              <w:t>spreadsheets</w:t>
            </w:r>
            <w:proofErr w:type="spellEnd"/>
            <w:r w:rsidRPr="009C7A43">
              <w:rPr>
                <w:color w:val="365F91" w:themeColor="accent1" w:themeShade="BF"/>
              </w:rPr>
              <w:t xml:space="preserve"> databases and so on) be made available to others  on open access or on request? (for </w:t>
            </w:r>
            <w:r w:rsidR="009C7A43">
              <w:rPr>
                <w:color w:val="365F91" w:themeColor="accent1" w:themeShade="BF"/>
              </w:rPr>
              <w:t>example to the host project, research lab or community,  museums or open-access web based organisation)</w:t>
            </w:r>
          </w:p>
          <w:p w:rsidR="00C05926" w:rsidRDefault="009C7A43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Are there any ethical issues to be taken into account? (</w:t>
            </w:r>
            <w:proofErr w:type="gramStart"/>
            <w:r>
              <w:rPr>
                <w:color w:val="365F91" w:themeColor="accent1" w:themeShade="BF"/>
              </w:rPr>
              <w:t>for</w:t>
            </w:r>
            <w:proofErr w:type="gramEnd"/>
            <w:r>
              <w:rPr>
                <w:color w:val="365F91" w:themeColor="accent1" w:themeShade="BF"/>
              </w:rPr>
              <w:t xml:space="preserve"> example, personal data or site locations) that need to be taken into account?. If so, what actions will safeguard these data?</w:t>
            </w:r>
          </w:p>
          <w:p w:rsidR="004125F1" w:rsidRPr="00C05926" w:rsidRDefault="00C05926">
            <w:pPr>
              <w:rPr>
                <w:color w:val="365F91" w:themeColor="accent1" w:themeShade="BF"/>
              </w:rPr>
            </w:pPr>
            <w:r>
              <w:rPr>
                <w:color w:val="365F91" w:themeColor="accent1" w:themeShade="BF"/>
              </w:rPr>
              <w:t>Are there any funding body or institutional requirements regarding re-use, or access to, open access data?</w:t>
            </w:r>
          </w:p>
        </w:tc>
      </w:tr>
      <w:tr w:rsidR="004125F1" w:rsidTr="00CD08BF">
        <w:tc>
          <w:tcPr>
            <w:tcW w:w="9242" w:type="dxa"/>
            <w:gridSpan w:val="2"/>
          </w:tcPr>
          <w:p w:rsidR="004125F1" w:rsidRDefault="004125F1">
            <w:pPr>
              <w:rPr>
                <w:b/>
              </w:rPr>
            </w:pPr>
            <w:proofErr w:type="gramStart"/>
            <w:r>
              <w:rPr>
                <w:b/>
              </w:rPr>
              <w:t>6.What</w:t>
            </w:r>
            <w:proofErr w:type="gramEnd"/>
            <w:r>
              <w:rPr>
                <w:b/>
              </w:rPr>
              <w:t xml:space="preserve"> are the plans for long-term archiving of the digital data supporting the thesis?</w:t>
            </w:r>
          </w:p>
          <w:p w:rsidR="004125F1" w:rsidRPr="004339A8" w:rsidRDefault="00CE5129">
            <w:pPr>
              <w:rPr>
                <w:color w:val="365F91" w:themeColor="accent1" w:themeShade="BF"/>
              </w:rPr>
            </w:pPr>
            <w:r w:rsidRPr="004339A8">
              <w:rPr>
                <w:color w:val="365F91" w:themeColor="accent1" w:themeShade="BF"/>
              </w:rPr>
              <w:t>Where will the digital data be archived?</w:t>
            </w:r>
          </w:p>
          <w:p w:rsidR="004125F1" w:rsidRPr="004339A8" w:rsidRDefault="00CE5129">
            <w:pPr>
              <w:rPr>
                <w:color w:val="365F91" w:themeColor="accent1" w:themeShade="BF"/>
              </w:rPr>
            </w:pPr>
            <w:r w:rsidRPr="004339A8">
              <w:rPr>
                <w:color w:val="365F91" w:themeColor="accent1" w:themeShade="BF"/>
              </w:rPr>
              <w:t>What arrangements are there to archive the digital data with a laboratory or institution?</w:t>
            </w:r>
          </w:p>
          <w:p w:rsidR="00CE5129" w:rsidRPr="004339A8" w:rsidRDefault="00CE5129">
            <w:pPr>
              <w:rPr>
                <w:color w:val="365F91" w:themeColor="accent1" w:themeShade="BF"/>
              </w:rPr>
            </w:pPr>
            <w:r w:rsidRPr="004339A8">
              <w:rPr>
                <w:color w:val="365F91" w:themeColor="accent1" w:themeShade="BF"/>
              </w:rPr>
              <w:lastRenderedPageBreak/>
              <w:t>Will a copy of the digital data be arch</w:t>
            </w:r>
            <w:bookmarkStart w:id="0" w:name="_GoBack"/>
            <w:bookmarkEnd w:id="0"/>
            <w:r w:rsidRPr="004339A8">
              <w:rPr>
                <w:color w:val="365F91" w:themeColor="accent1" w:themeShade="BF"/>
              </w:rPr>
              <w:t>ived with the physical data (in a laboratory or institution)?</w:t>
            </w:r>
          </w:p>
          <w:p w:rsidR="00CE5129" w:rsidRDefault="00CE5129">
            <w:pPr>
              <w:rPr>
                <w:b/>
              </w:rPr>
            </w:pPr>
            <w:r w:rsidRPr="004339A8">
              <w:rPr>
                <w:color w:val="365F91" w:themeColor="accent1" w:themeShade="BF"/>
              </w:rPr>
              <w:t>If no institutional archiving is possible, how will the data be safeguarded by the individual? (</w:t>
            </w:r>
            <w:proofErr w:type="gramStart"/>
            <w:r w:rsidRPr="004339A8">
              <w:rPr>
                <w:color w:val="365F91" w:themeColor="accent1" w:themeShade="BF"/>
              </w:rPr>
              <w:t>for</w:t>
            </w:r>
            <w:proofErr w:type="gramEnd"/>
            <w:r w:rsidRPr="004339A8">
              <w:rPr>
                <w:color w:val="365F91" w:themeColor="accent1" w:themeShade="BF"/>
              </w:rPr>
              <w:t xml:space="preserve"> example personal computer, external hard drive, future use of institutional server backup </w:t>
            </w:r>
            <w:r w:rsidR="004339A8" w:rsidRPr="004339A8">
              <w:rPr>
                <w:color w:val="365F91" w:themeColor="accent1" w:themeShade="BF"/>
              </w:rPr>
              <w:t>during</w:t>
            </w:r>
            <w:r w:rsidRPr="004339A8">
              <w:rPr>
                <w:color w:val="365F91" w:themeColor="accent1" w:themeShade="BF"/>
              </w:rPr>
              <w:t xml:space="preserve"> employment</w:t>
            </w:r>
            <w:r w:rsidR="004339A8" w:rsidRPr="004339A8">
              <w:rPr>
                <w:color w:val="365F91" w:themeColor="accent1" w:themeShade="BF"/>
              </w:rPr>
              <w:t>)</w:t>
            </w:r>
            <w:r w:rsidRPr="004339A8">
              <w:rPr>
                <w:color w:val="365F91" w:themeColor="accent1" w:themeShade="BF"/>
              </w:rPr>
              <w:t>?</w:t>
            </w:r>
          </w:p>
        </w:tc>
      </w:tr>
      <w:tr w:rsidR="004125F1" w:rsidTr="0040052F">
        <w:tc>
          <w:tcPr>
            <w:tcW w:w="4621" w:type="dxa"/>
          </w:tcPr>
          <w:p w:rsidR="004125F1" w:rsidRDefault="004125F1">
            <w:pPr>
              <w:rPr>
                <w:b/>
              </w:rPr>
            </w:pPr>
            <w:r>
              <w:rPr>
                <w:b/>
              </w:rPr>
              <w:lastRenderedPageBreak/>
              <w:t>Signed:</w:t>
            </w:r>
          </w:p>
        </w:tc>
        <w:tc>
          <w:tcPr>
            <w:tcW w:w="4621" w:type="dxa"/>
          </w:tcPr>
          <w:p w:rsidR="004125F1" w:rsidRDefault="004125F1">
            <w:pPr>
              <w:rPr>
                <w:b/>
              </w:rPr>
            </w:pPr>
            <w:r>
              <w:rPr>
                <w:b/>
              </w:rPr>
              <w:t>Version:</w:t>
            </w:r>
          </w:p>
        </w:tc>
      </w:tr>
      <w:tr w:rsidR="004125F1" w:rsidTr="00F86C0C">
        <w:tc>
          <w:tcPr>
            <w:tcW w:w="4621" w:type="dxa"/>
          </w:tcPr>
          <w:p w:rsidR="004125F1" w:rsidRDefault="004125F1">
            <w:pPr>
              <w:rPr>
                <w:b/>
              </w:rPr>
            </w:pPr>
            <w:r>
              <w:rPr>
                <w:b/>
              </w:rPr>
              <w:t>Date created:</w:t>
            </w:r>
          </w:p>
        </w:tc>
        <w:tc>
          <w:tcPr>
            <w:tcW w:w="4621" w:type="dxa"/>
          </w:tcPr>
          <w:p w:rsidR="004125F1" w:rsidRDefault="00657F15">
            <w:pPr>
              <w:rPr>
                <w:b/>
              </w:rPr>
            </w:pPr>
            <w:r>
              <w:rPr>
                <w:b/>
              </w:rPr>
              <w:t>Date amended:</w:t>
            </w:r>
          </w:p>
        </w:tc>
      </w:tr>
    </w:tbl>
    <w:p w:rsidR="00CD15E2" w:rsidRDefault="004339A8"/>
    <w:sectPr w:rsidR="00CD1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8BF"/>
    <w:rsid w:val="000B7334"/>
    <w:rsid w:val="000C5726"/>
    <w:rsid w:val="002D2FD7"/>
    <w:rsid w:val="004125F1"/>
    <w:rsid w:val="004339A8"/>
    <w:rsid w:val="00657F15"/>
    <w:rsid w:val="007F1A31"/>
    <w:rsid w:val="008B1FF6"/>
    <w:rsid w:val="008E7CE5"/>
    <w:rsid w:val="009C7A43"/>
    <w:rsid w:val="009D3F3D"/>
    <w:rsid w:val="00A11EE7"/>
    <w:rsid w:val="00B77A43"/>
    <w:rsid w:val="00C05926"/>
    <w:rsid w:val="00CD08BF"/>
    <w:rsid w:val="00CE5129"/>
    <w:rsid w:val="00E610A5"/>
    <w:rsid w:val="00EF5EBE"/>
    <w:rsid w:val="00F04718"/>
    <w:rsid w:val="00F74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0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B1F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0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B1F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srmsmt@gcu.ac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GCU</Company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Services</dc:creator>
  <cp:lastModifiedBy>Information Services</cp:lastModifiedBy>
  <cp:revision>12</cp:revision>
  <dcterms:created xsi:type="dcterms:W3CDTF">2012-12-12T16:16:00Z</dcterms:created>
  <dcterms:modified xsi:type="dcterms:W3CDTF">2012-12-13T09:16:00Z</dcterms:modified>
</cp:coreProperties>
</file>