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41E" w:rsidRDefault="0075541E" w:rsidP="0075541E">
      <w:pPr>
        <w:pBdr>
          <w:top w:val="single" w:sz="4" w:space="1" w:color="auto"/>
          <w:left w:val="single" w:sz="4" w:space="4" w:color="auto"/>
          <w:bottom w:val="single" w:sz="4" w:space="1" w:color="auto"/>
          <w:right w:val="single" w:sz="4" w:space="4" w:color="auto"/>
        </w:pBdr>
        <w:jc w:val="center"/>
      </w:pPr>
      <w:r>
        <w:rPr>
          <w:b/>
        </w:rPr>
        <w:t>1991</w:t>
      </w:r>
      <w:r w:rsidRPr="00532969">
        <w:rPr>
          <w:b/>
        </w:rPr>
        <w:t xml:space="preserve">: </w:t>
      </w:r>
      <w:r>
        <w:rPr>
          <w:b/>
        </w:rPr>
        <w:t>From the HIDB to HIE</w:t>
      </w:r>
    </w:p>
    <w:p w:rsidR="0075541E" w:rsidRPr="00957440" w:rsidRDefault="0075541E" w:rsidP="0075541E">
      <w:pPr>
        <w:rPr>
          <w:rFonts w:cstheme="minorHAnsi"/>
          <w:sz w:val="24"/>
          <w:szCs w:val="24"/>
        </w:rPr>
      </w:pPr>
      <w:r w:rsidRPr="00957440">
        <w:rPr>
          <w:rFonts w:cstheme="minorHAnsi"/>
          <w:sz w:val="24"/>
          <w:szCs w:val="24"/>
        </w:rPr>
        <w:t>Thursday 15</w:t>
      </w:r>
      <w:r w:rsidRPr="00957440">
        <w:rPr>
          <w:rFonts w:cstheme="minorHAnsi"/>
          <w:sz w:val="24"/>
          <w:szCs w:val="24"/>
          <w:vertAlign w:val="superscript"/>
        </w:rPr>
        <w:t>th</w:t>
      </w:r>
      <w:r w:rsidRPr="00957440">
        <w:rPr>
          <w:rFonts w:cstheme="minorHAnsi"/>
          <w:sz w:val="24"/>
          <w:szCs w:val="24"/>
        </w:rPr>
        <w:t xml:space="preserve"> October 2020</w:t>
      </w:r>
    </w:p>
    <w:p w:rsidR="0075541E" w:rsidRDefault="0075541E" w:rsidP="0075541E">
      <w:pPr>
        <w:rPr>
          <w:rFonts w:cstheme="minorHAnsi"/>
          <w:sz w:val="24"/>
          <w:szCs w:val="24"/>
        </w:rPr>
      </w:pPr>
      <w:r w:rsidRPr="00957440">
        <w:rPr>
          <w:rFonts w:cstheme="minorHAnsi"/>
          <w:sz w:val="24"/>
          <w:szCs w:val="24"/>
        </w:rPr>
        <w:t>This is a transcript of a conversation recorded over Zoom with Gill Murray and John Watt</w:t>
      </w:r>
    </w:p>
    <w:p w:rsidR="0075541E" w:rsidRPr="004F5295" w:rsidRDefault="0075541E" w:rsidP="0075541E">
      <w:pPr>
        <w:rPr>
          <w:rFonts w:cstheme="minorHAnsi"/>
          <w:i/>
          <w:sz w:val="24"/>
          <w:szCs w:val="24"/>
        </w:rPr>
      </w:pPr>
      <w:r>
        <w:rPr>
          <w:rFonts w:cstheme="minorHAnsi"/>
          <w:i/>
          <w:sz w:val="24"/>
          <w:szCs w:val="24"/>
        </w:rPr>
        <w:t xml:space="preserve">Dr </w:t>
      </w:r>
      <w:r w:rsidRPr="004F5295">
        <w:rPr>
          <w:rFonts w:cstheme="minorHAnsi"/>
          <w:i/>
          <w:sz w:val="24"/>
          <w:szCs w:val="24"/>
        </w:rPr>
        <w:t>John Watt graduated</w:t>
      </w:r>
      <w:r>
        <w:rPr>
          <w:rFonts w:cstheme="minorHAnsi"/>
          <w:i/>
          <w:sz w:val="24"/>
          <w:szCs w:val="24"/>
        </w:rPr>
        <w:t xml:space="preserve"> with a PhD in Regional Economic Development from </w:t>
      </w:r>
      <w:r w:rsidRPr="00147FB9">
        <w:rPr>
          <w:rFonts w:cstheme="minorHAnsi"/>
          <w:i/>
          <w:sz w:val="24"/>
          <w:szCs w:val="24"/>
        </w:rPr>
        <w:t xml:space="preserve">University of Waterloo </w:t>
      </w:r>
      <w:proofErr w:type="gramStart"/>
      <w:r w:rsidRPr="00147FB9">
        <w:rPr>
          <w:rFonts w:cstheme="minorHAnsi"/>
          <w:i/>
          <w:sz w:val="24"/>
          <w:szCs w:val="24"/>
        </w:rPr>
        <w:t>In</w:t>
      </w:r>
      <w:proofErr w:type="gramEnd"/>
      <w:r w:rsidRPr="00147FB9">
        <w:rPr>
          <w:rFonts w:cstheme="minorHAnsi"/>
          <w:i/>
          <w:sz w:val="24"/>
          <w:szCs w:val="24"/>
        </w:rPr>
        <w:t xml:space="preserve"> Canada. Returning to Scotland in 1981, he worked at the HIDB, firstly as a</w:t>
      </w:r>
      <w:r>
        <w:rPr>
          <w:rFonts w:cstheme="minorHAnsi"/>
          <w:i/>
          <w:sz w:val="24"/>
          <w:szCs w:val="24"/>
        </w:rPr>
        <w:t>n admin assistant and later taking up a post as a community co-ops field officer as the scheme expanded. John continued to work at HIDB through the transition to HIE in 1991, in various posts including Senior Economist, Head of the newly formed Community Land Unit, and finally as Director of Strengthening Communities He retired from HIE in 2012.</w:t>
      </w:r>
    </w:p>
    <w:p w:rsidR="0075541E" w:rsidRDefault="0075541E" w:rsidP="0075541E">
      <w:pPr>
        <w:ind w:left="851" w:hanging="851"/>
        <w:rPr>
          <w:rFonts w:cstheme="minorHAnsi"/>
          <w:b/>
          <w:sz w:val="24"/>
          <w:szCs w:val="24"/>
        </w:rPr>
      </w:pPr>
      <w:bookmarkStart w:id="0" w:name="_GoBack"/>
      <w:bookmarkEnd w:id="0"/>
    </w:p>
    <w:p w:rsidR="0075541E" w:rsidRPr="00957440" w:rsidRDefault="0075541E" w:rsidP="0075541E">
      <w:pPr>
        <w:ind w:left="851" w:hanging="851"/>
        <w:rPr>
          <w:rFonts w:cstheme="minorHAnsi"/>
          <w:b/>
          <w:sz w:val="24"/>
          <w:szCs w:val="24"/>
        </w:rPr>
      </w:pPr>
      <w:r>
        <w:rPr>
          <w:rFonts w:cstheme="minorHAnsi"/>
          <w:b/>
          <w:sz w:val="24"/>
          <w:szCs w:val="24"/>
        </w:rPr>
        <w:t>Gill</w:t>
      </w:r>
      <w:r w:rsidRPr="00957440">
        <w:rPr>
          <w:rFonts w:cstheme="minorHAnsi"/>
          <w:b/>
          <w:sz w:val="24"/>
          <w:szCs w:val="24"/>
        </w:rPr>
        <w:t>:</w:t>
      </w:r>
      <w:r w:rsidRPr="00957440">
        <w:rPr>
          <w:rFonts w:cstheme="minorHAnsi"/>
          <w:b/>
          <w:sz w:val="24"/>
          <w:szCs w:val="24"/>
        </w:rPr>
        <w:tab/>
        <w:t>Thinking a little bit further down the line and the tr</w:t>
      </w:r>
      <w:r>
        <w:rPr>
          <w:rFonts w:cstheme="minorHAnsi"/>
          <w:b/>
          <w:sz w:val="24"/>
          <w:szCs w:val="24"/>
        </w:rPr>
        <w:t>ansition from HIDB to HIE in</w:t>
      </w:r>
      <w:r w:rsidRPr="00957440">
        <w:rPr>
          <w:rFonts w:cstheme="minorHAnsi"/>
          <w:b/>
          <w:sz w:val="24"/>
          <w:szCs w:val="24"/>
        </w:rPr>
        <w:t xml:space="preserve"> 1991, you were still part of HIDB at the time, was this a major upheaval for the organisation, or was it a fairly smooth transition, do you have any memories of that time?</w:t>
      </w:r>
    </w:p>
    <w:p w:rsidR="0075541E" w:rsidRPr="00957440" w:rsidRDefault="0075541E" w:rsidP="0075541E">
      <w:pPr>
        <w:ind w:left="851" w:hanging="851"/>
        <w:rPr>
          <w:rFonts w:cstheme="minorHAnsi"/>
          <w:sz w:val="24"/>
          <w:szCs w:val="24"/>
        </w:rPr>
      </w:pPr>
      <w:r>
        <w:rPr>
          <w:rFonts w:cstheme="minorHAnsi"/>
          <w:sz w:val="24"/>
          <w:szCs w:val="24"/>
        </w:rPr>
        <w:t>John</w:t>
      </w:r>
      <w:r w:rsidRPr="00957440">
        <w:rPr>
          <w:rFonts w:cstheme="minorHAnsi"/>
          <w:sz w:val="24"/>
          <w:szCs w:val="24"/>
        </w:rPr>
        <w:t>:</w:t>
      </w:r>
      <w:r w:rsidRPr="00957440">
        <w:rPr>
          <w:rFonts w:cstheme="minorHAnsi"/>
          <w:sz w:val="24"/>
          <w:szCs w:val="24"/>
        </w:rPr>
        <w:tab/>
      </w:r>
      <w:r>
        <w:rPr>
          <w:rFonts w:cstheme="minorHAnsi"/>
          <w:sz w:val="24"/>
          <w:szCs w:val="24"/>
        </w:rPr>
        <w:t>For</w:t>
      </w:r>
      <w:r w:rsidRPr="00957440">
        <w:rPr>
          <w:rFonts w:cstheme="minorHAnsi"/>
          <w:sz w:val="24"/>
          <w:szCs w:val="24"/>
        </w:rPr>
        <w:t xml:space="preserve"> me it was less of an upheaval because I stayed in Inverness and fitted into the new regime. But, </w:t>
      </w:r>
      <w:r>
        <w:rPr>
          <w:rFonts w:cstheme="minorHAnsi"/>
          <w:sz w:val="24"/>
          <w:szCs w:val="24"/>
        </w:rPr>
        <w:t>yes</w:t>
      </w:r>
      <w:r w:rsidRPr="00957440">
        <w:rPr>
          <w:rFonts w:cstheme="minorHAnsi"/>
          <w:sz w:val="24"/>
          <w:szCs w:val="24"/>
        </w:rPr>
        <w:t>, it was a significant upheaval I would say. I</w:t>
      </w:r>
      <w:r>
        <w:rPr>
          <w:rFonts w:cstheme="minorHAnsi"/>
          <w:sz w:val="24"/>
          <w:szCs w:val="24"/>
        </w:rPr>
        <w:t xml:space="preserve">n some ways </w:t>
      </w:r>
      <w:r w:rsidRPr="00957440">
        <w:rPr>
          <w:rFonts w:cstheme="minorHAnsi"/>
          <w:sz w:val="24"/>
          <w:szCs w:val="24"/>
        </w:rPr>
        <w:t>it was almost a new organisation because of the introduction and development of the LECs,</w:t>
      </w:r>
      <w:r>
        <w:rPr>
          <w:rFonts w:cstheme="minorHAnsi"/>
          <w:sz w:val="24"/>
          <w:szCs w:val="24"/>
        </w:rPr>
        <w:t xml:space="preserve"> the Local Enterprise Companies. T</w:t>
      </w:r>
      <w:r w:rsidRPr="00957440">
        <w:rPr>
          <w:rFonts w:cstheme="minorHAnsi"/>
          <w:sz w:val="24"/>
          <w:szCs w:val="24"/>
        </w:rPr>
        <w:t xml:space="preserve">his was an idea of the Conservative government at the time, primarily to get the private sector more involved in local economic development </w:t>
      </w:r>
      <w:r>
        <w:rPr>
          <w:rFonts w:cstheme="minorHAnsi"/>
          <w:sz w:val="24"/>
          <w:szCs w:val="24"/>
        </w:rPr>
        <w:t xml:space="preserve">rather </w:t>
      </w:r>
      <w:r w:rsidRPr="00957440">
        <w:rPr>
          <w:rFonts w:cstheme="minorHAnsi"/>
          <w:sz w:val="24"/>
          <w:szCs w:val="24"/>
        </w:rPr>
        <w:t xml:space="preserve">than leaving it </w:t>
      </w:r>
      <w:r>
        <w:rPr>
          <w:rFonts w:cstheme="minorHAnsi"/>
          <w:sz w:val="24"/>
          <w:szCs w:val="24"/>
        </w:rPr>
        <w:t xml:space="preserve">exclusively </w:t>
      </w:r>
      <w:r w:rsidRPr="00957440">
        <w:rPr>
          <w:rFonts w:cstheme="minorHAnsi"/>
          <w:sz w:val="24"/>
          <w:szCs w:val="24"/>
        </w:rPr>
        <w:t>to centralised publ</w:t>
      </w:r>
      <w:r>
        <w:rPr>
          <w:rFonts w:cstheme="minorHAnsi"/>
          <w:sz w:val="24"/>
          <w:szCs w:val="24"/>
        </w:rPr>
        <w:t>ic agencies. So they developed Local Enterprise C</w:t>
      </w:r>
      <w:r w:rsidRPr="00957440">
        <w:rPr>
          <w:rFonts w:cstheme="minorHAnsi"/>
          <w:sz w:val="24"/>
          <w:szCs w:val="24"/>
        </w:rPr>
        <w:t>ompanies</w:t>
      </w:r>
      <w:r>
        <w:rPr>
          <w:rFonts w:cstheme="minorHAnsi"/>
          <w:sz w:val="24"/>
          <w:szCs w:val="24"/>
        </w:rPr>
        <w:t>. There were</w:t>
      </w:r>
      <w:r w:rsidRPr="00957440">
        <w:rPr>
          <w:rFonts w:cstheme="minorHAnsi"/>
          <w:sz w:val="24"/>
          <w:szCs w:val="24"/>
        </w:rPr>
        <w:t xml:space="preserve"> ten </w:t>
      </w:r>
      <w:r>
        <w:rPr>
          <w:rFonts w:cstheme="minorHAnsi"/>
          <w:sz w:val="24"/>
          <w:szCs w:val="24"/>
        </w:rPr>
        <w:t xml:space="preserve">in our area, </w:t>
      </w:r>
      <w:r w:rsidRPr="00957440">
        <w:rPr>
          <w:rFonts w:cstheme="minorHAnsi"/>
          <w:sz w:val="24"/>
          <w:szCs w:val="24"/>
        </w:rPr>
        <w:t>which some would argue was a lot because there were less in the rest of Scotland than there w</w:t>
      </w:r>
      <w:r>
        <w:rPr>
          <w:rFonts w:cstheme="minorHAnsi"/>
          <w:sz w:val="24"/>
          <w:szCs w:val="24"/>
        </w:rPr>
        <w:t>ere</w:t>
      </w:r>
      <w:r w:rsidRPr="00957440">
        <w:rPr>
          <w:rFonts w:cstheme="minorHAnsi"/>
          <w:sz w:val="24"/>
          <w:szCs w:val="24"/>
        </w:rPr>
        <w:t xml:space="preserve"> in the Highlands </w:t>
      </w:r>
      <w:r>
        <w:rPr>
          <w:rFonts w:cstheme="minorHAnsi"/>
          <w:sz w:val="24"/>
          <w:szCs w:val="24"/>
        </w:rPr>
        <w:t xml:space="preserve">and Islands </w:t>
      </w:r>
      <w:r w:rsidRPr="00957440">
        <w:rPr>
          <w:rFonts w:cstheme="minorHAnsi"/>
          <w:sz w:val="24"/>
          <w:szCs w:val="24"/>
        </w:rPr>
        <w:t>but it’s just the nature of geography</w:t>
      </w:r>
      <w:r>
        <w:rPr>
          <w:rFonts w:cstheme="minorHAnsi"/>
          <w:sz w:val="24"/>
          <w:szCs w:val="24"/>
        </w:rPr>
        <w:t>.  I</w:t>
      </w:r>
      <w:r w:rsidRPr="00957440">
        <w:rPr>
          <w:rFonts w:cstheme="minorHAnsi"/>
          <w:sz w:val="24"/>
          <w:szCs w:val="24"/>
        </w:rPr>
        <w:t xml:space="preserve"> was very hard to amalgamate areas into one area in the Highlands so therefore Orkney had one; Shetland had one; the Western Isles had one; Sky</w:t>
      </w:r>
      <w:r>
        <w:rPr>
          <w:rFonts w:cstheme="minorHAnsi"/>
          <w:sz w:val="24"/>
          <w:szCs w:val="24"/>
        </w:rPr>
        <w:t xml:space="preserve">e and </w:t>
      </w:r>
      <w:proofErr w:type="spellStart"/>
      <w:r w:rsidRPr="00957440">
        <w:rPr>
          <w:rFonts w:cstheme="minorHAnsi"/>
          <w:sz w:val="24"/>
          <w:szCs w:val="24"/>
        </w:rPr>
        <w:t>Lochalsh</w:t>
      </w:r>
      <w:proofErr w:type="spellEnd"/>
      <w:r w:rsidRPr="00957440">
        <w:rPr>
          <w:rFonts w:cstheme="minorHAnsi"/>
          <w:sz w:val="24"/>
          <w:szCs w:val="24"/>
        </w:rPr>
        <w:t xml:space="preserve"> had one; Argyll... </w:t>
      </w:r>
      <w:r>
        <w:rPr>
          <w:rFonts w:cstheme="minorHAnsi"/>
          <w:sz w:val="24"/>
          <w:szCs w:val="24"/>
        </w:rPr>
        <w:t>and so on</w:t>
      </w:r>
      <w:r w:rsidRPr="00957440">
        <w:rPr>
          <w:rFonts w:cstheme="minorHAnsi"/>
          <w:sz w:val="24"/>
          <w:szCs w:val="24"/>
        </w:rPr>
        <w:t xml:space="preserve">, we had ten. They had local area boards of active local people interested and involved in the economic and social development of those areas. And that became a completely new way of delivering because </w:t>
      </w:r>
      <w:r>
        <w:rPr>
          <w:rFonts w:cstheme="minorHAnsi"/>
          <w:sz w:val="24"/>
          <w:szCs w:val="24"/>
        </w:rPr>
        <w:t>it introduced</w:t>
      </w:r>
      <w:r w:rsidRPr="00957440">
        <w:rPr>
          <w:rFonts w:cstheme="minorHAnsi"/>
          <w:sz w:val="24"/>
          <w:szCs w:val="24"/>
        </w:rPr>
        <w:t xml:space="preserve"> anoth</w:t>
      </w:r>
      <w:r>
        <w:rPr>
          <w:rFonts w:cstheme="minorHAnsi"/>
          <w:sz w:val="24"/>
          <w:szCs w:val="24"/>
        </w:rPr>
        <w:t>er tier, if you like, of these Local E</w:t>
      </w:r>
      <w:r w:rsidRPr="00957440">
        <w:rPr>
          <w:rFonts w:cstheme="minorHAnsi"/>
          <w:sz w:val="24"/>
          <w:szCs w:val="24"/>
        </w:rPr>
        <w:t>nterpr</w:t>
      </w:r>
      <w:r>
        <w:rPr>
          <w:rFonts w:cstheme="minorHAnsi"/>
          <w:sz w:val="24"/>
          <w:szCs w:val="24"/>
        </w:rPr>
        <w:t>ise C</w:t>
      </w:r>
      <w:r w:rsidRPr="00957440">
        <w:rPr>
          <w:rFonts w:cstheme="minorHAnsi"/>
          <w:sz w:val="24"/>
          <w:szCs w:val="24"/>
        </w:rPr>
        <w:t>ompanies. They had the responsibility for assisting social as well as economic</w:t>
      </w:r>
      <w:r>
        <w:rPr>
          <w:rFonts w:cstheme="minorHAnsi"/>
          <w:sz w:val="24"/>
          <w:szCs w:val="24"/>
        </w:rPr>
        <w:t xml:space="preserve"> activity.  T</w:t>
      </w:r>
      <w:r w:rsidRPr="00957440">
        <w:rPr>
          <w:rFonts w:cstheme="minorHAnsi"/>
          <w:sz w:val="24"/>
          <w:szCs w:val="24"/>
        </w:rPr>
        <w:t>hat continued right through this whole process and by that stage</w:t>
      </w:r>
      <w:r>
        <w:rPr>
          <w:rFonts w:cstheme="minorHAnsi"/>
          <w:sz w:val="24"/>
          <w:szCs w:val="24"/>
        </w:rPr>
        <w:t xml:space="preserve"> the social element</w:t>
      </w:r>
      <w:r w:rsidRPr="00957440">
        <w:rPr>
          <w:rFonts w:cstheme="minorHAnsi"/>
          <w:sz w:val="24"/>
          <w:szCs w:val="24"/>
        </w:rPr>
        <w:t xml:space="preserve"> had grown into a more major part of the organisation’s work. </w:t>
      </w:r>
    </w:p>
    <w:p w:rsidR="0075541E" w:rsidRPr="00957440" w:rsidRDefault="0075541E" w:rsidP="0075541E">
      <w:pPr>
        <w:ind w:left="851" w:hanging="851"/>
        <w:rPr>
          <w:rFonts w:cstheme="minorHAnsi"/>
          <w:sz w:val="24"/>
          <w:szCs w:val="24"/>
        </w:rPr>
      </w:pPr>
      <w:r>
        <w:rPr>
          <w:rFonts w:cstheme="minorHAnsi"/>
          <w:sz w:val="24"/>
          <w:szCs w:val="24"/>
        </w:rPr>
        <w:tab/>
        <w:t>H</w:t>
      </w:r>
      <w:r w:rsidRPr="00957440">
        <w:rPr>
          <w:rFonts w:cstheme="minorHAnsi"/>
          <w:sz w:val="24"/>
          <w:szCs w:val="24"/>
        </w:rPr>
        <w:t xml:space="preserve">aving worked in social and community development for many years, I took a change </w:t>
      </w:r>
      <w:r>
        <w:rPr>
          <w:rFonts w:cstheme="minorHAnsi"/>
          <w:sz w:val="24"/>
          <w:szCs w:val="24"/>
        </w:rPr>
        <w:t xml:space="preserve">of direction </w:t>
      </w:r>
      <w:r w:rsidRPr="00957440">
        <w:rPr>
          <w:rFonts w:cstheme="minorHAnsi"/>
          <w:sz w:val="24"/>
          <w:szCs w:val="24"/>
        </w:rPr>
        <w:t xml:space="preserve">when </w:t>
      </w:r>
      <w:r>
        <w:rPr>
          <w:rFonts w:cstheme="minorHAnsi"/>
          <w:sz w:val="24"/>
          <w:szCs w:val="24"/>
        </w:rPr>
        <w:t>HIE</w:t>
      </w:r>
      <w:r w:rsidRPr="00957440">
        <w:rPr>
          <w:rFonts w:cstheme="minorHAnsi"/>
          <w:sz w:val="24"/>
          <w:szCs w:val="24"/>
        </w:rPr>
        <w:t xml:space="preserve"> came into operation and I worked in the strategy team in the centre. And in those days the key strateg</w:t>
      </w:r>
      <w:r>
        <w:rPr>
          <w:rFonts w:cstheme="minorHAnsi"/>
          <w:sz w:val="24"/>
          <w:szCs w:val="24"/>
        </w:rPr>
        <w:t>y for HIE and the LEC</w:t>
      </w:r>
      <w:r w:rsidRPr="00957440">
        <w:rPr>
          <w:rFonts w:cstheme="minorHAnsi"/>
          <w:sz w:val="24"/>
          <w:szCs w:val="24"/>
        </w:rPr>
        <w:t xml:space="preserve"> </w:t>
      </w:r>
      <w:r>
        <w:rPr>
          <w:rFonts w:cstheme="minorHAnsi"/>
          <w:sz w:val="24"/>
          <w:szCs w:val="24"/>
        </w:rPr>
        <w:t xml:space="preserve">Network </w:t>
      </w:r>
      <w:r w:rsidRPr="00957440">
        <w:rPr>
          <w:rFonts w:cstheme="minorHAnsi"/>
          <w:sz w:val="24"/>
          <w:szCs w:val="24"/>
        </w:rPr>
        <w:t xml:space="preserve">had three objective; </w:t>
      </w:r>
      <w:r>
        <w:rPr>
          <w:rFonts w:cstheme="minorHAnsi"/>
          <w:sz w:val="24"/>
          <w:szCs w:val="24"/>
        </w:rPr>
        <w:t>G</w:t>
      </w:r>
      <w:r w:rsidRPr="00957440">
        <w:rPr>
          <w:rFonts w:cstheme="minorHAnsi"/>
          <w:sz w:val="24"/>
          <w:szCs w:val="24"/>
        </w:rPr>
        <w:t>rowin</w:t>
      </w:r>
      <w:r>
        <w:rPr>
          <w:rFonts w:cstheme="minorHAnsi"/>
          <w:sz w:val="24"/>
          <w:szCs w:val="24"/>
        </w:rPr>
        <w:t>g Businesses, Developing People</w:t>
      </w:r>
      <w:r w:rsidRPr="00957440">
        <w:rPr>
          <w:rFonts w:cstheme="minorHAnsi"/>
          <w:sz w:val="24"/>
          <w:szCs w:val="24"/>
        </w:rPr>
        <w:t xml:space="preserve"> </w:t>
      </w:r>
      <w:r>
        <w:rPr>
          <w:rFonts w:cstheme="minorHAnsi"/>
          <w:sz w:val="24"/>
          <w:szCs w:val="24"/>
        </w:rPr>
        <w:t>-the whole training function-</w:t>
      </w:r>
      <w:r w:rsidRPr="00957440">
        <w:rPr>
          <w:rFonts w:cstheme="minorHAnsi"/>
          <w:sz w:val="24"/>
          <w:szCs w:val="24"/>
        </w:rPr>
        <w:t xml:space="preserve"> and </w:t>
      </w:r>
      <w:r>
        <w:rPr>
          <w:rFonts w:cstheme="minorHAnsi"/>
          <w:sz w:val="24"/>
          <w:szCs w:val="24"/>
        </w:rPr>
        <w:t>S</w:t>
      </w:r>
      <w:r w:rsidRPr="00957440">
        <w:rPr>
          <w:rFonts w:cstheme="minorHAnsi"/>
          <w:sz w:val="24"/>
          <w:szCs w:val="24"/>
        </w:rPr>
        <w:t xml:space="preserve">trengthening </w:t>
      </w:r>
      <w:r>
        <w:rPr>
          <w:rFonts w:cstheme="minorHAnsi"/>
          <w:sz w:val="24"/>
          <w:szCs w:val="24"/>
        </w:rPr>
        <w:t>C</w:t>
      </w:r>
      <w:r w:rsidRPr="00957440">
        <w:rPr>
          <w:rFonts w:cstheme="minorHAnsi"/>
          <w:sz w:val="24"/>
          <w:szCs w:val="24"/>
        </w:rPr>
        <w:t xml:space="preserve">ommunities. So you can see the </w:t>
      </w:r>
      <w:r>
        <w:rPr>
          <w:rFonts w:cstheme="minorHAnsi"/>
          <w:sz w:val="24"/>
          <w:szCs w:val="24"/>
        </w:rPr>
        <w:t>S</w:t>
      </w:r>
      <w:r w:rsidRPr="00957440">
        <w:rPr>
          <w:rFonts w:cstheme="minorHAnsi"/>
          <w:sz w:val="24"/>
          <w:szCs w:val="24"/>
        </w:rPr>
        <w:t xml:space="preserve">trengthening </w:t>
      </w:r>
      <w:r>
        <w:rPr>
          <w:rFonts w:cstheme="minorHAnsi"/>
          <w:sz w:val="24"/>
          <w:szCs w:val="24"/>
        </w:rPr>
        <w:lastRenderedPageBreak/>
        <w:t>C</w:t>
      </w:r>
      <w:r w:rsidRPr="00957440">
        <w:rPr>
          <w:rFonts w:cstheme="minorHAnsi"/>
          <w:sz w:val="24"/>
          <w:szCs w:val="24"/>
        </w:rPr>
        <w:t>ommunities</w:t>
      </w:r>
      <w:r>
        <w:rPr>
          <w:rFonts w:cstheme="minorHAnsi"/>
          <w:sz w:val="24"/>
          <w:szCs w:val="24"/>
        </w:rPr>
        <w:t xml:space="preserve"> component,</w:t>
      </w:r>
      <w:r w:rsidRPr="00957440">
        <w:rPr>
          <w:rFonts w:cstheme="minorHAnsi"/>
          <w:sz w:val="24"/>
          <w:szCs w:val="24"/>
        </w:rPr>
        <w:t xml:space="preserve"> which had been a p</w:t>
      </w:r>
      <w:r>
        <w:rPr>
          <w:rFonts w:cstheme="minorHAnsi"/>
          <w:sz w:val="24"/>
          <w:szCs w:val="24"/>
        </w:rPr>
        <w:t>eripheral add-on almost in the 19</w:t>
      </w:r>
      <w:r w:rsidRPr="00957440">
        <w:rPr>
          <w:rFonts w:cstheme="minorHAnsi"/>
          <w:sz w:val="24"/>
          <w:szCs w:val="24"/>
        </w:rPr>
        <w:t xml:space="preserve">70s was now an equal partner in the three objectives of the whole organisation. And that was important. The </w:t>
      </w:r>
      <w:r>
        <w:rPr>
          <w:rFonts w:cstheme="minorHAnsi"/>
          <w:sz w:val="24"/>
          <w:szCs w:val="24"/>
        </w:rPr>
        <w:t>LECs</w:t>
      </w:r>
      <w:r w:rsidRPr="00957440">
        <w:rPr>
          <w:rFonts w:cstheme="minorHAnsi"/>
          <w:sz w:val="24"/>
          <w:szCs w:val="24"/>
        </w:rPr>
        <w:t xml:space="preserve"> had to deliver in the way that they saw most fitting in their area but they had to deliver outcomes for those </w:t>
      </w:r>
      <w:r>
        <w:rPr>
          <w:rFonts w:cstheme="minorHAnsi"/>
          <w:sz w:val="24"/>
          <w:szCs w:val="24"/>
        </w:rPr>
        <w:t xml:space="preserve">three objectives. The </w:t>
      </w:r>
      <w:r w:rsidRPr="00957440">
        <w:rPr>
          <w:rFonts w:cstheme="minorHAnsi"/>
          <w:sz w:val="24"/>
          <w:szCs w:val="24"/>
        </w:rPr>
        <w:t>HIE c</w:t>
      </w:r>
      <w:r>
        <w:rPr>
          <w:rFonts w:cstheme="minorHAnsi"/>
          <w:sz w:val="24"/>
          <w:szCs w:val="24"/>
        </w:rPr>
        <w:t>ore</w:t>
      </w:r>
      <w:r w:rsidRPr="00957440">
        <w:rPr>
          <w:rFonts w:cstheme="minorHAnsi"/>
          <w:sz w:val="24"/>
          <w:szCs w:val="24"/>
        </w:rPr>
        <w:t xml:space="preserve"> if you like</w:t>
      </w:r>
      <w:r>
        <w:rPr>
          <w:rFonts w:cstheme="minorHAnsi"/>
          <w:sz w:val="24"/>
          <w:szCs w:val="24"/>
        </w:rPr>
        <w:t xml:space="preserve"> based in Inverness</w:t>
      </w:r>
      <w:r w:rsidRPr="00957440">
        <w:rPr>
          <w:rFonts w:cstheme="minorHAnsi"/>
          <w:sz w:val="24"/>
          <w:szCs w:val="24"/>
        </w:rPr>
        <w:t>, became the strategic administrative function for these ten LECs spread throughout the whole of the Highlands and Islands. So it was a significant decentralisation of influence and finance out to the areas. And that lasted until 2007.</w:t>
      </w:r>
    </w:p>
    <w:p w:rsidR="0075541E" w:rsidRPr="00957440" w:rsidRDefault="0075541E" w:rsidP="0075541E">
      <w:pPr>
        <w:ind w:left="851" w:hanging="851"/>
        <w:rPr>
          <w:rFonts w:cstheme="minorHAnsi"/>
          <w:b/>
          <w:sz w:val="24"/>
          <w:szCs w:val="24"/>
        </w:rPr>
      </w:pPr>
      <w:r>
        <w:rPr>
          <w:rFonts w:cstheme="minorHAnsi"/>
          <w:b/>
          <w:sz w:val="24"/>
          <w:szCs w:val="24"/>
        </w:rPr>
        <w:t>Gill:</w:t>
      </w:r>
      <w:r>
        <w:rPr>
          <w:rFonts w:cstheme="minorHAnsi"/>
          <w:b/>
          <w:sz w:val="24"/>
          <w:szCs w:val="24"/>
        </w:rPr>
        <w:tab/>
        <w:t xml:space="preserve">Is that when the </w:t>
      </w:r>
      <w:r w:rsidRPr="00957440">
        <w:rPr>
          <w:rFonts w:cstheme="minorHAnsi"/>
          <w:b/>
          <w:sz w:val="24"/>
          <w:szCs w:val="24"/>
        </w:rPr>
        <w:t>LECs were disbanded?</w:t>
      </w:r>
    </w:p>
    <w:p w:rsidR="0075541E" w:rsidRPr="00957440" w:rsidRDefault="0075541E" w:rsidP="0075541E">
      <w:pPr>
        <w:ind w:left="851" w:hanging="851"/>
        <w:rPr>
          <w:rFonts w:cstheme="minorHAnsi"/>
          <w:sz w:val="24"/>
          <w:szCs w:val="24"/>
        </w:rPr>
      </w:pPr>
      <w:r>
        <w:rPr>
          <w:rFonts w:cstheme="minorHAnsi"/>
          <w:sz w:val="24"/>
          <w:szCs w:val="24"/>
        </w:rPr>
        <w:t>John</w:t>
      </w:r>
      <w:r w:rsidRPr="00957440">
        <w:rPr>
          <w:rFonts w:cstheme="minorHAnsi"/>
          <w:sz w:val="24"/>
          <w:szCs w:val="24"/>
        </w:rPr>
        <w:t>:</w:t>
      </w:r>
      <w:r w:rsidRPr="00957440">
        <w:rPr>
          <w:rFonts w:cstheme="minorHAnsi"/>
          <w:sz w:val="24"/>
          <w:szCs w:val="24"/>
        </w:rPr>
        <w:tab/>
        <w:t xml:space="preserve">They were disbanded, interestingly, with the arrival of the SNP government. </w:t>
      </w:r>
    </w:p>
    <w:p w:rsidR="0075541E" w:rsidRPr="00957440" w:rsidRDefault="0075541E" w:rsidP="0075541E">
      <w:pPr>
        <w:ind w:left="851" w:hanging="851"/>
        <w:rPr>
          <w:rFonts w:cstheme="minorHAnsi"/>
          <w:b/>
          <w:sz w:val="24"/>
          <w:szCs w:val="24"/>
        </w:rPr>
      </w:pPr>
      <w:r>
        <w:rPr>
          <w:rFonts w:cstheme="minorHAnsi"/>
          <w:b/>
          <w:sz w:val="24"/>
          <w:szCs w:val="24"/>
        </w:rPr>
        <w:t>Gill</w:t>
      </w:r>
      <w:r w:rsidRPr="00957440">
        <w:rPr>
          <w:rFonts w:cstheme="minorHAnsi"/>
          <w:b/>
          <w:sz w:val="24"/>
          <w:szCs w:val="24"/>
        </w:rPr>
        <w:t>:</w:t>
      </w:r>
      <w:r w:rsidRPr="00957440">
        <w:rPr>
          <w:rFonts w:cstheme="minorHAnsi"/>
          <w:b/>
          <w:sz w:val="24"/>
          <w:szCs w:val="24"/>
        </w:rPr>
        <w:tab/>
        <w:t>That’s an interesting kind of arc, as you were saying, often these in the community co-ops started because they were areas where private business and the private sector couldn’t flourish, or there wasn’t the population, there wasn’t</w:t>
      </w:r>
      <w:r>
        <w:rPr>
          <w:rFonts w:cstheme="minorHAnsi"/>
          <w:b/>
          <w:sz w:val="24"/>
          <w:szCs w:val="24"/>
        </w:rPr>
        <w:t xml:space="preserve"> the money to support things as a </w:t>
      </w:r>
      <w:r w:rsidRPr="00957440">
        <w:rPr>
          <w:rFonts w:cstheme="minorHAnsi"/>
          <w:b/>
          <w:sz w:val="24"/>
          <w:szCs w:val="24"/>
        </w:rPr>
        <w:t>p</w:t>
      </w:r>
      <w:r>
        <w:rPr>
          <w:rFonts w:cstheme="minorHAnsi"/>
          <w:b/>
          <w:sz w:val="24"/>
          <w:szCs w:val="24"/>
        </w:rPr>
        <w:t>rivate enterprise.</w:t>
      </w:r>
      <w:r w:rsidRPr="00957440">
        <w:rPr>
          <w:rFonts w:cstheme="minorHAnsi"/>
          <w:b/>
          <w:sz w:val="24"/>
          <w:szCs w:val="24"/>
        </w:rPr>
        <w:t xml:space="preserve"> </w:t>
      </w:r>
      <w:r>
        <w:rPr>
          <w:rFonts w:cstheme="minorHAnsi"/>
          <w:b/>
          <w:sz w:val="24"/>
          <w:szCs w:val="24"/>
        </w:rPr>
        <w:t>S</w:t>
      </w:r>
      <w:r w:rsidRPr="00957440">
        <w:rPr>
          <w:rFonts w:cstheme="minorHAnsi"/>
          <w:b/>
          <w:sz w:val="24"/>
          <w:szCs w:val="24"/>
        </w:rPr>
        <w:t xml:space="preserve">o </w:t>
      </w:r>
      <w:r>
        <w:rPr>
          <w:rFonts w:cstheme="minorHAnsi"/>
          <w:b/>
          <w:sz w:val="24"/>
          <w:szCs w:val="24"/>
        </w:rPr>
        <w:t>d</w:t>
      </w:r>
      <w:r w:rsidRPr="00957440">
        <w:rPr>
          <w:rFonts w:cstheme="minorHAnsi"/>
          <w:b/>
          <w:sz w:val="24"/>
          <w:szCs w:val="24"/>
        </w:rPr>
        <w:t>id the LECs manage to engage the private sector and have more private sector influence, d</w:t>
      </w:r>
      <w:r>
        <w:rPr>
          <w:rFonts w:cstheme="minorHAnsi"/>
          <w:b/>
          <w:sz w:val="24"/>
          <w:szCs w:val="24"/>
        </w:rPr>
        <w:t>id that really work as it was meant to</w:t>
      </w:r>
      <w:r w:rsidRPr="00957440">
        <w:rPr>
          <w:rFonts w:cstheme="minorHAnsi"/>
          <w:b/>
          <w:sz w:val="24"/>
          <w:szCs w:val="24"/>
        </w:rPr>
        <w:t>?</w:t>
      </w:r>
    </w:p>
    <w:p w:rsidR="0075541E" w:rsidRPr="00957440" w:rsidRDefault="0075541E" w:rsidP="0075541E">
      <w:pPr>
        <w:ind w:left="851" w:hanging="851"/>
        <w:rPr>
          <w:rFonts w:cstheme="minorHAnsi"/>
          <w:sz w:val="24"/>
          <w:szCs w:val="24"/>
        </w:rPr>
      </w:pPr>
      <w:r>
        <w:rPr>
          <w:rFonts w:cstheme="minorHAnsi"/>
          <w:sz w:val="24"/>
          <w:szCs w:val="24"/>
        </w:rPr>
        <w:t>John</w:t>
      </w:r>
      <w:r w:rsidRPr="00957440">
        <w:rPr>
          <w:rFonts w:cstheme="minorHAnsi"/>
          <w:sz w:val="24"/>
          <w:szCs w:val="24"/>
        </w:rPr>
        <w:t>:</w:t>
      </w:r>
      <w:r w:rsidRPr="00957440">
        <w:rPr>
          <w:rFonts w:cstheme="minorHAnsi"/>
          <w:sz w:val="24"/>
          <w:szCs w:val="24"/>
        </w:rPr>
        <w:tab/>
        <w:t>Yeah, interestingly, I think, yes, it did. Again, you would have to ask people that r</w:t>
      </w:r>
      <w:r>
        <w:rPr>
          <w:rFonts w:cstheme="minorHAnsi"/>
          <w:sz w:val="24"/>
          <w:szCs w:val="24"/>
        </w:rPr>
        <w:t>a</w:t>
      </w:r>
      <w:r w:rsidRPr="00957440">
        <w:rPr>
          <w:rFonts w:cstheme="minorHAnsi"/>
          <w:sz w:val="24"/>
          <w:szCs w:val="24"/>
        </w:rPr>
        <w:t xml:space="preserve">n the LEC boards whether they felt that their influence was as strong as they would have liked. Yes, that’s a good point, I mean there was a private sector component in these areas despite what I said about </w:t>
      </w:r>
      <w:r>
        <w:rPr>
          <w:rFonts w:cstheme="minorHAnsi"/>
          <w:sz w:val="24"/>
          <w:szCs w:val="24"/>
        </w:rPr>
        <w:t xml:space="preserve">private businesses </w:t>
      </w:r>
      <w:r w:rsidRPr="00957440">
        <w:rPr>
          <w:rFonts w:cstheme="minorHAnsi"/>
          <w:sz w:val="24"/>
          <w:szCs w:val="24"/>
        </w:rPr>
        <w:t>not being able to do everything that might be needed to be done. There were still active private sector operators in a whole range of sectors; tourism, engineering, fish farming because you’ve got to remember through th</w:t>
      </w:r>
      <w:r>
        <w:rPr>
          <w:rFonts w:cstheme="minorHAnsi"/>
          <w:sz w:val="24"/>
          <w:szCs w:val="24"/>
        </w:rPr>
        <w:t>e 198</w:t>
      </w:r>
      <w:r w:rsidRPr="00957440">
        <w:rPr>
          <w:rFonts w:cstheme="minorHAnsi"/>
          <w:sz w:val="24"/>
          <w:szCs w:val="24"/>
        </w:rPr>
        <w:t xml:space="preserve">0s, despite some of the difficulties, </w:t>
      </w:r>
      <w:r>
        <w:rPr>
          <w:rFonts w:cstheme="minorHAnsi"/>
          <w:sz w:val="24"/>
          <w:szCs w:val="24"/>
        </w:rPr>
        <w:t xml:space="preserve">local economies </w:t>
      </w:r>
      <w:r w:rsidRPr="00957440">
        <w:rPr>
          <w:rFonts w:cstheme="minorHAnsi"/>
          <w:sz w:val="24"/>
          <w:szCs w:val="24"/>
        </w:rPr>
        <w:t xml:space="preserve">evolved. Fish farming, for example, became an important element especially in </w:t>
      </w:r>
      <w:r>
        <w:rPr>
          <w:rFonts w:cstheme="minorHAnsi"/>
          <w:sz w:val="24"/>
          <w:szCs w:val="24"/>
        </w:rPr>
        <w:t xml:space="preserve">peripheral </w:t>
      </w:r>
      <w:r w:rsidRPr="00957440">
        <w:rPr>
          <w:rFonts w:cstheme="minorHAnsi"/>
          <w:sz w:val="24"/>
          <w:szCs w:val="24"/>
        </w:rPr>
        <w:t xml:space="preserve">areas because that’s where you can </w:t>
      </w:r>
      <w:r>
        <w:rPr>
          <w:rFonts w:cstheme="minorHAnsi"/>
          <w:sz w:val="24"/>
          <w:szCs w:val="24"/>
        </w:rPr>
        <w:t>locate</w:t>
      </w:r>
      <w:r w:rsidRPr="00957440">
        <w:rPr>
          <w:rFonts w:cstheme="minorHAnsi"/>
          <w:sz w:val="24"/>
          <w:szCs w:val="24"/>
        </w:rPr>
        <w:t xml:space="preserve"> fish farms. And, of course, the oil industry was still</w:t>
      </w:r>
      <w:r>
        <w:rPr>
          <w:rFonts w:cstheme="minorHAnsi"/>
          <w:sz w:val="24"/>
          <w:szCs w:val="24"/>
        </w:rPr>
        <w:t xml:space="preserve"> flourishing in the 19</w:t>
      </w:r>
      <w:r w:rsidRPr="00957440">
        <w:rPr>
          <w:rFonts w:cstheme="minorHAnsi"/>
          <w:sz w:val="24"/>
          <w:szCs w:val="24"/>
        </w:rPr>
        <w:t xml:space="preserve">80s which benefited Shetland, certainly, Orkney </w:t>
      </w:r>
      <w:r>
        <w:rPr>
          <w:rFonts w:cstheme="minorHAnsi"/>
          <w:sz w:val="24"/>
          <w:szCs w:val="24"/>
        </w:rPr>
        <w:t>and</w:t>
      </w:r>
      <w:r w:rsidRPr="00957440">
        <w:rPr>
          <w:rFonts w:cstheme="minorHAnsi"/>
          <w:sz w:val="24"/>
          <w:szCs w:val="24"/>
        </w:rPr>
        <w:t xml:space="preserve"> the Western Isles to an extent. And, of course, the big construction yards of Inverness and </w:t>
      </w:r>
      <w:r>
        <w:rPr>
          <w:rFonts w:cstheme="minorHAnsi"/>
          <w:sz w:val="24"/>
          <w:szCs w:val="24"/>
        </w:rPr>
        <w:t xml:space="preserve">the </w:t>
      </w:r>
      <w:r w:rsidRPr="00957440">
        <w:rPr>
          <w:rFonts w:cstheme="minorHAnsi"/>
          <w:sz w:val="24"/>
          <w:szCs w:val="24"/>
        </w:rPr>
        <w:t xml:space="preserve">Cromarty Firth were buoyant in terms of oil exploration and production in the North Sea. There was a lot of positive spin-off from these industries. </w:t>
      </w:r>
    </w:p>
    <w:p w:rsidR="0075541E" w:rsidRPr="00957440" w:rsidRDefault="0075541E" w:rsidP="0075541E">
      <w:pPr>
        <w:ind w:left="851" w:hanging="851"/>
        <w:rPr>
          <w:rFonts w:cstheme="minorHAnsi"/>
          <w:sz w:val="24"/>
          <w:szCs w:val="24"/>
        </w:rPr>
      </w:pPr>
      <w:r w:rsidRPr="00957440">
        <w:rPr>
          <w:rFonts w:cstheme="minorHAnsi"/>
          <w:sz w:val="24"/>
          <w:szCs w:val="24"/>
        </w:rPr>
        <w:tab/>
        <w:t>At the same time, this is another inte</w:t>
      </w:r>
      <w:r>
        <w:rPr>
          <w:rFonts w:cstheme="minorHAnsi"/>
          <w:sz w:val="24"/>
          <w:szCs w:val="24"/>
        </w:rPr>
        <w:t>resting component, through the 19</w:t>
      </w:r>
      <w:r w:rsidRPr="00957440">
        <w:rPr>
          <w:rFonts w:cstheme="minorHAnsi"/>
          <w:sz w:val="24"/>
          <w:szCs w:val="24"/>
        </w:rPr>
        <w:t xml:space="preserve">70s and </w:t>
      </w:r>
      <w:r>
        <w:rPr>
          <w:rFonts w:cstheme="minorHAnsi"/>
          <w:sz w:val="24"/>
          <w:szCs w:val="24"/>
        </w:rPr>
        <w:t>19</w:t>
      </w:r>
      <w:r w:rsidRPr="00957440">
        <w:rPr>
          <w:rFonts w:cstheme="minorHAnsi"/>
          <w:sz w:val="24"/>
          <w:szCs w:val="24"/>
        </w:rPr>
        <w:t>80s there was perceived that some of the previous strategic approaches to economic development in the Highlands were seen to be failing</w:t>
      </w:r>
      <w:r>
        <w:rPr>
          <w:rFonts w:cstheme="minorHAnsi"/>
          <w:sz w:val="24"/>
          <w:szCs w:val="24"/>
        </w:rPr>
        <w:t xml:space="preserve"> T</w:t>
      </w:r>
      <w:r w:rsidRPr="00957440">
        <w:rPr>
          <w:rFonts w:cstheme="minorHAnsi"/>
          <w:sz w:val="24"/>
          <w:szCs w:val="24"/>
        </w:rPr>
        <w:t xml:space="preserve">he whole concept of big inward investment which seemed a great promise began to founder with </w:t>
      </w:r>
      <w:r>
        <w:rPr>
          <w:rFonts w:cstheme="minorHAnsi"/>
          <w:sz w:val="24"/>
          <w:szCs w:val="24"/>
        </w:rPr>
        <w:t xml:space="preserve">some </w:t>
      </w:r>
      <w:r w:rsidRPr="00957440">
        <w:rPr>
          <w:rFonts w:cstheme="minorHAnsi"/>
          <w:sz w:val="24"/>
          <w:szCs w:val="24"/>
        </w:rPr>
        <w:t xml:space="preserve">failures. The aluminium smelter in </w:t>
      </w:r>
      <w:proofErr w:type="spellStart"/>
      <w:r w:rsidRPr="00957440">
        <w:rPr>
          <w:rFonts w:cstheme="minorHAnsi"/>
          <w:sz w:val="24"/>
          <w:szCs w:val="24"/>
        </w:rPr>
        <w:t>Invergordon</w:t>
      </w:r>
      <w:proofErr w:type="spellEnd"/>
      <w:r w:rsidRPr="00957440">
        <w:rPr>
          <w:rFonts w:cstheme="minorHAnsi"/>
          <w:sz w:val="24"/>
          <w:szCs w:val="24"/>
        </w:rPr>
        <w:t xml:space="preserve">, </w:t>
      </w:r>
      <w:r>
        <w:rPr>
          <w:rFonts w:cstheme="minorHAnsi"/>
          <w:sz w:val="24"/>
          <w:szCs w:val="24"/>
        </w:rPr>
        <w:t xml:space="preserve">pulp and </w:t>
      </w:r>
      <w:r w:rsidRPr="00957440">
        <w:rPr>
          <w:rFonts w:cstheme="minorHAnsi"/>
          <w:sz w:val="24"/>
          <w:szCs w:val="24"/>
        </w:rPr>
        <w:t xml:space="preserve">paper in Fort William, some of these growth centre investments which were expected to </w:t>
      </w:r>
      <w:r>
        <w:rPr>
          <w:rFonts w:cstheme="minorHAnsi"/>
          <w:sz w:val="24"/>
          <w:szCs w:val="24"/>
        </w:rPr>
        <w:t xml:space="preserve">generate secondary activity </w:t>
      </w:r>
      <w:r w:rsidRPr="00957440">
        <w:rPr>
          <w:rFonts w:cstheme="minorHAnsi"/>
          <w:sz w:val="24"/>
          <w:szCs w:val="24"/>
        </w:rPr>
        <w:t xml:space="preserve">started to have difficulties. And I think at that stage there </w:t>
      </w:r>
      <w:r>
        <w:rPr>
          <w:rFonts w:cstheme="minorHAnsi"/>
          <w:sz w:val="24"/>
          <w:szCs w:val="24"/>
        </w:rPr>
        <w:t>was a rethinking and certainly</w:t>
      </w:r>
      <w:r w:rsidRPr="00957440">
        <w:rPr>
          <w:rFonts w:cstheme="minorHAnsi"/>
          <w:sz w:val="24"/>
          <w:szCs w:val="24"/>
        </w:rPr>
        <w:t xml:space="preserve"> wider thinking </w:t>
      </w:r>
      <w:r>
        <w:rPr>
          <w:rFonts w:cstheme="minorHAnsi"/>
          <w:sz w:val="24"/>
          <w:szCs w:val="24"/>
        </w:rPr>
        <w:t>in</w:t>
      </w:r>
      <w:r w:rsidRPr="00957440">
        <w:rPr>
          <w:rFonts w:cstheme="minorHAnsi"/>
          <w:sz w:val="24"/>
          <w:szCs w:val="24"/>
        </w:rPr>
        <w:t xml:space="preserve"> the global context that </w:t>
      </w:r>
      <w:r w:rsidRPr="00957440">
        <w:rPr>
          <w:rFonts w:cstheme="minorHAnsi"/>
          <w:sz w:val="24"/>
          <w:szCs w:val="24"/>
        </w:rPr>
        <w:lastRenderedPageBreak/>
        <w:t>locally</w:t>
      </w:r>
      <w:r>
        <w:rPr>
          <w:rFonts w:cstheme="minorHAnsi"/>
          <w:sz w:val="24"/>
          <w:szCs w:val="24"/>
        </w:rPr>
        <w:t>-</w:t>
      </w:r>
      <w:r w:rsidRPr="00957440">
        <w:rPr>
          <w:rFonts w:cstheme="minorHAnsi"/>
          <w:sz w:val="24"/>
          <w:szCs w:val="24"/>
        </w:rPr>
        <w:t>based botto</w:t>
      </w:r>
      <w:r>
        <w:rPr>
          <w:rFonts w:cstheme="minorHAnsi"/>
          <w:sz w:val="24"/>
          <w:szCs w:val="24"/>
        </w:rPr>
        <w:t>m-</w:t>
      </w:r>
      <w:r w:rsidRPr="00957440">
        <w:rPr>
          <w:rFonts w:cstheme="minorHAnsi"/>
          <w:sz w:val="24"/>
          <w:szCs w:val="24"/>
        </w:rPr>
        <w:t xml:space="preserve">up development had increasing value as an approach as opposed to the transplanting of large corporate interests into the </w:t>
      </w:r>
      <w:r>
        <w:rPr>
          <w:rFonts w:cstheme="minorHAnsi"/>
          <w:sz w:val="24"/>
          <w:szCs w:val="24"/>
        </w:rPr>
        <w:t>limited</w:t>
      </w:r>
      <w:r w:rsidRPr="00957440">
        <w:rPr>
          <w:rFonts w:cstheme="minorHAnsi"/>
          <w:sz w:val="24"/>
          <w:szCs w:val="24"/>
        </w:rPr>
        <w:t xml:space="preserve"> areas and this was seen in various other places. So in some ways the social and community element fitted very much into this bottom</w:t>
      </w:r>
      <w:r>
        <w:rPr>
          <w:rFonts w:cstheme="minorHAnsi"/>
          <w:sz w:val="24"/>
          <w:szCs w:val="24"/>
        </w:rPr>
        <w:t>-</w:t>
      </w:r>
      <w:r w:rsidRPr="00957440">
        <w:rPr>
          <w:rFonts w:cstheme="minorHAnsi"/>
          <w:sz w:val="24"/>
          <w:szCs w:val="24"/>
        </w:rPr>
        <w:t>up approach and so did the LECs to give them their due at that stage. They were thinking in a similar way of help</w:t>
      </w:r>
      <w:r>
        <w:rPr>
          <w:rFonts w:cstheme="minorHAnsi"/>
          <w:sz w:val="24"/>
          <w:szCs w:val="24"/>
        </w:rPr>
        <w:t>ing</w:t>
      </w:r>
      <w:r w:rsidRPr="00957440">
        <w:rPr>
          <w:rFonts w:cstheme="minorHAnsi"/>
          <w:sz w:val="24"/>
          <w:szCs w:val="24"/>
        </w:rPr>
        <w:t xml:space="preserve"> small local businesses rather than depend</w:t>
      </w:r>
      <w:r>
        <w:rPr>
          <w:rFonts w:cstheme="minorHAnsi"/>
          <w:sz w:val="24"/>
          <w:szCs w:val="24"/>
        </w:rPr>
        <w:t>ing</w:t>
      </w:r>
      <w:r w:rsidRPr="00957440">
        <w:rPr>
          <w:rFonts w:cstheme="minorHAnsi"/>
          <w:sz w:val="24"/>
          <w:szCs w:val="24"/>
        </w:rPr>
        <w:t xml:space="preserve"> on big ones coming in from outside. </w:t>
      </w:r>
    </w:p>
    <w:p w:rsidR="0075541E" w:rsidRPr="00957440" w:rsidRDefault="0075541E" w:rsidP="0075541E">
      <w:pPr>
        <w:ind w:left="851" w:hanging="851"/>
        <w:rPr>
          <w:rFonts w:cstheme="minorHAnsi"/>
          <w:b/>
          <w:sz w:val="24"/>
          <w:szCs w:val="24"/>
        </w:rPr>
      </w:pPr>
      <w:r>
        <w:rPr>
          <w:rFonts w:cstheme="minorHAnsi"/>
          <w:b/>
          <w:sz w:val="24"/>
          <w:szCs w:val="24"/>
        </w:rPr>
        <w:t>Gill</w:t>
      </w:r>
      <w:r w:rsidRPr="00957440">
        <w:rPr>
          <w:rFonts w:cstheme="minorHAnsi"/>
          <w:b/>
          <w:sz w:val="24"/>
          <w:szCs w:val="24"/>
        </w:rPr>
        <w:t>:</w:t>
      </w:r>
      <w:r w:rsidRPr="00957440">
        <w:rPr>
          <w:rFonts w:cstheme="minorHAnsi"/>
          <w:b/>
          <w:sz w:val="24"/>
          <w:szCs w:val="24"/>
        </w:rPr>
        <w:tab/>
        <w:t>And so when you were part of this strategy team at HIE, is that something you tried to push forward, was a more kind of bottom up approach?</w:t>
      </w:r>
    </w:p>
    <w:p w:rsidR="0075541E" w:rsidRPr="00957440" w:rsidRDefault="0075541E" w:rsidP="0075541E">
      <w:pPr>
        <w:ind w:left="851" w:hanging="851"/>
        <w:rPr>
          <w:rFonts w:cstheme="minorHAnsi"/>
          <w:sz w:val="24"/>
          <w:szCs w:val="24"/>
        </w:rPr>
      </w:pPr>
      <w:r>
        <w:rPr>
          <w:rFonts w:cstheme="minorHAnsi"/>
          <w:sz w:val="24"/>
          <w:szCs w:val="24"/>
        </w:rPr>
        <w:t>John</w:t>
      </w:r>
      <w:r w:rsidRPr="00957440">
        <w:rPr>
          <w:rFonts w:cstheme="minorHAnsi"/>
          <w:sz w:val="24"/>
          <w:szCs w:val="24"/>
        </w:rPr>
        <w:t>:</w:t>
      </w:r>
      <w:r w:rsidRPr="00957440">
        <w:rPr>
          <w:rFonts w:cstheme="minorHAnsi"/>
          <w:sz w:val="24"/>
          <w:szCs w:val="24"/>
        </w:rPr>
        <w:tab/>
        <w:t>Yeah, the bottom</w:t>
      </w:r>
      <w:r>
        <w:rPr>
          <w:rFonts w:cstheme="minorHAnsi"/>
          <w:sz w:val="24"/>
          <w:szCs w:val="24"/>
        </w:rPr>
        <w:t>-</w:t>
      </w:r>
      <w:r w:rsidRPr="00957440">
        <w:rPr>
          <w:rFonts w:cstheme="minorHAnsi"/>
          <w:sz w:val="24"/>
          <w:szCs w:val="24"/>
        </w:rPr>
        <w:t>up approach was a more accepted strategic approa</w:t>
      </w:r>
      <w:r>
        <w:rPr>
          <w:rFonts w:cstheme="minorHAnsi"/>
          <w:sz w:val="24"/>
          <w:szCs w:val="24"/>
        </w:rPr>
        <w:t>ch to development in the early 19</w:t>
      </w:r>
      <w:r w:rsidRPr="00957440">
        <w:rPr>
          <w:rFonts w:cstheme="minorHAnsi"/>
          <w:sz w:val="24"/>
          <w:szCs w:val="24"/>
        </w:rPr>
        <w:t>90s</w:t>
      </w:r>
      <w:r>
        <w:rPr>
          <w:rFonts w:cstheme="minorHAnsi"/>
          <w:sz w:val="24"/>
          <w:szCs w:val="24"/>
        </w:rPr>
        <w:t xml:space="preserve"> than it had been in the early 1980s and certainly in the mid-19</w:t>
      </w:r>
      <w:r w:rsidRPr="00957440">
        <w:rPr>
          <w:rFonts w:cstheme="minorHAnsi"/>
          <w:sz w:val="24"/>
          <w:szCs w:val="24"/>
        </w:rPr>
        <w:t xml:space="preserve">70s and with some degree of success. There’s a lot of local business development, small businesses, and part of </w:t>
      </w:r>
      <w:r>
        <w:rPr>
          <w:rFonts w:cstheme="minorHAnsi"/>
          <w:sz w:val="24"/>
          <w:szCs w:val="24"/>
        </w:rPr>
        <w:t>HIE’s</w:t>
      </w:r>
      <w:r w:rsidRPr="00957440">
        <w:rPr>
          <w:rFonts w:cstheme="minorHAnsi"/>
          <w:sz w:val="24"/>
          <w:szCs w:val="24"/>
        </w:rPr>
        <w:t xml:space="preserve"> fu</w:t>
      </w:r>
      <w:r>
        <w:rPr>
          <w:rFonts w:cstheme="minorHAnsi"/>
          <w:sz w:val="24"/>
          <w:szCs w:val="24"/>
        </w:rPr>
        <w:t xml:space="preserve">nction was to build </w:t>
      </w:r>
      <w:r w:rsidRPr="00957440">
        <w:rPr>
          <w:rFonts w:cstheme="minorHAnsi"/>
          <w:sz w:val="24"/>
          <w:szCs w:val="24"/>
        </w:rPr>
        <w:t>advance properties</w:t>
      </w:r>
      <w:r>
        <w:rPr>
          <w:rFonts w:cstheme="minorHAnsi"/>
          <w:sz w:val="24"/>
          <w:szCs w:val="24"/>
        </w:rPr>
        <w:t>,</w:t>
      </w:r>
      <w:r w:rsidRPr="00957440">
        <w:rPr>
          <w:rFonts w:cstheme="minorHAnsi"/>
          <w:sz w:val="24"/>
          <w:szCs w:val="24"/>
        </w:rPr>
        <w:t xml:space="preserve"> for small businesses to locate in and that gr</w:t>
      </w:r>
      <w:r>
        <w:rPr>
          <w:rFonts w:cstheme="minorHAnsi"/>
          <w:sz w:val="24"/>
          <w:szCs w:val="24"/>
        </w:rPr>
        <w:t>owth went on right through the 19</w:t>
      </w:r>
      <w:r w:rsidRPr="00957440">
        <w:rPr>
          <w:rFonts w:cstheme="minorHAnsi"/>
          <w:sz w:val="24"/>
          <w:szCs w:val="24"/>
        </w:rPr>
        <w:t>90s</w:t>
      </w:r>
      <w:r>
        <w:rPr>
          <w:rFonts w:cstheme="minorHAnsi"/>
          <w:sz w:val="24"/>
          <w:szCs w:val="24"/>
        </w:rPr>
        <w:t>,</w:t>
      </w:r>
      <w:r w:rsidRPr="00957440">
        <w:rPr>
          <w:rFonts w:cstheme="minorHAnsi"/>
          <w:sz w:val="24"/>
          <w:szCs w:val="24"/>
        </w:rPr>
        <w:t xml:space="preserve"> building small factories and advance offices, again, in remote locations as well as central ones. In recognition that indigenous economic activity was more important that exogenous implanting, if you like, of big business. And plus the fact of growth of tourism through that era was very important as well and the upgrading of accommodation and visitor attractions was very important. So HIE at that tim</w:t>
      </w:r>
      <w:r>
        <w:rPr>
          <w:rFonts w:cstheme="minorHAnsi"/>
          <w:sz w:val="24"/>
          <w:szCs w:val="24"/>
        </w:rPr>
        <w:t>e was seen as promoting very much a multi-</w:t>
      </w:r>
      <w:r w:rsidRPr="00957440">
        <w:rPr>
          <w:rFonts w:cstheme="minorHAnsi"/>
          <w:sz w:val="24"/>
          <w:szCs w:val="24"/>
        </w:rPr>
        <w:t>sectoral approach to development. Don’t put all your eggs in one basket, take opportunities of new initiatives when they arise</w:t>
      </w:r>
      <w:r>
        <w:rPr>
          <w:rFonts w:cstheme="minorHAnsi"/>
          <w:sz w:val="24"/>
          <w:szCs w:val="24"/>
        </w:rPr>
        <w:t>,</w:t>
      </w:r>
      <w:r w:rsidRPr="00957440">
        <w:rPr>
          <w:rFonts w:cstheme="minorHAnsi"/>
          <w:sz w:val="24"/>
          <w:szCs w:val="24"/>
        </w:rPr>
        <w:t xml:space="preserve"> but keep supporting the growth of local business and local community activity right across the region. And in many ways that was seen as a successful approach and when I used to </w:t>
      </w:r>
      <w:r>
        <w:rPr>
          <w:rFonts w:cstheme="minorHAnsi"/>
          <w:sz w:val="24"/>
          <w:szCs w:val="24"/>
        </w:rPr>
        <w:t>attend</w:t>
      </w:r>
      <w:r w:rsidRPr="00957440">
        <w:rPr>
          <w:rFonts w:cstheme="minorHAnsi"/>
          <w:sz w:val="24"/>
          <w:szCs w:val="24"/>
        </w:rPr>
        <w:t xml:space="preserve"> more national events we were looked upon with envy by people in the Borders, fo</w:t>
      </w:r>
      <w:r>
        <w:rPr>
          <w:rFonts w:cstheme="minorHAnsi"/>
          <w:sz w:val="24"/>
          <w:szCs w:val="24"/>
        </w:rPr>
        <w:t>r example, for having this multi-</w:t>
      </w:r>
      <w:r w:rsidRPr="00957440">
        <w:rPr>
          <w:rFonts w:cstheme="minorHAnsi"/>
          <w:sz w:val="24"/>
          <w:szCs w:val="24"/>
        </w:rPr>
        <w:t>sectoral approach and having a range of tools that we could use to take this forward which they didn't have. Because Scottish Enterprise had a different set of objectives really than Highland and Islands Enterprise and inward i</w:t>
      </w:r>
      <w:r>
        <w:rPr>
          <w:rFonts w:cstheme="minorHAnsi"/>
          <w:sz w:val="24"/>
          <w:szCs w:val="24"/>
        </w:rPr>
        <w:t>nvestment was still important</w:t>
      </w:r>
      <w:r w:rsidRPr="00957440">
        <w:rPr>
          <w:rFonts w:cstheme="minorHAnsi"/>
          <w:sz w:val="24"/>
          <w:szCs w:val="24"/>
        </w:rPr>
        <w:t xml:space="preserve"> esp</w:t>
      </w:r>
      <w:r>
        <w:rPr>
          <w:rFonts w:cstheme="minorHAnsi"/>
          <w:sz w:val="24"/>
          <w:szCs w:val="24"/>
        </w:rPr>
        <w:t>ecially with tech companies (</w:t>
      </w:r>
      <w:r w:rsidRPr="00957440">
        <w:rPr>
          <w:rFonts w:cstheme="minorHAnsi"/>
          <w:sz w:val="24"/>
          <w:szCs w:val="24"/>
        </w:rPr>
        <w:t>Silicone Glen and the like in your part of the world</w:t>
      </w:r>
      <w:r>
        <w:rPr>
          <w:rFonts w:cstheme="minorHAnsi"/>
          <w:sz w:val="24"/>
          <w:szCs w:val="24"/>
        </w:rPr>
        <w:t>)</w:t>
      </w:r>
      <w:r w:rsidRPr="00957440">
        <w:rPr>
          <w:rFonts w:cstheme="minorHAnsi"/>
          <w:sz w:val="24"/>
          <w:szCs w:val="24"/>
        </w:rPr>
        <w:t xml:space="preserve">, bringing large numbers of jobs to some of these areas. HIE became more of a small business development agency, I would say. We wouldn’t turn away larger developments when they came our way but the focus was very much on the smaller scale. </w:t>
      </w:r>
    </w:p>
    <w:p w:rsidR="00310725" w:rsidRDefault="00310725"/>
    <w:sectPr w:rsidR="003107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41E"/>
    <w:rsid w:val="00310725"/>
    <w:rsid w:val="00755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0E87"/>
  <w15:chartTrackingRefBased/>
  <w15:docId w15:val="{0824B97B-B937-4437-A3BB-B5E9A9FD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41E"/>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Gillian (Yunus Centre)</dc:creator>
  <cp:keywords/>
  <dc:description/>
  <cp:lastModifiedBy>Murray, Gillian (Yunus Centre)</cp:lastModifiedBy>
  <cp:revision>1</cp:revision>
  <dcterms:created xsi:type="dcterms:W3CDTF">2022-06-21T10:50:00Z</dcterms:created>
  <dcterms:modified xsi:type="dcterms:W3CDTF">2022-06-21T10:52:00Z</dcterms:modified>
</cp:coreProperties>
</file>