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3482B" w:rsidR="0033482B" w:rsidP="348BD5EE" w:rsidRDefault="0033482B" w14:paraId="353DDEE9" w14:textId="77777777">
      <w:pPr>
        <w:pStyle w:val="Heading1"/>
        <w:rPr>
          <w:rFonts w:ascii="Times New Roman" w:hAnsi="Times New Roman" w:eastAsia="Times New Roman" w:cs="Times New Roman"/>
          <w:b w:val="1"/>
          <w:bCs w:val="1"/>
          <w:color w:val="000000" w:themeColor="text1" w:themeTint="FF" w:themeShade="FF"/>
          <w:sz w:val="48"/>
          <w:szCs w:val="48"/>
          <w:lang w:eastAsia="en-GB"/>
        </w:rPr>
      </w:pPr>
      <w:r w:rsidRPr="0033482B" w:rsidR="0033482B">
        <w:rPr/>
        <w:t xml:space="preserve">Repository Policy - </w:t>
      </w:r>
      <w:r w:rsidRPr="0033482B" w:rsidR="0033482B">
        <w:rPr/>
        <w:t>ResearchOnline</w:t>
      </w:r>
    </w:p>
    <w:p w:rsidRPr="0033482B" w:rsidR="0033482B" w:rsidP="00827D51" w:rsidRDefault="0033482B" w14:paraId="219D5B0D" w14:textId="7A054C9E">
      <w:pPr>
        <w:spacing w:before="100" w:beforeAutospacing="on" w:after="100" w:afterAutospacing="on" w:line="240" w:lineRule="auto"/>
        <w:rPr>
          <w:rFonts w:ascii="Times New Roman" w:hAnsi="Times New Roman" w:eastAsia="Times New Roman" w:cs="Times New Roman"/>
          <w:color w:val="000000"/>
          <w:sz w:val="27"/>
          <w:szCs w:val="27"/>
          <w:lang w:eastAsia="en-GB"/>
        </w:rPr>
      </w:pPr>
      <w:r w:rsidRPr="00827D51" w:rsidR="0033482B">
        <w:rPr>
          <w:rFonts w:ascii="Times New Roman" w:hAnsi="Times New Roman" w:eastAsia="Times New Roman" w:cs="Times New Roman"/>
          <w:color w:val="000000" w:themeColor="text1" w:themeTint="FF" w:themeShade="FF"/>
          <w:sz w:val="27"/>
          <w:szCs w:val="27"/>
          <w:lang w:eastAsia="en-GB"/>
        </w:rPr>
        <w:t>2024-01-17</w:t>
      </w:r>
    </w:p>
    <w:p w:rsidR="00827D51" w:rsidP="00827D51" w:rsidRDefault="00827D51" w14:paraId="4F6D73DD" w14:textId="72B58E73">
      <w:pPr>
        <w:pStyle w:val="Normal"/>
        <w:spacing w:beforeAutospacing="on" w:afterAutospacing="on" w:line="240" w:lineRule="auto"/>
        <w:rPr>
          <w:rFonts w:ascii="Times New Roman" w:hAnsi="Times New Roman" w:eastAsia="Times New Roman" w:cs="Times New Roman"/>
          <w:color w:val="000000" w:themeColor="text1" w:themeTint="FF" w:themeShade="FF"/>
          <w:sz w:val="27"/>
          <w:szCs w:val="27"/>
          <w:lang w:eastAsia="en-GB"/>
        </w:rPr>
      </w:pPr>
    </w:p>
    <w:p w:rsidR="0033482B" w:rsidP="00827D51" w:rsidRDefault="0033482B" w14:paraId="0593B154" w14:textId="2CA323C3">
      <w:pPr>
        <w:spacing w:beforeAutospacing="on" w:afterAutospacing="on" w:line="240" w:lineRule="auto"/>
        <w:outlineLvl w:val="1"/>
        <w:rPr>
          <w:rFonts w:ascii="Times New Roman" w:hAnsi="Times New Roman" w:eastAsia="Times New Roman" w:cs="Times New Roman"/>
          <w:b w:val="1"/>
          <w:bCs w:val="1"/>
          <w:color w:val="000000" w:themeColor="text1" w:themeTint="FF" w:themeShade="FF"/>
          <w:sz w:val="36"/>
          <w:szCs w:val="36"/>
          <w:lang w:eastAsia="en-GB"/>
        </w:rPr>
      </w:pPr>
      <w:r w:rsidRPr="00827D51" w:rsidR="0033482B">
        <w:rPr>
          <w:rFonts w:ascii="Times New Roman" w:hAnsi="Times New Roman" w:eastAsia="Times New Roman" w:cs="Times New Roman"/>
          <w:b w:val="1"/>
          <w:bCs w:val="1"/>
          <w:color w:val="000000" w:themeColor="text1" w:themeTint="FF" w:themeShade="FF"/>
          <w:sz w:val="36"/>
          <w:szCs w:val="36"/>
          <w:lang w:eastAsia="en-GB"/>
        </w:rPr>
        <w:t xml:space="preserve">About </w:t>
      </w:r>
      <w:r w:rsidRPr="00827D51" w:rsidR="0033482B">
        <w:rPr>
          <w:rFonts w:ascii="Times New Roman" w:hAnsi="Times New Roman" w:eastAsia="Times New Roman" w:cs="Times New Roman"/>
          <w:b w:val="1"/>
          <w:bCs w:val="1"/>
          <w:color w:val="000000" w:themeColor="text1" w:themeTint="FF" w:themeShade="FF"/>
          <w:sz w:val="36"/>
          <w:szCs w:val="36"/>
          <w:lang w:eastAsia="en-GB"/>
        </w:rPr>
        <w:t>ResearchOnline</w:t>
      </w:r>
    </w:p>
    <w:p w:rsidRPr="0033482B" w:rsidR="0033482B" w:rsidP="00827D51" w:rsidRDefault="0033482B" w14:paraId="663CA640" w14:textId="337179EC">
      <w:pPr>
        <w:spacing w:before="100" w:beforeAutospacing="on" w:after="100" w:afterAutospacing="on" w:line="240" w:lineRule="auto"/>
        <w:rPr>
          <w:rFonts w:ascii="Times New Roman" w:hAnsi="Times New Roman" w:eastAsia="Times New Roman" w:cs="Times New Roman"/>
          <w:color w:val="000000"/>
          <w:sz w:val="27"/>
          <w:szCs w:val="27"/>
          <w:lang w:eastAsia="en-GB"/>
        </w:rPr>
      </w:pPr>
      <w:r w:rsidRPr="00827D51" w:rsidR="0033482B">
        <w:rPr>
          <w:rFonts w:ascii="Times New Roman" w:hAnsi="Times New Roman" w:eastAsia="Times New Roman" w:cs="Times New Roman"/>
          <w:color w:val="000000" w:themeColor="text1" w:themeTint="FF" w:themeShade="FF"/>
          <w:sz w:val="27"/>
          <w:szCs w:val="27"/>
          <w:lang w:eastAsia="en-GB"/>
        </w:rPr>
        <w:t xml:space="preserve">Glasgow Caledonian University has </w:t>
      </w:r>
      <w:r w:rsidRPr="00827D51" w:rsidR="0033482B">
        <w:rPr>
          <w:rFonts w:ascii="Times New Roman" w:hAnsi="Times New Roman" w:eastAsia="Times New Roman" w:cs="Times New Roman"/>
          <w:color w:val="000000" w:themeColor="text1" w:themeTint="FF" w:themeShade="FF"/>
          <w:sz w:val="27"/>
          <w:szCs w:val="27"/>
          <w:lang w:eastAsia="en-GB"/>
        </w:rPr>
        <w:t>established</w:t>
      </w:r>
      <w:r w:rsidRPr="00827D51" w:rsidR="0033482B">
        <w:rPr>
          <w:rFonts w:ascii="Times New Roman" w:hAnsi="Times New Roman" w:eastAsia="Times New Roman" w:cs="Times New Roman"/>
          <w:color w:val="000000" w:themeColor="text1" w:themeTint="FF" w:themeShade="FF"/>
          <w:sz w:val="27"/>
          <w:szCs w:val="27"/>
          <w:lang w:eastAsia="en-GB"/>
        </w:rPr>
        <w:t xml:space="preserve"> the institutional</w:t>
      </w:r>
      <w:r w:rsidRPr="00827D51" w:rsidR="4F59B7A1">
        <w:rPr>
          <w:rFonts w:ascii="Times New Roman" w:hAnsi="Times New Roman" w:eastAsia="Times New Roman" w:cs="Times New Roman"/>
          <w:color w:val="000000" w:themeColor="text1" w:themeTint="FF" w:themeShade="FF"/>
          <w:sz w:val="27"/>
          <w:szCs w:val="27"/>
          <w:lang w:eastAsia="en-GB"/>
        </w:rPr>
        <w:t xml:space="preserve"> </w:t>
      </w:r>
      <w:r w:rsidRPr="00827D51" w:rsidR="0033482B">
        <w:rPr>
          <w:rFonts w:ascii="Times New Roman" w:hAnsi="Times New Roman" w:eastAsia="Times New Roman" w:cs="Times New Roman"/>
          <w:color w:val="000000" w:themeColor="text1" w:themeTint="FF" w:themeShade="FF"/>
          <w:sz w:val="27"/>
          <w:szCs w:val="27"/>
          <w:lang w:eastAsia="en-GB"/>
        </w:rPr>
        <w:t>repository </w:t>
      </w:r>
      <w:hyperlink r:id="R362455aa5d3140f5">
        <w:r w:rsidRPr="00827D51" w:rsidR="0033482B">
          <w:rPr>
            <w:rStyle w:val="Hyperlink"/>
            <w:rFonts w:ascii="Times New Roman" w:hAnsi="Times New Roman" w:eastAsia="Times New Roman" w:cs="Times New Roman"/>
            <w:sz w:val="27"/>
            <w:szCs w:val="27"/>
            <w:lang w:eastAsia="en-GB"/>
          </w:rPr>
          <w:t>ResearchOnline</w:t>
        </w:r>
      </w:hyperlink>
      <w:r w:rsidRPr="00827D51" w:rsidR="0033482B">
        <w:rPr>
          <w:rFonts w:ascii="Times New Roman" w:hAnsi="Times New Roman" w:eastAsia="Times New Roman" w:cs="Times New Roman"/>
          <w:color w:val="000000" w:themeColor="text1" w:themeTint="FF" w:themeShade="FF"/>
          <w:sz w:val="27"/>
          <w:szCs w:val="27"/>
          <w:lang w:eastAsia="en-GB"/>
        </w:rPr>
        <w:t xml:space="preserve">. It is the digital repository of </w:t>
      </w:r>
      <w:r w:rsidRPr="00827D51" w:rsidR="0033482B">
        <w:rPr>
          <w:rFonts w:ascii="Times New Roman" w:hAnsi="Times New Roman" w:eastAsia="Times New Roman" w:cs="Times New Roman"/>
          <w:color w:val="000000" w:themeColor="text1" w:themeTint="FF" w:themeShade="FF"/>
          <w:sz w:val="27"/>
          <w:szCs w:val="27"/>
          <w:lang w:eastAsia="en-GB"/>
        </w:rPr>
        <w:t>research outputs and activit</w:t>
      </w:r>
      <w:r w:rsidRPr="00827D51" w:rsidR="1BAF9CAF">
        <w:rPr>
          <w:rFonts w:ascii="Times New Roman" w:hAnsi="Times New Roman" w:eastAsia="Times New Roman" w:cs="Times New Roman"/>
          <w:color w:val="000000" w:themeColor="text1" w:themeTint="FF" w:themeShade="FF"/>
          <w:sz w:val="27"/>
          <w:szCs w:val="27"/>
          <w:lang w:eastAsia="en-GB"/>
        </w:rPr>
        <w:t>ies</w:t>
      </w:r>
      <w:r w:rsidRPr="00827D51" w:rsidR="0033482B">
        <w:rPr>
          <w:rFonts w:ascii="Times New Roman" w:hAnsi="Times New Roman" w:eastAsia="Times New Roman" w:cs="Times New Roman"/>
          <w:color w:val="000000" w:themeColor="text1" w:themeTint="FF" w:themeShade="FF"/>
          <w:sz w:val="27"/>
          <w:szCs w:val="27"/>
          <w:lang w:eastAsia="en-GB"/>
        </w:rPr>
        <w:t xml:space="preserve"> produced by</w:t>
      </w:r>
      <w:r w:rsidRPr="00827D51" w:rsidR="0033482B">
        <w:rPr>
          <w:rFonts w:ascii="Times New Roman" w:hAnsi="Times New Roman" w:eastAsia="Times New Roman" w:cs="Times New Roman"/>
          <w:color w:val="000000" w:themeColor="text1" w:themeTint="FF" w:themeShade="FF"/>
          <w:sz w:val="27"/>
          <w:szCs w:val="27"/>
          <w:lang w:eastAsia="en-GB"/>
        </w:rPr>
        <w:t xml:space="preserve"> Glasgow Caledonian University.</w:t>
      </w:r>
      <w:bookmarkStart w:name="_GoBack" w:id="0"/>
      <w:bookmarkEnd w:id="0"/>
    </w:p>
    <w:p w:rsidR="00827D51" w:rsidP="00827D51" w:rsidRDefault="00827D51" w14:paraId="209DA7A3" w14:textId="4DB150C8">
      <w:pPr>
        <w:spacing w:beforeAutospacing="on" w:afterAutospacing="on" w:line="240" w:lineRule="auto"/>
        <w:rPr>
          <w:rFonts w:ascii="Times New Roman" w:hAnsi="Times New Roman" w:eastAsia="Times New Roman" w:cs="Times New Roman"/>
          <w:color w:val="000000" w:themeColor="text1" w:themeTint="FF" w:themeShade="FF"/>
          <w:sz w:val="27"/>
          <w:szCs w:val="27"/>
          <w:lang w:eastAsia="en-GB"/>
        </w:rPr>
      </w:pPr>
    </w:p>
    <w:p w:rsidR="0033482B" w:rsidP="00827D51" w:rsidRDefault="0033482B" w14:paraId="3ED086E1" w14:textId="31D934A3">
      <w:pPr>
        <w:pStyle w:val="Normal"/>
        <w:suppressLineNumbers w:val="0"/>
        <w:bidi w:val="0"/>
        <w:spacing w:beforeAutospacing="on" w:afterAutospacing="on" w:line="240" w:lineRule="auto"/>
        <w:ind w:left="0" w:right="0"/>
        <w:jc w:val="left"/>
        <w:rPr>
          <w:rFonts w:ascii="Times New Roman" w:hAnsi="Times New Roman" w:eastAsia="Times New Roman" w:cs="Times New Roman"/>
          <w:color w:val="000000" w:themeColor="text1" w:themeTint="FF" w:themeShade="FF"/>
          <w:sz w:val="27"/>
          <w:szCs w:val="27"/>
          <w:lang w:eastAsia="en-GB"/>
        </w:rPr>
      </w:pPr>
      <w:r w:rsidRPr="0A5EC125" w:rsidR="0033482B">
        <w:rPr>
          <w:rFonts w:ascii="Times New Roman" w:hAnsi="Times New Roman" w:eastAsia="Times New Roman" w:cs="Times New Roman"/>
          <w:color w:val="000000" w:themeColor="text1" w:themeTint="FF" w:themeShade="FF"/>
          <w:sz w:val="27"/>
          <w:szCs w:val="27"/>
          <w:lang w:eastAsia="en-GB"/>
        </w:rPr>
        <w:t xml:space="preserve">The </w:t>
      </w:r>
      <w:r w:rsidRPr="0A5EC125" w:rsidR="099BBD2D">
        <w:rPr>
          <w:rFonts w:ascii="Times New Roman" w:hAnsi="Times New Roman" w:eastAsia="Times New Roman" w:cs="Times New Roman"/>
          <w:color w:val="000000" w:themeColor="text1" w:themeTint="FF" w:themeShade="FF"/>
          <w:sz w:val="27"/>
          <w:szCs w:val="27"/>
          <w:lang w:eastAsia="en-GB"/>
        </w:rPr>
        <w:t>purpose</w:t>
      </w:r>
      <w:r w:rsidRPr="0A5EC125" w:rsidR="0033482B">
        <w:rPr>
          <w:rFonts w:ascii="Times New Roman" w:hAnsi="Times New Roman" w:eastAsia="Times New Roman" w:cs="Times New Roman"/>
          <w:color w:val="000000" w:themeColor="text1" w:themeTint="FF" w:themeShade="FF"/>
          <w:sz w:val="27"/>
          <w:szCs w:val="27"/>
          <w:lang w:eastAsia="en-GB"/>
        </w:rPr>
        <w:t xml:space="preserve"> </w:t>
      </w:r>
      <w:r w:rsidRPr="0A5EC125" w:rsidR="0033482B">
        <w:rPr>
          <w:rFonts w:ascii="Times New Roman" w:hAnsi="Times New Roman" w:eastAsia="Times New Roman" w:cs="Times New Roman"/>
          <w:color w:val="000000" w:themeColor="text1" w:themeTint="FF" w:themeShade="FF"/>
          <w:sz w:val="27"/>
          <w:szCs w:val="27"/>
          <w:lang w:eastAsia="en-GB"/>
        </w:rPr>
        <w:t xml:space="preserve">of the repository is to </w:t>
      </w:r>
      <w:r w:rsidRPr="0A5EC125" w:rsidR="0033482B">
        <w:rPr>
          <w:rFonts w:ascii="Times New Roman" w:hAnsi="Times New Roman" w:eastAsia="Times New Roman" w:cs="Times New Roman"/>
          <w:color w:val="000000" w:themeColor="text1" w:themeTint="FF" w:themeShade="FF"/>
          <w:sz w:val="27"/>
          <w:szCs w:val="27"/>
          <w:lang w:eastAsia="en-GB"/>
        </w:rPr>
        <w:t>provide</w:t>
      </w:r>
      <w:r w:rsidRPr="0A5EC125" w:rsidR="0033482B">
        <w:rPr>
          <w:rFonts w:ascii="Times New Roman" w:hAnsi="Times New Roman" w:eastAsia="Times New Roman" w:cs="Times New Roman"/>
          <w:color w:val="000000" w:themeColor="text1" w:themeTint="FF" w:themeShade="FF"/>
          <w:sz w:val="27"/>
          <w:szCs w:val="27"/>
          <w:lang w:eastAsia="en-GB"/>
        </w:rPr>
        <w:t xml:space="preserve"> </w:t>
      </w:r>
      <w:bookmarkStart w:name="_Int_eVHiD3L0" w:id="1986177855"/>
      <w:r w:rsidRPr="0A5EC125" w:rsidR="0033482B">
        <w:rPr>
          <w:rFonts w:ascii="Times New Roman" w:hAnsi="Times New Roman" w:eastAsia="Times New Roman" w:cs="Times New Roman"/>
          <w:color w:val="000000" w:themeColor="text1" w:themeTint="FF" w:themeShade="FF"/>
          <w:sz w:val="27"/>
          <w:szCs w:val="27"/>
          <w:lang w:eastAsia="en-GB"/>
        </w:rPr>
        <w:t>open access</w:t>
      </w:r>
      <w:bookmarkEnd w:id="1986177855"/>
      <w:r w:rsidRPr="0A5EC125" w:rsidR="0033482B">
        <w:rPr>
          <w:rFonts w:ascii="Times New Roman" w:hAnsi="Times New Roman" w:eastAsia="Times New Roman" w:cs="Times New Roman"/>
          <w:color w:val="000000" w:themeColor="text1" w:themeTint="FF" w:themeShade="FF"/>
          <w:sz w:val="27"/>
          <w:szCs w:val="27"/>
          <w:lang w:eastAsia="en-GB"/>
        </w:rPr>
        <w:t xml:space="preserve"> to </w:t>
      </w:r>
      <w:r w:rsidRPr="0A5EC125" w:rsidR="4F3F923E">
        <w:rPr>
          <w:rFonts w:ascii="Times New Roman" w:hAnsi="Times New Roman" w:eastAsia="Times New Roman" w:cs="Times New Roman"/>
          <w:color w:val="000000" w:themeColor="text1" w:themeTint="FF" w:themeShade="FF"/>
          <w:sz w:val="27"/>
          <w:szCs w:val="27"/>
          <w:lang w:eastAsia="en-GB"/>
        </w:rPr>
        <w:t>scholarly outputs and activities</w:t>
      </w:r>
      <w:r w:rsidRPr="0A5EC125" w:rsidR="0033482B">
        <w:rPr>
          <w:rFonts w:ascii="Times New Roman" w:hAnsi="Times New Roman" w:eastAsia="Times New Roman" w:cs="Times New Roman"/>
          <w:color w:val="000000" w:themeColor="text1" w:themeTint="FF" w:themeShade="FF"/>
          <w:sz w:val="27"/>
          <w:szCs w:val="27"/>
          <w:lang w:eastAsia="en-GB"/>
        </w:rPr>
        <w:t xml:space="preserve"> of Glasgow Caledonian University. The main aim of this repository is to increase the visibility of its research output and, at the same time, provide free access, in compliance with the </w:t>
      </w:r>
      <w:hyperlink r:id="Rd2544f5e09cb4608">
        <w:r w:rsidRPr="0A5EC125" w:rsidR="0033482B">
          <w:rPr>
            <w:rStyle w:val="Hyperlink"/>
            <w:rFonts w:ascii="Times New Roman" w:hAnsi="Times New Roman" w:eastAsia="Times New Roman" w:cs="Times New Roman"/>
            <w:sz w:val="27"/>
            <w:szCs w:val="27"/>
            <w:lang w:eastAsia="en-GB"/>
          </w:rPr>
          <w:t>Open Access</w:t>
        </w:r>
        <w:r w:rsidRPr="0A5EC125" w:rsidR="631FF2DD">
          <w:rPr>
            <w:rStyle w:val="Hyperlink"/>
            <w:rFonts w:ascii="Times New Roman" w:hAnsi="Times New Roman" w:eastAsia="Times New Roman" w:cs="Times New Roman"/>
            <w:sz w:val="27"/>
            <w:szCs w:val="27"/>
            <w:lang w:eastAsia="en-GB"/>
          </w:rPr>
          <w:t xml:space="preserve"> policy</w:t>
        </w:r>
      </w:hyperlink>
      <w:r w:rsidRPr="0A5EC125" w:rsidR="0033482B">
        <w:rPr>
          <w:rFonts w:ascii="Times New Roman" w:hAnsi="Times New Roman" w:eastAsia="Times New Roman" w:cs="Times New Roman"/>
          <w:color w:val="000000" w:themeColor="text1" w:themeTint="FF" w:themeShade="FF"/>
          <w:sz w:val="27"/>
          <w:szCs w:val="27"/>
          <w:lang w:eastAsia="en-GB"/>
        </w:rPr>
        <w:t xml:space="preserve"> of Glasgow Caledonian University passed by </w:t>
      </w:r>
      <w:r w:rsidRPr="0A5EC125" w:rsidR="0E27995A">
        <w:rPr>
          <w:rFonts w:ascii="Times New Roman" w:hAnsi="Times New Roman" w:eastAsia="Times New Roman" w:cs="Times New Roman"/>
          <w:color w:val="000000" w:themeColor="text1" w:themeTint="FF" w:themeShade="FF"/>
          <w:sz w:val="27"/>
          <w:szCs w:val="27"/>
          <w:lang w:eastAsia="en-GB"/>
        </w:rPr>
        <w:t>Senate in 2014.</w:t>
      </w:r>
    </w:p>
    <w:p w:rsidR="00827D51" w:rsidP="00827D51" w:rsidRDefault="00827D51" w14:paraId="70F78FC1" w14:textId="574A3743">
      <w:pPr>
        <w:pStyle w:val="Normal"/>
        <w:suppressLineNumbers w:val="0"/>
        <w:bidi w:val="0"/>
        <w:spacing w:beforeAutospacing="on" w:afterAutospacing="on" w:line="240" w:lineRule="auto"/>
        <w:ind w:left="0" w:right="0"/>
        <w:jc w:val="left"/>
        <w:rPr>
          <w:rFonts w:ascii="Times New Roman" w:hAnsi="Times New Roman" w:eastAsia="Times New Roman" w:cs="Times New Roman"/>
          <w:color w:val="000000" w:themeColor="text1" w:themeTint="FF" w:themeShade="FF"/>
          <w:sz w:val="27"/>
          <w:szCs w:val="27"/>
          <w:lang w:eastAsia="en-GB"/>
        </w:rPr>
      </w:pPr>
    </w:p>
    <w:p w:rsidRPr="0033482B" w:rsidR="0033482B" w:rsidP="00827D51" w:rsidRDefault="0033482B" w14:paraId="3048C313" w14:textId="7188F0D0">
      <w:pPr>
        <w:spacing w:before="100" w:beforeAutospacing="on" w:after="100" w:afterAutospacing="on" w:line="240" w:lineRule="auto"/>
        <w:rPr>
          <w:rFonts w:ascii="Times New Roman" w:hAnsi="Times New Roman" w:eastAsia="Times New Roman" w:cs="Times New Roman"/>
          <w:color w:val="000000"/>
          <w:sz w:val="27"/>
          <w:szCs w:val="27"/>
          <w:lang w:eastAsia="en-GB"/>
        </w:rPr>
      </w:pPr>
      <w:r w:rsidRPr="0A5EC125" w:rsidR="0033482B">
        <w:rPr>
          <w:rFonts w:ascii="Times New Roman" w:hAnsi="Times New Roman" w:eastAsia="Times New Roman" w:cs="Times New Roman"/>
          <w:color w:val="000000" w:themeColor="text1" w:themeTint="FF" w:themeShade="FF"/>
          <w:sz w:val="27"/>
          <w:szCs w:val="27"/>
          <w:lang w:eastAsia="en-GB"/>
        </w:rPr>
        <w:t>The aim</w:t>
      </w:r>
      <w:r w:rsidRPr="0A5EC125" w:rsidR="0033482B">
        <w:rPr>
          <w:rFonts w:ascii="Times New Roman" w:hAnsi="Times New Roman" w:eastAsia="Times New Roman" w:cs="Times New Roman"/>
          <w:color w:val="000000" w:themeColor="text1" w:themeTint="FF" w:themeShade="FF"/>
          <w:sz w:val="27"/>
          <w:szCs w:val="27"/>
          <w:lang w:eastAsia="en-GB"/>
        </w:rPr>
        <w:t xml:space="preserve"> of this policy is to ensure that the contents of </w:t>
      </w:r>
      <w:r w:rsidRPr="0A5EC125" w:rsidR="0033482B">
        <w:rPr>
          <w:rFonts w:ascii="Times New Roman" w:hAnsi="Times New Roman" w:eastAsia="Times New Roman" w:cs="Times New Roman"/>
          <w:color w:val="000000" w:themeColor="text1" w:themeTint="FF" w:themeShade="FF"/>
          <w:sz w:val="27"/>
          <w:szCs w:val="27"/>
          <w:lang w:eastAsia="en-GB"/>
        </w:rPr>
        <w:t>ResearchOnline</w:t>
      </w:r>
      <w:r w:rsidRPr="0A5EC125" w:rsidR="0033482B">
        <w:rPr>
          <w:rFonts w:ascii="Times New Roman" w:hAnsi="Times New Roman" w:eastAsia="Times New Roman" w:cs="Times New Roman"/>
          <w:color w:val="000000" w:themeColor="text1" w:themeTint="FF" w:themeShade="FF"/>
          <w:sz w:val="27"/>
          <w:szCs w:val="27"/>
          <w:lang w:eastAsia="en-GB"/>
        </w:rPr>
        <w:t xml:space="preserve"> reflect and strengthen Glasgow Caledonian University's tradition of research excellence, by increasing the visibility of Glasgow Caledonian University's research and </w:t>
      </w:r>
      <w:r w:rsidRPr="0A5EC125" w:rsidR="0033482B">
        <w:rPr>
          <w:rFonts w:ascii="Times New Roman" w:hAnsi="Times New Roman" w:eastAsia="Times New Roman" w:cs="Times New Roman"/>
          <w:color w:val="000000" w:themeColor="text1" w:themeTint="FF" w:themeShade="FF"/>
          <w:sz w:val="27"/>
          <w:szCs w:val="27"/>
          <w:lang w:eastAsia="en-GB"/>
        </w:rPr>
        <w:t>providing</w:t>
      </w:r>
      <w:r w:rsidRPr="0A5EC125" w:rsidR="0033482B">
        <w:rPr>
          <w:rFonts w:ascii="Times New Roman" w:hAnsi="Times New Roman" w:eastAsia="Times New Roman" w:cs="Times New Roman"/>
          <w:color w:val="000000" w:themeColor="text1" w:themeTint="FF" w:themeShade="FF"/>
          <w:sz w:val="27"/>
          <w:szCs w:val="27"/>
          <w:lang w:eastAsia="en-GB"/>
        </w:rPr>
        <w:t xml:space="preserve"> </w:t>
      </w:r>
      <w:bookmarkStart w:name="_Int_gb6ho0d2" w:id="2076076114"/>
      <w:r w:rsidRPr="0A5EC125" w:rsidR="0033482B">
        <w:rPr>
          <w:rFonts w:ascii="Times New Roman" w:hAnsi="Times New Roman" w:eastAsia="Times New Roman" w:cs="Times New Roman"/>
          <w:color w:val="000000" w:themeColor="text1" w:themeTint="FF" w:themeShade="FF"/>
          <w:sz w:val="27"/>
          <w:szCs w:val="27"/>
          <w:lang w:eastAsia="en-GB"/>
        </w:rPr>
        <w:t>open access</w:t>
      </w:r>
      <w:bookmarkEnd w:id="2076076114"/>
      <w:r w:rsidRPr="0A5EC125" w:rsidR="0033482B">
        <w:rPr>
          <w:rFonts w:ascii="Times New Roman" w:hAnsi="Times New Roman" w:eastAsia="Times New Roman" w:cs="Times New Roman"/>
          <w:color w:val="000000" w:themeColor="text1" w:themeTint="FF" w:themeShade="FF"/>
          <w:sz w:val="27"/>
          <w:szCs w:val="27"/>
          <w:lang w:eastAsia="en-GB"/>
        </w:rPr>
        <w:t xml:space="preserve"> to its research outputs. This policy also </w:t>
      </w:r>
      <w:r w:rsidRPr="0A5EC125" w:rsidR="0033482B">
        <w:rPr>
          <w:rFonts w:ascii="Times New Roman" w:hAnsi="Times New Roman" w:eastAsia="Times New Roman" w:cs="Times New Roman"/>
          <w:color w:val="000000" w:themeColor="text1" w:themeTint="FF" w:themeShade="FF"/>
          <w:sz w:val="27"/>
          <w:szCs w:val="27"/>
          <w:lang w:eastAsia="en-GB"/>
        </w:rPr>
        <w:t>establishes</w:t>
      </w:r>
      <w:r w:rsidRPr="0A5EC125" w:rsidR="0033482B">
        <w:rPr>
          <w:rFonts w:ascii="Times New Roman" w:hAnsi="Times New Roman" w:eastAsia="Times New Roman" w:cs="Times New Roman"/>
          <w:color w:val="000000" w:themeColor="text1" w:themeTint="FF" w:themeShade="FF"/>
          <w:sz w:val="27"/>
          <w:szCs w:val="27"/>
          <w:lang w:eastAsia="en-GB"/>
        </w:rPr>
        <w:t xml:space="preserve"> the framework within which </w:t>
      </w:r>
      <w:r w:rsidRPr="0A5EC125" w:rsidR="0033482B">
        <w:rPr>
          <w:rFonts w:ascii="Times New Roman" w:hAnsi="Times New Roman" w:eastAsia="Times New Roman" w:cs="Times New Roman"/>
          <w:color w:val="000000" w:themeColor="text1" w:themeTint="FF" w:themeShade="FF"/>
          <w:sz w:val="27"/>
          <w:szCs w:val="27"/>
          <w:lang w:eastAsia="en-GB"/>
        </w:rPr>
        <w:t>ResearchOnline</w:t>
      </w:r>
      <w:r w:rsidRPr="0A5EC125" w:rsidR="0033482B">
        <w:rPr>
          <w:rFonts w:ascii="Times New Roman" w:hAnsi="Times New Roman" w:eastAsia="Times New Roman" w:cs="Times New Roman"/>
          <w:color w:val="000000" w:themeColor="text1" w:themeTint="FF" w:themeShade="FF"/>
          <w:sz w:val="27"/>
          <w:szCs w:val="27"/>
          <w:lang w:eastAsia="en-GB"/>
        </w:rPr>
        <w:t xml:space="preserve"> is managed.</w:t>
      </w:r>
    </w:p>
    <w:p w:rsidR="00827D51" w:rsidP="00827D51" w:rsidRDefault="00827D51" w14:paraId="3BCFF0FE" w14:textId="44662CC2">
      <w:pPr>
        <w:pStyle w:val="Normal"/>
        <w:spacing w:beforeAutospacing="on" w:afterAutospacing="on" w:line="240" w:lineRule="auto"/>
        <w:rPr>
          <w:rFonts w:ascii="Times New Roman" w:hAnsi="Times New Roman" w:eastAsia="Times New Roman" w:cs="Times New Roman"/>
          <w:color w:val="000000" w:themeColor="text1" w:themeTint="FF" w:themeShade="FF"/>
          <w:sz w:val="27"/>
          <w:szCs w:val="27"/>
          <w:lang w:eastAsia="en-GB"/>
        </w:rPr>
      </w:pPr>
    </w:p>
    <w:p w:rsidRPr="0033482B" w:rsidR="0033482B" w:rsidP="00827D51" w:rsidRDefault="0033482B" w14:paraId="6319076B" w14:textId="137790A8">
      <w:pPr>
        <w:spacing w:before="100" w:beforeAutospacing="on" w:after="100" w:afterAutospacing="on" w:line="240" w:lineRule="auto"/>
        <w:rPr>
          <w:rFonts w:ascii="Times New Roman" w:hAnsi="Times New Roman" w:eastAsia="Times New Roman" w:cs="Times New Roman"/>
          <w:color w:val="000000"/>
          <w:sz w:val="27"/>
          <w:szCs w:val="27"/>
          <w:lang w:eastAsia="en-GB"/>
        </w:rPr>
      </w:pPr>
      <w:r w:rsidRPr="0A5EC125" w:rsidR="0033482B">
        <w:rPr>
          <w:rFonts w:ascii="Times New Roman" w:hAnsi="Times New Roman" w:eastAsia="Times New Roman" w:cs="Times New Roman"/>
          <w:color w:val="000000" w:themeColor="text1" w:themeTint="FF" w:themeShade="FF"/>
          <w:sz w:val="27"/>
          <w:szCs w:val="27"/>
          <w:lang w:eastAsia="en-GB"/>
        </w:rPr>
        <w:t xml:space="preserve">The repository uses </w:t>
      </w:r>
      <w:r w:rsidRPr="0A5EC125" w:rsidR="3B1E2167">
        <w:rPr>
          <w:rFonts w:ascii="Times New Roman" w:hAnsi="Times New Roman" w:eastAsia="Times New Roman" w:cs="Times New Roman"/>
          <w:color w:val="000000" w:themeColor="text1" w:themeTint="FF" w:themeShade="FF"/>
          <w:sz w:val="27"/>
          <w:szCs w:val="27"/>
          <w:lang w:eastAsia="en-GB"/>
        </w:rPr>
        <w:t>the Pure</w:t>
      </w:r>
      <w:r w:rsidRPr="0A5EC125" w:rsidR="0033482B">
        <w:rPr>
          <w:rFonts w:ascii="Times New Roman" w:hAnsi="Times New Roman" w:eastAsia="Times New Roman" w:cs="Times New Roman"/>
          <w:color w:val="000000" w:themeColor="text1" w:themeTint="FF" w:themeShade="FF"/>
          <w:sz w:val="27"/>
          <w:szCs w:val="27"/>
          <w:lang w:eastAsia="en-GB"/>
        </w:rPr>
        <w:t xml:space="preserve"> </w:t>
      </w:r>
      <w:r w:rsidRPr="0A5EC125" w:rsidR="4F82B428">
        <w:rPr>
          <w:rFonts w:ascii="Times New Roman" w:hAnsi="Times New Roman" w:eastAsia="Times New Roman" w:cs="Times New Roman"/>
          <w:color w:val="000000" w:themeColor="text1" w:themeTint="FF" w:themeShade="FF"/>
          <w:sz w:val="27"/>
          <w:szCs w:val="27"/>
          <w:lang w:eastAsia="en-GB"/>
        </w:rPr>
        <w:t xml:space="preserve">current </w:t>
      </w:r>
      <w:r w:rsidRPr="0A5EC125" w:rsidR="4F82B428">
        <w:rPr>
          <w:rFonts w:ascii="Times New Roman" w:hAnsi="Times New Roman" w:eastAsia="Times New Roman" w:cs="Times New Roman"/>
          <w:color w:val="000000" w:themeColor="text1" w:themeTint="FF" w:themeShade="FF"/>
          <w:sz w:val="27"/>
          <w:szCs w:val="27"/>
          <w:lang w:eastAsia="en-GB"/>
        </w:rPr>
        <w:t>research</w:t>
      </w:r>
      <w:r w:rsidRPr="0A5EC125" w:rsidR="4F82B428">
        <w:rPr>
          <w:rFonts w:ascii="Times New Roman" w:hAnsi="Times New Roman" w:eastAsia="Times New Roman" w:cs="Times New Roman"/>
          <w:color w:val="000000" w:themeColor="text1" w:themeTint="FF" w:themeShade="FF"/>
          <w:sz w:val="27"/>
          <w:szCs w:val="27"/>
          <w:lang w:eastAsia="en-GB"/>
        </w:rPr>
        <w:t xml:space="preserve"> information system</w:t>
      </w:r>
      <w:r w:rsidRPr="0A5EC125" w:rsidR="0033482B">
        <w:rPr>
          <w:rFonts w:ascii="Times New Roman" w:hAnsi="Times New Roman" w:eastAsia="Times New Roman" w:cs="Times New Roman"/>
          <w:color w:val="000000" w:themeColor="text1" w:themeTint="FF" w:themeShade="FF"/>
          <w:sz w:val="27"/>
          <w:szCs w:val="27"/>
          <w:lang w:eastAsia="en-GB"/>
        </w:rPr>
        <w:t xml:space="preserve"> </w:t>
      </w:r>
      <w:r w:rsidRPr="0A5EC125" w:rsidR="3C5D2A16">
        <w:rPr>
          <w:rFonts w:ascii="Times New Roman" w:hAnsi="Times New Roman" w:eastAsia="Times New Roman" w:cs="Times New Roman"/>
          <w:color w:val="000000" w:themeColor="text1" w:themeTint="FF" w:themeShade="FF"/>
          <w:sz w:val="27"/>
          <w:szCs w:val="27"/>
          <w:lang w:eastAsia="en-GB"/>
        </w:rPr>
        <w:t>(</w:t>
      </w:r>
      <w:r w:rsidRPr="0A5EC125" w:rsidR="0033482B">
        <w:rPr>
          <w:rFonts w:ascii="Times New Roman" w:hAnsi="Times New Roman" w:eastAsia="Times New Roman" w:cs="Times New Roman"/>
          <w:color w:val="000000" w:themeColor="text1" w:themeTint="FF" w:themeShade="FF"/>
          <w:sz w:val="27"/>
          <w:szCs w:val="27"/>
          <w:lang w:eastAsia="en-GB"/>
        </w:rPr>
        <w:t>developed and</w:t>
      </w:r>
      <w:r w:rsidRPr="0A5EC125" w:rsidR="0033482B">
        <w:rPr>
          <w:rFonts w:ascii="Times New Roman" w:hAnsi="Times New Roman" w:eastAsia="Times New Roman" w:cs="Times New Roman"/>
          <w:color w:val="000000" w:themeColor="text1" w:themeTint="FF" w:themeShade="FF"/>
          <w:sz w:val="27"/>
          <w:szCs w:val="27"/>
          <w:lang w:eastAsia="en-GB"/>
        </w:rPr>
        <w:t xml:space="preserve"> </w:t>
      </w:r>
      <w:r w:rsidRPr="0A5EC125" w:rsidR="0033482B">
        <w:rPr>
          <w:rFonts w:ascii="Times New Roman" w:hAnsi="Times New Roman" w:eastAsia="Times New Roman" w:cs="Times New Roman"/>
          <w:color w:val="000000" w:themeColor="text1" w:themeTint="FF" w:themeShade="FF"/>
          <w:sz w:val="27"/>
          <w:szCs w:val="27"/>
          <w:lang w:eastAsia="en-GB"/>
        </w:rPr>
        <w:t>maintaine</w:t>
      </w:r>
      <w:r w:rsidRPr="0A5EC125" w:rsidR="0033482B">
        <w:rPr>
          <w:rFonts w:ascii="Times New Roman" w:hAnsi="Times New Roman" w:eastAsia="Times New Roman" w:cs="Times New Roman"/>
          <w:color w:val="000000" w:themeColor="text1" w:themeTint="FF" w:themeShade="FF"/>
          <w:sz w:val="27"/>
          <w:szCs w:val="27"/>
          <w:lang w:eastAsia="en-GB"/>
        </w:rPr>
        <w:t>d</w:t>
      </w:r>
      <w:r w:rsidRPr="0A5EC125" w:rsidR="0033482B">
        <w:rPr>
          <w:rFonts w:ascii="Times New Roman" w:hAnsi="Times New Roman" w:eastAsia="Times New Roman" w:cs="Times New Roman"/>
          <w:color w:val="000000" w:themeColor="text1" w:themeTint="FF" w:themeShade="FF"/>
          <w:sz w:val="27"/>
          <w:szCs w:val="27"/>
          <w:lang w:eastAsia="en-GB"/>
        </w:rPr>
        <w:t xml:space="preserve"> by </w:t>
      </w:r>
      <w:hyperlink r:id="R4b4025e9450747cb">
        <w:r w:rsidRPr="0A5EC125" w:rsidR="4F6B8C43">
          <w:rPr>
            <w:rStyle w:val="Hyperlink"/>
            <w:rFonts w:ascii="Times New Roman" w:hAnsi="Times New Roman" w:eastAsia="Times New Roman" w:cs="Times New Roman"/>
            <w:sz w:val="27"/>
            <w:szCs w:val="27"/>
            <w:lang w:eastAsia="en-GB"/>
          </w:rPr>
          <w:t>Elsevier</w:t>
        </w:r>
      </w:hyperlink>
      <w:r w:rsidRPr="0A5EC125" w:rsidR="7810DC6B">
        <w:rPr>
          <w:rFonts w:ascii="Times New Roman" w:hAnsi="Times New Roman" w:eastAsia="Times New Roman" w:cs="Times New Roman"/>
          <w:sz w:val="27"/>
          <w:szCs w:val="27"/>
          <w:lang w:eastAsia="en-GB"/>
        </w:rPr>
        <w:t xml:space="preserve">) </w:t>
      </w:r>
      <w:r w:rsidRPr="0A5EC125" w:rsidR="37F1F2C2">
        <w:rPr>
          <w:rFonts w:ascii="Times New Roman" w:hAnsi="Times New Roman" w:eastAsia="Times New Roman" w:cs="Times New Roman"/>
          <w:sz w:val="27"/>
          <w:szCs w:val="27"/>
          <w:lang w:eastAsia="en-GB"/>
        </w:rPr>
        <w:t xml:space="preserve">with a research portal, </w:t>
      </w:r>
      <w:r w:rsidRPr="0A5EC125" w:rsidR="37F1F2C2">
        <w:rPr>
          <w:rFonts w:ascii="Times New Roman" w:hAnsi="Times New Roman" w:eastAsia="Times New Roman" w:cs="Times New Roman"/>
          <w:sz w:val="27"/>
          <w:szCs w:val="27"/>
          <w:lang w:eastAsia="en-GB"/>
        </w:rPr>
        <w:t>ResearchOnline</w:t>
      </w:r>
      <w:r w:rsidRPr="0A5EC125" w:rsidR="37F1F2C2">
        <w:rPr>
          <w:rFonts w:ascii="Times New Roman" w:hAnsi="Times New Roman" w:eastAsia="Times New Roman" w:cs="Times New Roman"/>
          <w:sz w:val="27"/>
          <w:szCs w:val="27"/>
          <w:lang w:eastAsia="en-GB"/>
        </w:rPr>
        <w:t xml:space="preserve">. </w:t>
      </w:r>
      <w:r w:rsidRPr="0A5EC125" w:rsidR="52799C88">
        <w:rPr>
          <w:rFonts w:ascii="Times New Roman" w:hAnsi="Times New Roman" w:eastAsia="Times New Roman" w:cs="Times New Roman"/>
          <w:sz w:val="27"/>
          <w:szCs w:val="27"/>
          <w:lang w:eastAsia="en-GB"/>
        </w:rPr>
        <w:t>A</w:t>
      </w:r>
      <w:r w:rsidRPr="0A5EC125" w:rsidR="0033482B">
        <w:rPr>
          <w:rFonts w:ascii="Times New Roman" w:hAnsi="Times New Roman" w:eastAsia="Times New Roman" w:cs="Times New Roman"/>
          <w:color w:val="000000" w:themeColor="text1" w:themeTint="FF" w:themeShade="FF"/>
          <w:sz w:val="27"/>
          <w:szCs w:val="27"/>
          <w:lang w:eastAsia="en-GB"/>
        </w:rPr>
        <w:t>uthors</w:t>
      </w:r>
      <w:r w:rsidRPr="0A5EC125" w:rsidR="2B24C5FA">
        <w:rPr>
          <w:rFonts w:ascii="Times New Roman" w:hAnsi="Times New Roman" w:eastAsia="Times New Roman" w:cs="Times New Roman"/>
          <w:color w:val="000000" w:themeColor="text1" w:themeTint="FF" w:themeShade="FF"/>
          <w:sz w:val="27"/>
          <w:szCs w:val="27"/>
          <w:lang w:eastAsia="en-GB"/>
        </w:rPr>
        <w:t xml:space="preserve">, </w:t>
      </w:r>
      <w:bookmarkStart w:name="_Int_k3ZuETgY" w:id="1635701796"/>
      <w:r w:rsidRPr="0A5EC125" w:rsidR="2B24C5FA">
        <w:rPr>
          <w:rFonts w:ascii="Times New Roman" w:hAnsi="Times New Roman" w:eastAsia="Times New Roman" w:cs="Times New Roman"/>
          <w:color w:val="000000" w:themeColor="text1" w:themeTint="FF" w:themeShade="FF"/>
          <w:sz w:val="27"/>
          <w:szCs w:val="27"/>
          <w:lang w:eastAsia="en-GB"/>
        </w:rPr>
        <w:t>activities</w:t>
      </w:r>
      <w:bookmarkEnd w:id="1635701796"/>
      <w:r w:rsidRPr="0A5EC125" w:rsidR="0033482B">
        <w:rPr>
          <w:rFonts w:ascii="Times New Roman" w:hAnsi="Times New Roman" w:eastAsia="Times New Roman" w:cs="Times New Roman"/>
          <w:color w:val="000000" w:themeColor="text1" w:themeTint="FF" w:themeShade="FF"/>
          <w:sz w:val="27"/>
          <w:szCs w:val="27"/>
          <w:lang w:eastAsia="en-GB"/>
        </w:rPr>
        <w:t xml:space="preserve"> and funding information are presented </w:t>
      </w:r>
      <w:r w:rsidRPr="0A5EC125" w:rsidR="501ABD63">
        <w:rPr>
          <w:rFonts w:ascii="Times New Roman" w:hAnsi="Times New Roman" w:eastAsia="Times New Roman" w:cs="Times New Roman"/>
          <w:color w:val="000000" w:themeColor="text1" w:themeTint="FF" w:themeShade="FF"/>
          <w:sz w:val="27"/>
          <w:szCs w:val="27"/>
          <w:lang w:eastAsia="en-GB"/>
        </w:rPr>
        <w:t xml:space="preserve">in </w:t>
      </w:r>
      <w:r w:rsidRPr="0A5EC125" w:rsidR="501ABD63">
        <w:rPr>
          <w:rFonts w:ascii="Times New Roman" w:hAnsi="Times New Roman" w:eastAsia="Times New Roman" w:cs="Times New Roman"/>
          <w:color w:val="000000" w:themeColor="text1" w:themeTint="FF" w:themeShade="FF"/>
          <w:sz w:val="27"/>
          <w:szCs w:val="27"/>
          <w:lang w:eastAsia="en-GB"/>
        </w:rPr>
        <w:t>Rese</w:t>
      </w:r>
      <w:r w:rsidRPr="0A5EC125" w:rsidR="4CA6A42E">
        <w:rPr>
          <w:rFonts w:ascii="Times New Roman" w:hAnsi="Times New Roman" w:eastAsia="Times New Roman" w:cs="Times New Roman"/>
          <w:color w:val="000000" w:themeColor="text1" w:themeTint="FF" w:themeShade="FF"/>
          <w:sz w:val="27"/>
          <w:szCs w:val="27"/>
          <w:lang w:eastAsia="en-GB"/>
        </w:rPr>
        <w:t>arch</w:t>
      </w:r>
      <w:r w:rsidRPr="0A5EC125" w:rsidR="501ABD63">
        <w:rPr>
          <w:rFonts w:ascii="Times New Roman" w:hAnsi="Times New Roman" w:eastAsia="Times New Roman" w:cs="Times New Roman"/>
          <w:color w:val="000000" w:themeColor="text1" w:themeTint="FF" w:themeShade="FF"/>
          <w:sz w:val="27"/>
          <w:szCs w:val="27"/>
          <w:lang w:eastAsia="en-GB"/>
        </w:rPr>
        <w:t>O</w:t>
      </w:r>
      <w:r w:rsidRPr="0A5EC125" w:rsidR="3D2871B3">
        <w:rPr>
          <w:rFonts w:ascii="Times New Roman" w:hAnsi="Times New Roman" w:eastAsia="Times New Roman" w:cs="Times New Roman"/>
          <w:color w:val="000000" w:themeColor="text1" w:themeTint="FF" w:themeShade="FF"/>
          <w:sz w:val="27"/>
          <w:szCs w:val="27"/>
          <w:lang w:eastAsia="en-GB"/>
        </w:rPr>
        <w:t>n</w:t>
      </w:r>
      <w:r w:rsidRPr="0A5EC125" w:rsidR="501ABD63">
        <w:rPr>
          <w:rFonts w:ascii="Times New Roman" w:hAnsi="Times New Roman" w:eastAsia="Times New Roman" w:cs="Times New Roman"/>
          <w:color w:val="000000" w:themeColor="text1" w:themeTint="FF" w:themeShade="FF"/>
          <w:sz w:val="27"/>
          <w:szCs w:val="27"/>
          <w:lang w:eastAsia="en-GB"/>
        </w:rPr>
        <w:t>line</w:t>
      </w:r>
      <w:r w:rsidRPr="0A5EC125" w:rsidR="0033482B">
        <w:rPr>
          <w:rFonts w:ascii="Times New Roman" w:hAnsi="Times New Roman" w:eastAsia="Times New Roman" w:cs="Times New Roman"/>
          <w:color w:val="000000" w:themeColor="text1" w:themeTint="FF" w:themeShade="FF"/>
          <w:sz w:val="27"/>
          <w:szCs w:val="27"/>
          <w:lang w:eastAsia="en-GB"/>
        </w:rPr>
        <w:t xml:space="preserve">. </w:t>
      </w:r>
      <w:r w:rsidRPr="0A5EC125" w:rsidR="44CE93B2">
        <w:rPr>
          <w:rFonts w:ascii="Times New Roman" w:hAnsi="Times New Roman" w:eastAsia="Times New Roman" w:cs="Times New Roman"/>
          <w:color w:val="000000" w:themeColor="text1" w:themeTint="FF" w:themeShade="FF"/>
          <w:sz w:val="27"/>
          <w:szCs w:val="27"/>
          <w:lang w:eastAsia="en-GB"/>
        </w:rPr>
        <w:t>Res</w:t>
      </w:r>
      <w:r w:rsidRPr="0A5EC125" w:rsidR="44CE93B2">
        <w:rPr>
          <w:rFonts w:ascii="Times New Roman" w:hAnsi="Times New Roman" w:eastAsia="Times New Roman" w:cs="Times New Roman"/>
          <w:color w:val="000000" w:themeColor="text1" w:themeTint="FF" w:themeShade="FF"/>
          <w:sz w:val="27"/>
          <w:szCs w:val="27"/>
          <w:lang w:eastAsia="en-GB"/>
        </w:rPr>
        <w:t>earchOnline</w:t>
      </w:r>
      <w:r w:rsidRPr="0A5EC125" w:rsidR="0033482B">
        <w:rPr>
          <w:rFonts w:ascii="Times New Roman" w:hAnsi="Times New Roman" w:eastAsia="Times New Roman" w:cs="Times New Roman"/>
          <w:color w:val="000000" w:themeColor="text1" w:themeTint="FF" w:themeShade="FF"/>
          <w:sz w:val="27"/>
          <w:szCs w:val="27"/>
          <w:lang w:eastAsia="en-GB"/>
        </w:rPr>
        <w:t xml:space="preserve"> al</w:t>
      </w:r>
      <w:r w:rsidRPr="0A5EC125" w:rsidR="0033482B">
        <w:rPr>
          <w:rFonts w:ascii="Times New Roman" w:hAnsi="Times New Roman" w:eastAsia="Times New Roman" w:cs="Times New Roman"/>
          <w:color w:val="000000" w:themeColor="text1" w:themeTint="FF" w:themeShade="FF"/>
          <w:sz w:val="27"/>
          <w:szCs w:val="27"/>
          <w:lang w:eastAsia="en-GB"/>
        </w:rPr>
        <w:t>so enables metadata export and display</w:t>
      </w:r>
      <w:r w:rsidRPr="0A5EC125" w:rsidR="0033482B">
        <w:rPr>
          <w:rFonts w:ascii="Times New Roman" w:hAnsi="Times New Roman" w:eastAsia="Times New Roman" w:cs="Times New Roman"/>
          <w:color w:val="000000" w:themeColor="text1" w:themeTint="FF" w:themeShade="FF"/>
          <w:sz w:val="27"/>
          <w:szCs w:val="27"/>
          <w:lang w:eastAsia="en-GB"/>
        </w:rPr>
        <w:t>s </w:t>
      </w:r>
      <w:r w:rsidRPr="0A5EC125" w:rsidR="2AB5FD50">
        <w:rPr>
          <w:rFonts w:ascii="Times New Roman" w:hAnsi="Times New Roman" w:eastAsia="Times New Roman" w:cs="Times New Roman"/>
          <w:color w:val="000000" w:themeColor="text1" w:themeTint="FF" w:themeShade="FF"/>
          <w:sz w:val="27"/>
          <w:szCs w:val="27"/>
          <w:lang w:eastAsia="en-GB"/>
        </w:rPr>
        <w:t>Alt</w:t>
      </w:r>
      <w:r w:rsidRPr="0A5EC125" w:rsidR="2AB5FD50">
        <w:rPr>
          <w:rFonts w:ascii="Times New Roman" w:hAnsi="Times New Roman" w:eastAsia="Times New Roman" w:cs="Times New Roman"/>
          <w:color w:val="000000" w:themeColor="text1" w:themeTint="FF" w:themeShade="FF"/>
          <w:sz w:val="27"/>
          <w:szCs w:val="27"/>
          <w:lang w:eastAsia="en-GB"/>
        </w:rPr>
        <w:t>metr</w:t>
      </w:r>
      <w:r w:rsidRPr="0A5EC125" w:rsidR="2AB5FD50">
        <w:rPr>
          <w:rFonts w:ascii="Times New Roman" w:hAnsi="Times New Roman" w:eastAsia="Times New Roman" w:cs="Times New Roman"/>
          <w:color w:val="000000" w:themeColor="text1" w:themeTint="FF" w:themeShade="FF"/>
          <w:sz w:val="27"/>
          <w:szCs w:val="27"/>
          <w:lang w:eastAsia="en-GB"/>
        </w:rPr>
        <w:t>ic</w:t>
      </w:r>
      <w:r w:rsidRPr="0A5EC125" w:rsidR="2AB5FD50">
        <w:rPr>
          <w:rFonts w:ascii="Times New Roman" w:hAnsi="Times New Roman" w:eastAsia="Times New Roman" w:cs="Times New Roman"/>
          <w:color w:val="000000" w:themeColor="text1" w:themeTint="FF" w:themeShade="FF"/>
          <w:sz w:val="27"/>
          <w:szCs w:val="27"/>
          <w:lang w:eastAsia="en-GB"/>
        </w:rPr>
        <w:t xml:space="preserve"> sc</w:t>
      </w:r>
      <w:r w:rsidRPr="0A5EC125" w:rsidR="2AB5FD50">
        <w:rPr>
          <w:rFonts w:ascii="Times New Roman" w:hAnsi="Times New Roman" w:eastAsia="Times New Roman" w:cs="Times New Roman"/>
          <w:color w:val="000000" w:themeColor="text1" w:themeTint="FF" w:themeShade="FF"/>
          <w:sz w:val="27"/>
          <w:szCs w:val="27"/>
          <w:lang w:eastAsia="en-GB"/>
        </w:rPr>
        <w:t xml:space="preserve">ores </w:t>
      </w:r>
      <w:r w:rsidRPr="0A5EC125" w:rsidR="0033482B">
        <w:rPr>
          <w:rFonts w:ascii="Times New Roman" w:hAnsi="Times New Roman" w:eastAsia="Times New Roman" w:cs="Times New Roman"/>
          <w:color w:val="000000" w:themeColor="text1" w:themeTint="FF" w:themeShade="FF"/>
          <w:sz w:val="27"/>
          <w:szCs w:val="27"/>
          <w:lang w:eastAsia="en-GB"/>
        </w:rPr>
        <w:t>and </w:t>
      </w:r>
      <w:r w:rsidRPr="0A5EC125" w:rsidR="7843AC36">
        <w:rPr>
          <w:rFonts w:ascii="Times New Roman" w:hAnsi="Times New Roman" w:eastAsia="Times New Roman" w:cs="Times New Roman"/>
          <w:color w:val="000000" w:themeColor="text1" w:themeTint="FF" w:themeShade="FF"/>
          <w:sz w:val="27"/>
          <w:szCs w:val="27"/>
          <w:lang w:eastAsia="en-GB"/>
        </w:rPr>
        <w:t xml:space="preserve">Scopus </w:t>
      </w:r>
      <w:r w:rsidRPr="0A5EC125" w:rsidR="0033482B">
        <w:rPr>
          <w:rFonts w:ascii="Times New Roman" w:hAnsi="Times New Roman" w:eastAsia="Times New Roman" w:cs="Times New Roman"/>
          <w:color w:val="000000" w:themeColor="text1" w:themeTint="FF" w:themeShade="FF"/>
          <w:sz w:val="27"/>
          <w:szCs w:val="27"/>
          <w:lang w:eastAsia="en-GB"/>
        </w:rPr>
        <w:t>citations.</w:t>
      </w:r>
    </w:p>
    <w:p w:rsidR="00827D51" w:rsidP="669AA95D" w:rsidRDefault="00827D51" w14:paraId="2AC57900" w14:textId="2103C489">
      <w:pPr>
        <w:pStyle w:val="Normal"/>
        <w:spacing w:beforeAutospacing="on" w:afterAutospacing="on" w:line="240" w:lineRule="auto"/>
        <w:rPr>
          <w:rFonts w:ascii="Times New Roman" w:hAnsi="Times New Roman" w:eastAsia="Times New Roman" w:cs="Times New Roman"/>
          <w:color w:val="000000" w:themeColor="text1" w:themeTint="FF" w:themeShade="FF"/>
          <w:sz w:val="27"/>
          <w:szCs w:val="27"/>
          <w:lang w:eastAsia="en-GB"/>
        </w:rPr>
      </w:pPr>
    </w:p>
    <w:p w:rsidR="0033482B" w:rsidP="00827D51" w:rsidRDefault="0033482B" w14:paraId="2C8C4168" w14:textId="4A1A913B">
      <w:pPr>
        <w:spacing w:beforeAutospacing="on" w:afterAutospacing="on" w:line="240" w:lineRule="auto"/>
        <w:outlineLvl w:val="1"/>
        <w:rPr>
          <w:rFonts w:ascii="Times New Roman" w:hAnsi="Times New Roman" w:eastAsia="Times New Roman" w:cs="Times New Roman"/>
          <w:b w:val="1"/>
          <w:bCs w:val="1"/>
          <w:color w:val="000000" w:themeColor="text1" w:themeTint="FF" w:themeShade="FF"/>
          <w:sz w:val="36"/>
          <w:szCs w:val="36"/>
          <w:lang w:eastAsia="en-GB"/>
        </w:rPr>
      </w:pPr>
      <w:r w:rsidRPr="00827D51" w:rsidR="0033482B">
        <w:rPr>
          <w:rFonts w:ascii="Times New Roman" w:hAnsi="Times New Roman" w:eastAsia="Times New Roman" w:cs="Times New Roman"/>
          <w:b w:val="1"/>
          <w:bCs w:val="1"/>
          <w:color w:val="000000" w:themeColor="text1" w:themeTint="FF" w:themeShade="FF"/>
          <w:sz w:val="36"/>
          <w:szCs w:val="36"/>
          <w:lang w:eastAsia="en-GB"/>
        </w:rPr>
        <w:t>Designated Community</w:t>
      </w:r>
    </w:p>
    <w:p w:rsidRPr="0033482B" w:rsidR="0033482B" w:rsidP="0033482B" w:rsidRDefault="0033482B" w14:paraId="1964DCF6" w14:textId="77777777">
      <w:p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33482B">
        <w:rPr>
          <w:rFonts w:ascii="Times New Roman" w:hAnsi="Times New Roman" w:eastAsia="Times New Roman" w:cs="Times New Roman"/>
          <w:color w:val="000000"/>
          <w:sz w:val="27"/>
          <w:szCs w:val="27"/>
          <w:lang w:eastAsia="en-GB"/>
        </w:rPr>
        <w:t xml:space="preserve">The Designated Community of </w:t>
      </w:r>
      <w:proofErr w:type="spellStart"/>
      <w:r w:rsidRPr="0033482B">
        <w:rPr>
          <w:rFonts w:ascii="Times New Roman" w:hAnsi="Times New Roman" w:eastAsia="Times New Roman" w:cs="Times New Roman"/>
          <w:color w:val="000000"/>
          <w:sz w:val="27"/>
          <w:szCs w:val="27"/>
          <w:lang w:eastAsia="en-GB"/>
        </w:rPr>
        <w:t>ResearchOnline</w:t>
      </w:r>
      <w:proofErr w:type="spellEnd"/>
      <w:r w:rsidRPr="0033482B">
        <w:rPr>
          <w:rFonts w:ascii="Times New Roman" w:hAnsi="Times New Roman" w:eastAsia="Times New Roman" w:cs="Times New Roman"/>
          <w:color w:val="000000"/>
          <w:sz w:val="27"/>
          <w:szCs w:val="27"/>
          <w:lang w:eastAsia="en-GB"/>
        </w:rPr>
        <w:t xml:space="preserve"> includes the following user groups:</w:t>
      </w:r>
    </w:p>
    <w:p w:rsidRPr="0033482B" w:rsidR="0033482B" w:rsidP="00827D51" w:rsidRDefault="0033482B" w14:paraId="4D7D8828" w14:textId="312FBE4A">
      <w:pPr>
        <w:numPr>
          <w:ilvl w:val="0"/>
          <w:numId w:val="2"/>
        </w:numPr>
        <w:spacing w:before="100" w:beforeAutospacing="on" w:after="100" w:afterAutospacing="on" w:line="240" w:lineRule="auto"/>
        <w:rPr>
          <w:rFonts w:ascii="Times New Roman" w:hAnsi="Times New Roman" w:eastAsia="Times New Roman" w:cs="Times New Roman"/>
          <w:color w:val="000000"/>
          <w:sz w:val="27"/>
          <w:szCs w:val="27"/>
          <w:lang w:eastAsia="en-GB"/>
        </w:rPr>
      </w:pPr>
      <w:r w:rsidRPr="00827D51" w:rsidR="0033482B">
        <w:rPr>
          <w:rFonts w:ascii="Times New Roman" w:hAnsi="Times New Roman" w:eastAsia="Times New Roman" w:cs="Times New Roman"/>
          <w:color w:val="000000" w:themeColor="text1" w:themeTint="FF" w:themeShade="FF"/>
          <w:sz w:val="27"/>
          <w:szCs w:val="27"/>
          <w:lang w:eastAsia="en-GB"/>
        </w:rPr>
        <w:t xml:space="preserve">Internal users: </w:t>
      </w:r>
      <w:r w:rsidRPr="00827D51" w:rsidR="3F135FB3">
        <w:rPr>
          <w:rFonts w:ascii="Times New Roman" w:hAnsi="Times New Roman" w:eastAsia="Times New Roman" w:cs="Times New Roman"/>
          <w:color w:val="000000" w:themeColor="text1" w:themeTint="FF" w:themeShade="FF"/>
          <w:sz w:val="27"/>
          <w:szCs w:val="27"/>
          <w:lang w:eastAsia="en-GB"/>
        </w:rPr>
        <w:t>m</w:t>
      </w:r>
      <w:r w:rsidRPr="00827D51" w:rsidR="0033482B">
        <w:rPr>
          <w:rFonts w:ascii="Times New Roman" w:hAnsi="Times New Roman" w:eastAsia="Times New Roman" w:cs="Times New Roman"/>
          <w:color w:val="000000" w:themeColor="text1" w:themeTint="FF" w:themeShade="FF"/>
          <w:sz w:val="27"/>
          <w:szCs w:val="27"/>
          <w:lang w:eastAsia="en-GB"/>
        </w:rPr>
        <w:t xml:space="preserve">embers, </w:t>
      </w:r>
      <w:bookmarkStart w:name="_Int_OqXUercV" w:id="1874258684"/>
      <w:r w:rsidRPr="00827D51" w:rsidR="0033482B">
        <w:rPr>
          <w:rFonts w:ascii="Times New Roman" w:hAnsi="Times New Roman" w:eastAsia="Times New Roman" w:cs="Times New Roman"/>
          <w:color w:val="000000" w:themeColor="text1" w:themeTint="FF" w:themeShade="FF"/>
          <w:sz w:val="27"/>
          <w:szCs w:val="27"/>
          <w:lang w:eastAsia="en-GB"/>
        </w:rPr>
        <w:t>staff</w:t>
      </w:r>
      <w:bookmarkEnd w:id="1874258684"/>
      <w:r w:rsidRPr="00827D51" w:rsidR="0033482B">
        <w:rPr>
          <w:rFonts w:ascii="Times New Roman" w:hAnsi="Times New Roman" w:eastAsia="Times New Roman" w:cs="Times New Roman"/>
          <w:color w:val="000000" w:themeColor="text1" w:themeTint="FF" w:themeShade="FF"/>
          <w:sz w:val="27"/>
          <w:szCs w:val="27"/>
          <w:lang w:eastAsia="en-GB"/>
        </w:rPr>
        <w:t xml:space="preserve"> or faculty of Glasgow Caledonian University. They can deposit their research outputs in the repository, browse and search the metadata and, in most cases, download content from all repository collections.</w:t>
      </w:r>
    </w:p>
    <w:p w:rsidRPr="0033482B" w:rsidR="0033482B" w:rsidP="00827D51" w:rsidRDefault="0033482B" w14:paraId="63DD489C" w14:textId="7BDE83C2">
      <w:pPr>
        <w:numPr>
          <w:ilvl w:val="0"/>
          <w:numId w:val="2"/>
        </w:numPr>
        <w:spacing w:before="100" w:beforeAutospacing="on" w:after="100" w:afterAutospacing="on" w:line="240" w:lineRule="auto"/>
        <w:rPr>
          <w:rFonts w:ascii="Times New Roman" w:hAnsi="Times New Roman" w:eastAsia="Times New Roman" w:cs="Times New Roman"/>
          <w:color w:val="000000"/>
          <w:sz w:val="27"/>
          <w:szCs w:val="27"/>
          <w:lang w:eastAsia="en-GB"/>
        </w:rPr>
      </w:pPr>
      <w:r w:rsidRPr="00827D51" w:rsidR="0033482B">
        <w:rPr>
          <w:rFonts w:ascii="Times New Roman" w:hAnsi="Times New Roman" w:eastAsia="Times New Roman" w:cs="Times New Roman"/>
          <w:color w:val="000000" w:themeColor="text1" w:themeTint="FF" w:themeShade="FF"/>
          <w:sz w:val="27"/>
          <w:szCs w:val="27"/>
          <w:lang w:eastAsia="en-GB"/>
        </w:rPr>
        <w:t xml:space="preserve">External users: local and international professional researchers, citizen scientists, teachers, students, informed citizens, the general audience, etc. They can browse and search the </w:t>
      </w:r>
      <w:r w:rsidRPr="00827D51" w:rsidR="0033482B">
        <w:rPr>
          <w:rFonts w:ascii="Times New Roman" w:hAnsi="Times New Roman" w:eastAsia="Times New Roman" w:cs="Times New Roman"/>
          <w:color w:val="000000" w:themeColor="text1" w:themeTint="FF" w:themeShade="FF"/>
          <w:sz w:val="27"/>
          <w:szCs w:val="27"/>
          <w:lang w:eastAsia="en-GB"/>
        </w:rPr>
        <w:t>metadata and</w:t>
      </w:r>
      <w:r w:rsidRPr="00827D51" w:rsidR="0033482B">
        <w:rPr>
          <w:rFonts w:ascii="Times New Roman" w:hAnsi="Times New Roman" w:eastAsia="Times New Roman" w:cs="Times New Roman"/>
          <w:color w:val="000000" w:themeColor="text1" w:themeTint="FF" w:themeShade="FF"/>
          <w:sz w:val="27"/>
          <w:szCs w:val="27"/>
          <w:lang w:eastAsia="en-GB"/>
        </w:rPr>
        <w:t xml:space="preserve"> download the Open Access content from the repository.</w:t>
      </w:r>
    </w:p>
    <w:p w:rsidR="00827D51" w:rsidP="00827D51" w:rsidRDefault="00827D51" w14:paraId="352A7A45" w14:textId="77E52E18">
      <w:pPr>
        <w:spacing w:beforeAutospacing="on" w:afterAutospacing="on" w:line="240" w:lineRule="auto"/>
        <w:outlineLvl w:val="1"/>
        <w:rPr>
          <w:rFonts w:ascii="Times New Roman" w:hAnsi="Times New Roman" w:eastAsia="Times New Roman" w:cs="Times New Roman"/>
          <w:b w:val="1"/>
          <w:bCs w:val="1"/>
          <w:color w:val="000000" w:themeColor="text1" w:themeTint="FF" w:themeShade="FF"/>
          <w:sz w:val="36"/>
          <w:szCs w:val="36"/>
          <w:lang w:eastAsia="en-GB"/>
        </w:rPr>
      </w:pPr>
    </w:p>
    <w:p w:rsidRPr="0033482B" w:rsidR="0033482B" w:rsidP="00827D51" w:rsidRDefault="0033482B" w14:paraId="472B91B0" w14:textId="210393C5">
      <w:pPr>
        <w:pStyle w:val="Normal"/>
        <w:spacing w:before="100" w:beforeAutospacing="on" w:after="100" w:afterAutospacing="on" w:line="240" w:lineRule="auto"/>
        <w:ind w:left="0"/>
        <w:outlineLvl w:val="1"/>
        <w:rPr>
          <w:rFonts w:ascii="Times New Roman" w:hAnsi="Times New Roman" w:eastAsia="Times New Roman" w:cs="Times New Roman"/>
          <w:color w:val="000000"/>
          <w:sz w:val="27"/>
          <w:szCs w:val="27"/>
          <w:lang w:eastAsia="en-GB"/>
        </w:rPr>
      </w:pPr>
      <w:r w:rsidRPr="00827D51" w:rsidR="0033482B">
        <w:rPr>
          <w:rFonts w:ascii="Times New Roman" w:hAnsi="Times New Roman" w:eastAsia="Times New Roman" w:cs="Times New Roman"/>
          <w:b w:val="1"/>
          <w:bCs w:val="1"/>
          <w:color w:val="000000" w:themeColor="text1" w:themeTint="FF" w:themeShade="FF"/>
          <w:sz w:val="36"/>
          <w:szCs w:val="36"/>
          <w:lang w:eastAsia="en-GB"/>
        </w:rPr>
        <w:t>Metadata Policy</w:t>
      </w:r>
    </w:p>
    <w:p w:rsidRPr="0033482B" w:rsidR="0033482B" w:rsidP="00827D51" w:rsidRDefault="0033482B" w14:paraId="10E12BC3" w14:textId="04AFE552">
      <w:pPr>
        <w:pStyle w:val="ListParagraph"/>
        <w:numPr>
          <w:ilvl w:val="0"/>
          <w:numId w:val="12"/>
        </w:numPr>
        <w:spacing w:before="100" w:beforeAutospacing="on" w:after="100" w:afterAutospacing="on" w:line="240" w:lineRule="auto"/>
        <w:outlineLvl w:val="1"/>
        <w:rPr>
          <w:rFonts w:ascii="Times New Roman" w:hAnsi="Times New Roman" w:eastAsia="Times New Roman" w:cs="Times New Roman"/>
          <w:color w:val="000000"/>
          <w:sz w:val="27"/>
          <w:szCs w:val="27"/>
          <w:lang w:eastAsia="en-GB"/>
        </w:rPr>
      </w:pPr>
      <w:r w:rsidRPr="00827D51" w:rsidR="0033482B">
        <w:rPr>
          <w:rFonts w:ascii="Times New Roman" w:hAnsi="Times New Roman" w:eastAsia="Times New Roman" w:cs="Times New Roman"/>
          <w:color w:val="000000" w:themeColor="text1" w:themeTint="FF" w:themeShade="FF"/>
          <w:sz w:val="27"/>
          <w:szCs w:val="27"/>
          <w:lang w:eastAsia="en-GB"/>
        </w:rPr>
        <w:t>Anyone may access the metadata free of charge.</w:t>
      </w:r>
    </w:p>
    <w:p w:rsidRPr="0033482B" w:rsidR="0033482B" w:rsidP="00827D51" w:rsidRDefault="0033482B" w14:paraId="29589FD9" w14:textId="51597079">
      <w:pPr>
        <w:numPr>
          <w:ilvl w:val="0"/>
          <w:numId w:val="3"/>
        </w:numPr>
        <w:spacing w:before="100" w:beforeAutospacing="on" w:after="100" w:afterAutospacing="on" w:line="240" w:lineRule="auto"/>
        <w:rPr>
          <w:rFonts w:ascii="Times New Roman" w:hAnsi="Times New Roman" w:eastAsia="Times New Roman" w:cs="Times New Roman"/>
          <w:color w:val="000000"/>
          <w:sz w:val="27"/>
          <w:szCs w:val="27"/>
          <w:lang w:eastAsia="en-GB"/>
        </w:rPr>
      </w:pPr>
      <w:r w:rsidRPr="00827D51" w:rsidR="0033482B">
        <w:rPr>
          <w:rFonts w:ascii="Times New Roman" w:hAnsi="Times New Roman" w:eastAsia="Times New Roman" w:cs="Times New Roman"/>
          <w:color w:val="000000" w:themeColor="text1" w:themeTint="FF" w:themeShade="FF"/>
          <w:sz w:val="27"/>
          <w:szCs w:val="27"/>
          <w:lang w:eastAsia="en-GB"/>
        </w:rPr>
        <w:t>The metadata may</w:t>
      </w:r>
      <w:r w:rsidRPr="00827D51" w:rsidR="0CB77528">
        <w:rPr>
          <w:rFonts w:ascii="Times New Roman" w:hAnsi="Times New Roman" w:eastAsia="Times New Roman" w:cs="Times New Roman"/>
          <w:color w:val="000000" w:themeColor="text1" w:themeTint="FF" w:themeShade="FF"/>
          <w:sz w:val="27"/>
          <w:szCs w:val="27"/>
          <w:lang w:eastAsia="en-GB"/>
        </w:rPr>
        <w:t xml:space="preserve"> </w:t>
      </w:r>
      <w:r w:rsidRPr="00827D51" w:rsidR="0033482B">
        <w:rPr>
          <w:rFonts w:ascii="Times New Roman" w:hAnsi="Times New Roman" w:eastAsia="Times New Roman" w:cs="Times New Roman"/>
          <w:color w:val="000000" w:themeColor="text1" w:themeTint="FF" w:themeShade="FF"/>
          <w:sz w:val="27"/>
          <w:szCs w:val="27"/>
          <w:lang w:eastAsia="en-GB"/>
        </w:rPr>
        <w:t>be re-used in any medium for not-for-profit purposes</w:t>
      </w:r>
      <w:r w:rsidRPr="00827D51" w:rsidR="5479265A">
        <w:rPr>
          <w:rFonts w:ascii="Times New Roman" w:hAnsi="Times New Roman" w:eastAsia="Times New Roman" w:cs="Times New Roman"/>
          <w:color w:val="000000" w:themeColor="text1" w:themeTint="FF" w:themeShade="FF"/>
          <w:sz w:val="27"/>
          <w:szCs w:val="27"/>
          <w:lang w:eastAsia="en-GB"/>
        </w:rPr>
        <w:t xml:space="preserve"> </w:t>
      </w:r>
      <w:r w:rsidRPr="00827D51" w:rsidR="0033482B">
        <w:rPr>
          <w:rFonts w:ascii="Times New Roman" w:hAnsi="Times New Roman" w:eastAsia="Times New Roman" w:cs="Times New Roman"/>
          <w:color w:val="000000" w:themeColor="text1" w:themeTint="FF" w:themeShade="FF"/>
          <w:sz w:val="27"/>
          <w:szCs w:val="27"/>
          <w:lang w:eastAsia="en-GB"/>
        </w:rPr>
        <w:t>provided:</w:t>
      </w:r>
    </w:p>
    <w:p w:rsidRPr="0033482B" w:rsidR="0033482B" w:rsidP="0033482B" w:rsidRDefault="0033482B" w14:paraId="47F910AA" w14:textId="77777777">
      <w:pPr>
        <w:numPr>
          <w:ilvl w:val="1"/>
          <w:numId w:val="3"/>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33482B">
        <w:rPr>
          <w:rFonts w:ascii="Times New Roman" w:hAnsi="Times New Roman" w:eastAsia="Times New Roman" w:cs="Times New Roman"/>
          <w:color w:val="000000"/>
          <w:sz w:val="27"/>
          <w:szCs w:val="27"/>
          <w:lang w:eastAsia="en-GB"/>
        </w:rPr>
        <w:t>The OAI Identifier or a link to the original metadata record is given.</w:t>
      </w:r>
    </w:p>
    <w:p w:rsidRPr="0033482B" w:rsidR="0033482B" w:rsidP="669AA95D" w:rsidRDefault="0033482B" w14:paraId="39011284" w14:textId="1633F86B">
      <w:pPr>
        <w:numPr>
          <w:ilvl w:val="1"/>
          <w:numId w:val="3"/>
        </w:numPr>
        <w:spacing w:before="100" w:beforeAutospacing="on" w:after="100" w:afterAutospacing="on" w:line="240" w:lineRule="auto"/>
        <w:rPr>
          <w:rFonts w:ascii="Times New Roman" w:hAnsi="Times New Roman" w:eastAsia="Times New Roman" w:cs="Times New Roman"/>
          <w:color w:val="000000"/>
          <w:sz w:val="27"/>
          <w:szCs w:val="27"/>
          <w:lang w:eastAsia="en-GB"/>
        </w:rPr>
      </w:pPr>
      <w:r w:rsidRPr="5DA0D23D" w:rsidR="0033482B">
        <w:rPr>
          <w:rFonts w:ascii="Times New Roman" w:hAnsi="Times New Roman" w:eastAsia="Times New Roman" w:cs="Times New Roman"/>
          <w:color w:val="000000" w:themeColor="text1" w:themeTint="FF" w:themeShade="FF"/>
          <w:sz w:val="27"/>
          <w:szCs w:val="27"/>
          <w:lang w:eastAsia="en-GB"/>
        </w:rPr>
        <w:t xml:space="preserve">Glasgow Caledonian University is </w:t>
      </w:r>
      <w:r w:rsidRPr="5DA0D23D" w:rsidR="59719403">
        <w:rPr>
          <w:rFonts w:ascii="Times New Roman" w:hAnsi="Times New Roman" w:eastAsia="Times New Roman" w:cs="Times New Roman"/>
          <w:color w:val="000000" w:themeColor="text1" w:themeTint="FF" w:themeShade="FF"/>
          <w:sz w:val="27"/>
          <w:szCs w:val="27"/>
          <w:lang w:eastAsia="en-GB"/>
        </w:rPr>
        <w:t>attributed</w:t>
      </w:r>
      <w:r w:rsidRPr="5DA0D23D" w:rsidR="0033482B">
        <w:rPr>
          <w:rFonts w:ascii="Times New Roman" w:hAnsi="Times New Roman" w:eastAsia="Times New Roman" w:cs="Times New Roman"/>
          <w:color w:val="000000" w:themeColor="text1" w:themeTint="FF" w:themeShade="FF"/>
          <w:sz w:val="27"/>
          <w:szCs w:val="27"/>
          <w:lang w:eastAsia="en-GB"/>
        </w:rPr>
        <w:t>.</w:t>
      </w:r>
    </w:p>
    <w:p w:rsidR="68DDB91B" w:rsidP="00827D51" w:rsidRDefault="68DDB91B" w14:paraId="2D072967" w14:textId="38694217">
      <w:pPr>
        <w:numPr>
          <w:ilvl w:val="0"/>
          <w:numId w:val="3"/>
        </w:numPr>
        <w:spacing w:beforeAutospacing="on" w:afterAutospacing="on" w:line="240" w:lineRule="auto"/>
        <w:rPr>
          <w:rFonts w:ascii="Times New Roman" w:hAnsi="Times New Roman" w:eastAsia="Times New Roman" w:cs="Times New Roman"/>
          <w:color w:val="000000" w:themeColor="text1" w:themeTint="FF" w:themeShade="FF"/>
          <w:sz w:val="27"/>
          <w:szCs w:val="27"/>
          <w:lang w:eastAsia="en-GB"/>
        </w:rPr>
      </w:pPr>
      <w:r w:rsidRPr="00827D51" w:rsidR="68DDB91B">
        <w:rPr>
          <w:rFonts w:ascii="Times New Roman" w:hAnsi="Times New Roman" w:eastAsia="Times New Roman" w:cs="Times New Roman"/>
          <w:color w:val="000000" w:themeColor="text1" w:themeTint="FF" w:themeShade="FF"/>
          <w:sz w:val="27"/>
          <w:szCs w:val="27"/>
          <w:lang w:eastAsia="en-GB"/>
        </w:rPr>
        <w:t>The metadata may not be re-used for commercial purposes without prior approval from Glasgow Caledonian University.</w:t>
      </w:r>
    </w:p>
    <w:p w:rsidRPr="0033482B" w:rsidR="0033482B" w:rsidP="00827D51" w:rsidRDefault="0033482B" w14:paraId="793013BD" w14:textId="77777777" w14:noSpellErr="1">
      <w:pPr>
        <w:numPr>
          <w:ilvl w:val="0"/>
          <w:numId w:val="3"/>
        </w:numPr>
        <w:spacing w:before="100" w:beforeAutospacing="on" w:after="100" w:afterAutospacing="on" w:line="240" w:lineRule="auto"/>
        <w:rPr>
          <w:rFonts w:ascii="Times New Roman" w:hAnsi="Times New Roman" w:eastAsia="Times New Roman" w:cs="Times New Roman"/>
          <w:color w:val="000000"/>
          <w:sz w:val="27"/>
          <w:szCs w:val="27"/>
          <w:lang w:eastAsia="en-GB"/>
        </w:rPr>
      </w:pPr>
      <w:r w:rsidRPr="00827D51" w:rsidR="0033482B">
        <w:rPr>
          <w:rFonts w:ascii="Times New Roman" w:hAnsi="Times New Roman" w:eastAsia="Times New Roman" w:cs="Times New Roman"/>
          <w:color w:val="000000" w:themeColor="text1" w:themeTint="FF" w:themeShade="FF"/>
          <w:sz w:val="27"/>
          <w:szCs w:val="27"/>
          <w:lang w:eastAsia="en-GB"/>
        </w:rPr>
        <w:t xml:space="preserve">Glasgow Caledonian University </w:t>
      </w:r>
      <w:bookmarkStart w:name="_Int_4x7ttZIX" w:id="1345043495"/>
      <w:r w:rsidRPr="00827D51" w:rsidR="0033482B">
        <w:rPr>
          <w:rFonts w:ascii="Times New Roman" w:hAnsi="Times New Roman" w:eastAsia="Times New Roman" w:cs="Times New Roman"/>
          <w:color w:val="000000" w:themeColor="text1" w:themeTint="FF" w:themeShade="FF"/>
          <w:sz w:val="27"/>
          <w:szCs w:val="27"/>
          <w:lang w:eastAsia="en-GB"/>
        </w:rPr>
        <w:t>is dedicated to providing</w:t>
      </w:r>
      <w:bookmarkEnd w:id="1345043495"/>
      <w:r w:rsidRPr="00827D51" w:rsidR="0033482B">
        <w:rPr>
          <w:rFonts w:ascii="Times New Roman" w:hAnsi="Times New Roman" w:eastAsia="Times New Roman" w:cs="Times New Roman"/>
          <w:color w:val="000000" w:themeColor="text1" w:themeTint="FF" w:themeShade="FF"/>
          <w:sz w:val="27"/>
          <w:szCs w:val="27"/>
          <w:lang w:eastAsia="en-GB"/>
        </w:rPr>
        <w:t xml:space="preserve"> high-quality and machine-readable item-level metadata.</w:t>
      </w:r>
    </w:p>
    <w:p w:rsidRPr="0033482B" w:rsidR="0033482B" w:rsidP="00827D51" w:rsidRDefault="0033482B" w14:paraId="447225EE" w14:textId="77777777">
      <w:pPr>
        <w:numPr>
          <w:ilvl w:val="0"/>
          <w:numId w:val="3"/>
        </w:numPr>
        <w:spacing w:before="100" w:beforeAutospacing="on" w:after="100" w:afterAutospacing="on" w:line="240" w:lineRule="auto"/>
        <w:rPr>
          <w:rFonts w:ascii="Times New Roman" w:hAnsi="Times New Roman" w:eastAsia="Times New Roman" w:cs="Times New Roman"/>
          <w:color w:val="000000"/>
          <w:sz w:val="27"/>
          <w:szCs w:val="27"/>
          <w:lang w:eastAsia="en-GB"/>
        </w:rPr>
      </w:pPr>
      <w:r w:rsidRPr="0A5EC125" w:rsidR="0033482B">
        <w:rPr>
          <w:rFonts w:ascii="Times New Roman" w:hAnsi="Times New Roman" w:eastAsia="Times New Roman" w:cs="Times New Roman"/>
          <w:color w:val="000000" w:themeColor="text1" w:themeTint="FF" w:themeShade="FF"/>
          <w:sz w:val="27"/>
          <w:szCs w:val="27"/>
          <w:lang w:eastAsia="en-GB"/>
        </w:rPr>
        <w:t xml:space="preserve">Mention of </w:t>
      </w:r>
      <w:r w:rsidRPr="0A5EC125" w:rsidR="0033482B">
        <w:rPr>
          <w:rFonts w:ascii="Times New Roman" w:hAnsi="Times New Roman" w:eastAsia="Times New Roman" w:cs="Times New Roman"/>
          <w:color w:val="000000" w:themeColor="text1" w:themeTint="FF" w:themeShade="FF"/>
          <w:sz w:val="27"/>
          <w:szCs w:val="27"/>
          <w:lang w:eastAsia="en-GB"/>
        </w:rPr>
        <w:t>ResearchOnline</w:t>
      </w:r>
      <w:r w:rsidRPr="0A5EC125" w:rsidR="0033482B">
        <w:rPr>
          <w:rFonts w:ascii="Times New Roman" w:hAnsi="Times New Roman" w:eastAsia="Times New Roman" w:cs="Times New Roman"/>
          <w:color w:val="000000" w:themeColor="text1" w:themeTint="FF" w:themeShade="FF"/>
          <w:sz w:val="27"/>
          <w:szCs w:val="27"/>
          <w:lang w:eastAsia="en-GB"/>
        </w:rPr>
        <w:t xml:space="preserve"> is appreciated but not mandatory.</w:t>
      </w:r>
    </w:p>
    <w:p w:rsidR="39555A2E" w:rsidP="0A5EC125" w:rsidRDefault="39555A2E" w14:paraId="7A5C09C5" w14:textId="6DFCE6D1">
      <w:pPr>
        <w:pStyle w:val="Normal"/>
        <w:numPr>
          <w:ilvl w:val="0"/>
          <w:numId w:val="3"/>
        </w:numPr>
        <w:spacing w:beforeAutospacing="on" w:afterAutospacing="on" w:line="240" w:lineRule="auto"/>
        <w:rPr>
          <w:rFonts w:ascii="Times New Roman" w:hAnsi="Times New Roman" w:eastAsia="Times New Roman" w:cs="Times New Roman"/>
          <w:color w:val="000000" w:themeColor="text1" w:themeTint="FF" w:themeShade="FF"/>
          <w:sz w:val="27"/>
          <w:szCs w:val="27"/>
          <w:lang w:eastAsia="en-GB"/>
        </w:rPr>
      </w:pPr>
      <w:r w:rsidRPr="0A5EC125" w:rsidR="39555A2E">
        <w:rPr>
          <w:rFonts w:ascii="Times New Roman" w:hAnsi="Times New Roman" w:eastAsia="Times New Roman" w:cs="Times New Roman"/>
          <w:color w:val="000000" w:themeColor="text1" w:themeTint="FF" w:themeShade="FF"/>
          <w:sz w:val="27"/>
          <w:szCs w:val="27"/>
          <w:lang w:eastAsia="en-GB"/>
        </w:rPr>
        <w:t>Metadata relating to the following content stored within Pure and available from ResearchOnline are validated or approved by an administrator:</w:t>
      </w:r>
    </w:p>
    <w:p w:rsidR="39555A2E" w:rsidP="0A5EC125" w:rsidRDefault="39555A2E" w14:paraId="437BFB9B" w14:textId="73441D70">
      <w:pPr>
        <w:pStyle w:val="ListParagraph"/>
        <w:numPr>
          <w:ilvl w:val="1"/>
          <w:numId w:val="3"/>
        </w:numPr>
        <w:spacing w:beforeAutospacing="on" w:afterAutospacing="on" w:line="240" w:lineRule="auto"/>
        <w:rPr>
          <w:rFonts w:ascii="Times New Roman" w:hAnsi="Times New Roman" w:eastAsia="Times New Roman" w:cs="Times New Roman"/>
          <w:color w:val="000000" w:themeColor="text1" w:themeTint="FF" w:themeShade="FF"/>
          <w:sz w:val="27"/>
          <w:szCs w:val="27"/>
          <w:lang w:eastAsia="en-GB"/>
        </w:rPr>
      </w:pPr>
      <w:r w:rsidRPr="0A5EC125" w:rsidR="39555A2E">
        <w:rPr>
          <w:rFonts w:ascii="Times New Roman" w:hAnsi="Times New Roman" w:eastAsia="Times New Roman" w:cs="Times New Roman"/>
          <w:color w:val="000000" w:themeColor="text1" w:themeTint="FF" w:themeShade="FF"/>
          <w:sz w:val="27"/>
          <w:szCs w:val="27"/>
          <w:lang w:eastAsia="en-GB"/>
        </w:rPr>
        <w:t>Author Collaborations</w:t>
      </w:r>
    </w:p>
    <w:p w:rsidR="39555A2E" w:rsidP="0A5EC125" w:rsidRDefault="39555A2E" w14:paraId="6E9F7BCE" w14:textId="29B2CFD0">
      <w:pPr>
        <w:pStyle w:val="ListParagraph"/>
        <w:numPr>
          <w:ilvl w:val="1"/>
          <w:numId w:val="3"/>
        </w:numPr>
        <w:spacing w:beforeAutospacing="on" w:afterAutospacing="on" w:line="240" w:lineRule="auto"/>
        <w:rPr>
          <w:rFonts w:ascii="Times New Roman" w:hAnsi="Times New Roman" w:eastAsia="Times New Roman" w:cs="Times New Roman"/>
          <w:color w:val="000000" w:themeColor="text1" w:themeTint="FF" w:themeShade="FF"/>
          <w:sz w:val="27"/>
          <w:szCs w:val="27"/>
          <w:lang w:eastAsia="en-GB"/>
        </w:rPr>
      </w:pPr>
      <w:r w:rsidRPr="0A5EC125" w:rsidR="39555A2E">
        <w:rPr>
          <w:rFonts w:ascii="Times New Roman" w:hAnsi="Times New Roman" w:eastAsia="Times New Roman" w:cs="Times New Roman"/>
          <w:color w:val="000000" w:themeColor="text1" w:themeTint="FF" w:themeShade="FF"/>
          <w:sz w:val="27"/>
          <w:szCs w:val="27"/>
          <w:lang w:eastAsia="en-GB"/>
        </w:rPr>
        <w:t>Events (relating to Research Outputs)</w:t>
      </w:r>
    </w:p>
    <w:p w:rsidR="39555A2E" w:rsidP="0A5EC125" w:rsidRDefault="39555A2E" w14:paraId="3BB0BF9D" w14:textId="7526CC76">
      <w:pPr>
        <w:pStyle w:val="ListParagraph"/>
        <w:numPr>
          <w:ilvl w:val="1"/>
          <w:numId w:val="3"/>
        </w:numPr>
        <w:spacing w:beforeAutospacing="on" w:afterAutospacing="on" w:line="240" w:lineRule="auto"/>
        <w:rPr>
          <w:rFonts w:ascii="Times New Roman" w:hAnsi="Times New Roman" w:eastAsia="Times New Roman" w:cs="Times New Roman"/>
          <w:color w:val="000000" w:themeColor="text1" w:themeTint="FF" w:themeShade="FF"/>
          <w:sz w:val="27"/>
          <w:szCs w:val="27"/>
          <w:lang w:eastAsia="en-GB"/>
        </w:rPr>
      </w:pPr>
      <w:r w:rsidRPr="0A5EC125" w:rsidR="39555A2E">
        <w:rPr>
          <w:rFonts w:ascii="Times New Roman" w:hAnsi="Times New Roman" w:eastAsia="Times New Roman" w:cs="Times New Roman"/>
          <w:color w:val="000000" w:themeColor="text1" w:themeTint="FF" w:themeShade="FF"/>
          <w:sz w:val="27"/>
          <w:szCs w:val="27"/>
          <w:lang w:eastAsia="en-GB"/>
        </w:rPr>
        <w:t>External Organisations</w:t>
      </w:r>
    </w:p>
    <w:p w:rsidR="39555A2E" w:rsidP="0A5EC125" w:rsidRDefault="39555A2E" w14:paraId="22E3A78D" w14:textId="613B40C9">
      <w:pPr>
        <w:pStyle w:val="ListParagraph"/>
        <w:numPr>
          <w:ilvl w:val="1"/>
          <w:numId w:val="3"/>
        </w:numPr>
        <w:spacing w:beforeAutospacing="on" w:afterAutospacing="on" w:line="240" w:lineRule="auto"/>
        <w:rPr>
          <w:rFonts w:ascii="Times New Roman" w:hAnsi="Times New Roman" w:eastAsia="Times New Roman" w:cs="Times New Roman"/>
          <w:color w:val="000000" w:themeColor="text1" w:themeTint="FF" w:themeShade="FF"/>
          <w:sz w:val="27"/>
          <w:szCs w:val="27"/>
          <w:lang w:eastAsia="en-GB"/>
        </w:rPr>
      </w:pPr>
      <w:r w:rsidRPr="0A5EC125" w:rsidR="39555A2E">
        <w:rPr>
          <w:rFonts w:ascii="Times New Roman" w:hAnsi="Times New Roman" w:eastAsia="Times New Roman" w:cs="Times New Roman"/>
          <w:color w:val="000000" w:themeColor="text1" w:themeTint="FF" w:themeShade="FF"/>
          <w:sz w:val="27"/>
          <w:szCs w:val="27"/>
          <w:lang w:eastAsia="en-GB"/>
        </w:rPr>
        <w:t>Journals</w:t>
      </w:r>
    </w:p>
    <w:p w:rsidR="39555A2E" w:rsidP="0A5EC125" w:rsidRDefault="39555A2E" w14:paraId="20EECE1B" w14:textId="22CE2FBD">
      <w:pPr>
        <w:pStyle w:val="ListParagraph"/>
        <w:numPr>
          <w:ilvl w:val="1"/>
          <w:numId w:val="3"/>
        </w:numPr>
        <w:spacing w:beforeAutospacing="on" w:afterAutospacing="on" w:line="240" w:lineRule="auto"/>
        <w:rPr>
          <w:rFonts w:ascii="Times New Roman" w:hAnsi="Times New Roman" w:eastAsia="Times New Roman" w:cs="Times New Roman"/>
          <w:color w:val="000000" w:themeColor="text1" w:themeTint="FF" w:themeShade="FF"/>
          <w:sz w:val="27"/>
          <w:szCs w:val="27"/>
          <w:lang w:eastAsia="en-GB"/>
        </w:rPr>
      </w:pPr>
      <w:r w:rsidRPr="0A5EC125" w:rsidR="39555A2E">
        <w:rPr>
          <w:rFonts w:ascii="Times New Roman" w:hAnsi="Times New Roman" w:eastAsia="Times New Roman" w:cs="Times New Roman"/>
          <w:color w:val="000000" w:themeColor="text1" w:themeTint="FF" w:themeShade="FF"/>
          <w:sz w:val="27"/>
          <w:szCs w:val="27"/>
          <w:lang w:eastAsia="en-GB"/>
        </w:rPr>
        <w:t>Projects</w:t>
      </w:r>
    </w:p>
    <w:p w:rsidR="39555A2E" w:rsidP="0A5EC125" w:rsidRDefault="39555A2E" w14:paraId="0A48C826" w14:textId="723B0349">
      <w:pPr>
        <w:pStyle w:val="ListParagraph"/>
        <w:numPr>
          <w:ilvl w:val="1"/>
          <w:numId w:val="3"/>
        </w:numPr>
        <w:spacing w:beforeAutospacing="on" w:afterAutospacing="on" w:line="240" w:lineRule="auto"/>
        <w:rPr>
          <w:rFonts w:ascii="Times New Roman" w:hAnsi="Times New Roman" w:eastAsia="Times New Roman" w:cs="Times New Roman"/>
          <w:color w:val="000000" w:themeColor="text1" w:themeTint="FF" w:themeShade="FF"/>
          <w:sz w:val="27"/>
          <w:szCs w:val="27"/>
          <w:lang w:eastAsia="en-GB"/>
        </w:rPr>
      </w:pPr>
      <w:r w:rsidRPr="0A5EC125" w:rsidR="39555A2E">
        <w:rPr>
          <w:rFonts w:ascii="Times New Roman" w:hAnsi="Times New Roman" w:eastAsia="Times New Roman" w:cs="Times New Roman"/>
          <w:color w:val="000000" w:themeColor="text1" w:themeTint="FF" w:themeShade="FF"/>
          <w:sz w:val="27"/>
          <w:szCs w:val="27"/>
          <w:lang w:eastAsia="en-GB"/>
        </w:rPr>
        <w:t>Publishers</w:t>
      </w:r>
    </w:p>
    <w:p w:rsidR="39555A2E" w:rsidP="0A5EC125" w:rsidRDefault="39555A2E" w14:paraId="4F3F558A" w14:textId="5669743E">
      <w:pPr>
        <w:pStyle w:val="ListParagraph"/>
        <w:numPr>
          <w:ilvl w:val="1"/>
          <w:numId w:val="3"/>
        </w:numPr>
        <w:spacing w:beforeAutospacing="on" w:afterAutospacing="on" w:line="240" w:lineRule="auto"/>
        <w:rPr>
          <w:rFonts w:ascii="Times New Roman" w:hAnsi="Times New Roman" w:eastAsia="Times New Roman" w:cs="Times New Roman"/>
          <w:color w:val="000000" w:themeColor="text1" w:themeTint="FF" w:themeShade="FF"/>
          <w:sz w:val="27"/>
          <w:szCs w:val="27"/>
          <w:lang w:eastAsia="en-GB"/>
        </w:rPr>
      </w:pPr>
      <w:r w:rsidRPr="0A5EC125" w:rsidR="39555A2E">
        <w:rPr>
          <w:rFonts w:ascii="Times New Roman" w:hAnsi="Times New Roman" w:eastAsia="Times New Roman" w:cs="Times New Roman"/>
          <w:color w:val="000000" w:themeColor="text1" w:themeTint="FF" w:themeShade="FF"/>
          <w:sz w:val="27"/>
          <w:szCs w:val="27"/>
          <w:lang w:eastAsia="en-GB"/>
        </w:rPr>
        <w:t>Student Theses</w:t>
      </w:r>
    </w:p>
    <w:p w:rsidR="39555A2E" w:rsidP="0A5EC125" w:rsidRDefault="39555A2E" w14:paraId="410169B2" w14:textId="5DB3DC99">
      <w:pPr>
        <w:pStyle w:val="ListParagraph"/>
        <w:numPr>
          <w:ilvl w:val="1"/>
          <w:numId w:val="3"/>
        </w:numPr>
        <w:spacing w:beforeAutospacing="on" w:afterAutospacing="on" w:line="240" w:lineRule="auto"/>
        <w:rPr>
          <w:rFonts w:ascii="Times New Roman" w:hAnsi="Times New Roman" w:eastAsia="Times New Roman" w:cs="Times New Roman"/>
          <w:color w:val="000000" w:themeColor="text1" w:themeTint="FF" w:themeShade="FF"/>
          <w:sz w:val="27"/>
          <w:szCs w:val="27"/>
          <w:lang w:eastAsia="en-GB"/>
        </w:rPr>
      </w:pPr>
      <w:r w:rsidRPr="0A5EC125" w:rsidR="39555A2E">
        <w:rPr>
          <w:rFonts w:ascii="Times New Roman" w:hAnsi="Times New Roman" w:eastAsia="Times New Roman" w:cs="Times New Roman"/>
          <w:color w:val="000000" w:themeColor="text1" w:themeTint="FF" w:themeShade="FF"/>
          <w:sz w:val="27"/>
          <w:szCs w:val="27"/>
          <w:lang w:eastAsia="en-GB"/>
        </w:rPr>
        <w:t>Research Outputs</w:t>
      </w:r>
    </w:p>
    <w:p w:rsidR="39555A2E" w:rsidP="0A5EC125" w:rsidRDefault="39555A2E" w14:paraId="2D4C5E19" w14:textId="598875B4">
      <w:pPr>
        <w:pStyle w:val="ListParagraph"/>
        <w:numPr>
          <w:ilvl w:val="0"/>
          <w:numId w:val="16"/>
        </w:numPr>
        <w:spacing w:beforeAutospacing="on" w:afterAutospacing="on" w:line="240" w:lineRule="auto"/>
        <w:rPr>
          <w:rFonts w:ascii="Times New Roman" w:hAnsi="Times New Roman" w:eastAsia="Times New Roman" w:cs="Times New Roman"/>
          <w:color w:val="000000" w:themeColor="text1" w:themeTint="FF" w:themeShade="FF"/>
          <w:sz w:val="27"/>
          <w:szCs w:val="27"/>
          <w:lang w:eastAsia="en-GB"/>
        </w:rPr>
      </w:pPr>
      <w:r w:rsidRPr="0A5EC125" w:rsidR="39555A2E">
        <w:rPr>
          <w:rFonts w:ascii="Times New Roman" w:hAnsi="Times New Roman" w:eastAsia="Times New Roman" w:cs="Times New Roman"/>
          <w:color w:val="000000" w:themeColor="text1" w:themeTint="FF" w:themeShade="FF"/>
          <w:sz w:val="27"/>
          <w:szCs w:val="27"/>
          <w:lang w:eastAsia="en-GB"/>
        </w:rPr>
        <w:t>Metadata relating to the following content stored within Pure and available from ResearchOnline are not validated or approved by an administrator. Responsibility for the accuracy of this data lies with the depositing user:</w:t>
      </w:r>
    </w:p>
    <w:p w:rsidR="39555A2E" w:rsidP="0A5EC125" w:rsidRDefault="39555A2E" w14:paraId="4FB87931" w14:textId="2073C1F6">
      <w:pPr>
        <w:pStyle w:val="ListParagraph"/>
        <w:numPr>
          <w:ilvl w:val="1"/>
          <w:numId w:val="3"/>
        </w:numPr>
        <w:spacing w:beforeAutospacing="on" w:afterAutospacing="on" w:line="240" w:lineRule="auto"/>
        <w:rPr>
          <w:rFonts w:ascii="Times New Roman" w:hAnsi="Times New Roman" w:eastAsia="Times New Roman" w:cs="Times New Roman"/>
          <w:color w:val="000000" w:themeColor="text1" w:themeTint="FF" w:themeShade="FF"/>
          <w:sz w:val="27"/>
          <w:szCs w:val="27"/>
          <w:lang w:eastAsia="en-GB"/>
        </w:rPr>
      </w:pPr>
      <w:r w:rsidRPr="0A5EC125" w:rsidR="39555A2E">
        <w:rPr>
          <w:rFonts w:ascii="Times New Roman" w:hAnsi="Times New Roman" w:eastAsia="Times New Roman" w:cs="Times New Roman"/>
          <w:color w:val="000000" w:themeColor="text1" w:themeTint="FF" w:themeShade="FF"/>
          <w:sz w:val="27"/>
          <w:szCs w:val="27"/>
          <w:lang w:eastAsia="en-GB"/>
        </w:rPr>
        <w:t>Activities</w:t>
      </w:r>
    </w:p>
    <w:p w:rsidR="39555A2E" w:rsidP="0A5EC125" w:rsidRDefault="39555A2E" w14:paraId="2DC00CD0" w14:textId="1D9D14CF">
      <w:pPr>
        <w:pStyle w:val="ListParagraph"/>
        <w:numPr>
          <w:ilvl w:val="1"/>
          <w:numId w:val="3"/>
        </w:numPr>
        <w:spacing w:beforeAutospacing="on" w:afterAutospacing="on" w:line="240" w:lineRule="auto"/>
        <w:rPr>
          <w:rFonts w:ascii="Times New Roman" w:hAnsi="Times New Roman" w:eastAsia="Times New Roman" w:cs="Times New Roman"/>
          <w:color w:val="000000" w:themeColor="text1" w:themeTint="FF" w:themeShade="FF"/>
          <w:sz w:val="27"/>
          <w:szCs w:val="27"/>
          <w:lang w:eastAsia="en-GB"/>
        </w:rPr>
      </w:pPr>
      <w:r w:rsidRPr="0A5EC125" w:rsidR="39555A2E">
        <w:rPr>
          <w:rFonts w:ascii="Times New Roman" w:hAnsi="Times New Roman" w:eastAsia="Times New Roman" w:cs="Times New Roman"/>
          <w:color w:val="000000" w:themeColor="text1" w:themeTint="FF" w:themeShade="FF"/>
          <w:sz w:val="27"/>
          <w:szCs w:val="27"/>
          <w:lang w:eastAsia="en-GB"/>
        </w:rPr>
        <w:t>Events (relating to Activities)</w:t>
      </w:r>
    </w:p>
    <w:p w:rsidR="39555A2E" w:rsidP="0A5EC125" w:rsidRDefault="39555A2E" w14:paraId="1B69F838" w14:textId="1C83F3E2">
      <w:pPr>
        <w:pStyle w:val="ListParagraph"/>
        <w:numPr>
          <w:ilvl w:val="1"/>
          <w:numId w:val="3"/>
        </w:numPr>
        <w:spacing w:beforeAutospacing="on" w:afterAutospacing="on" w:line="240" w:lineRule="auto"/>
        <w:rPr>
          <w:rFonts w:ascii="Times New Roman" w:hAnsi="Times New Roman" w:eastAsia="Times New Roman" w:cs="Times New Roman"/>
          <w:color w:val="000000" w:themeColor="text1" w:themeTint="FF" w:themeShade="FF"/>
          <w:sz w:val="27"/>
          <w:szCs w:val="27"/>
          <w:lang w:eastAsia="en-GB"/>
        </w:rPr>
      </w:pPr>
      <w:r w:rsidRPr="0A5EC125" w:rsidR="39555A2E">
        <w:rPr>
          <w:rFonts w:ascii="Times New Roman" w:hAnsi="Times New Roman" w:eastAsia="Times New Roman" w:cs="Times New Roman"/>
          <w:color w:val="000000" w:themeColor="text1" w:themeTint="FF" w:themeShade="FF"/>
          <w:sz w:val="27"/>
          <w:szCs w:val="27"/>
          <w:lang w:eastAsia="en-GB"/>
        </w:rPr>
        <w:t>Prizes</w:t>
      </w:r>
    </w:p>
    <w:p w:rsidR="00827D51" w:rsidP="00827D51" w:rsidRDefault="00827D51" w14:paraId="103B151B" w14:textId="125EB340">
      <w:pPr>
        <w:pStyle w:val="Normal"/>
        <w:spacing w:beforeAutospacing="on" w:afterAutospacing="on" w:line="240" w:lineRule="auto"/>
        <w:ind w:left="0"/>
        <w:rPr>
          <w:rFonts w:ascii="Times New Roman" w:hAnsi="Times New Roman" w:eastAsia="Times New Roman" w:cs="Times New Roman"/>
          <w:color w:val="000000" w:themeColor="text1" w:themeTint="FF" w:themeShade="FF"/>
          <w:sz w:val="27"/>
          <w:szCs w:val="27"/>
          <w:lang w:eastAsia="en-GB"/>
        </w:rPr>
      </w:pPr>
    </w:p>
    <w:p w:rsidRPr="0033482B" w:rsidR="0033482B" w:rsidP="0033482B" w:rsidRDefault="0033482B" w14:paraId="6A26076E" w14:textId="77777777">
      <w:pPr>
        <w:spacing w:before="100" w:beforeAutospacing="1" w:after="100" w:afterAutospacing="1" w:line="240" w:lineRule="auto"/>
        <w:outlineLvl w:val="1"/>
        <w:rPr>
          <w:rFonts w:ascii="Times New Roman" w:hAnsi="Times New Roman" w:eastAsia="Times New Roman" w:cs="Times New Roman"/>
          <w:b/>
          <w:bCs/>
          <w:color w:val="000000"/>
          <w:sz w:val="36"/>
          <w:szCs w:val="36"/>
          <w:lang w:eastAsia="en-GB"/>
        </w:rPr>
      </w:pPr>
      <w:r w:rsidRPr="0033482B">
        <w:rPr>
          <w:rFonts w:ascii="Times New Roman" w:hAnsi="Times New Roman" w:eastAsia="Times New Roman" w:cs="Times New Roman"/>
          <w:b/>
          <w:bCs/>
          <w:color w:val="000000"/>
          <w:sz w:val="36"/>
          <w:szCs w:val="36"/>
          <w:lang w:eastAsia="en-GB"/>
        </w:rPr>
        <w:t>Data Policy</w:t>
      </w:r>
    </w:p>
    <w:p w:rsidRPr="0033482B" w:rsidR="0033482B" w:rsidP="0033482B" w:rsidRDefault="0033482B" w14:paraId="4FF7FD59" w14:textId="77777777">
      <w:pPr>
        <w:numPr>
          <w:ilvl w:val="0"/>
          <w:numId w:val="4"/>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33482B">
        <w:rPr>
          <w:rFonts w:ascii="Times New Roman" w:hAnsi="Times New Roman" w:eastAsia="Times New Roman" w:cs="Times New Roman"/>
          <w:color w:val="000000"/>
          <w:sz w:val="27"/>
          <w:szCs w:val="27"/>
          <w:lang w:eastAsia="en-GB"/>
        </w:rPr>
        <w:lastRenderedPageBreak/>
        <w:t>Access to some items is restricted.</w:t>
      </w:r>
    </w:p>
    <w:p w:rsidRPr="0033482B" w:rsidR="0033482B" w:rsidP="0033482B" w:rsidRDefault="0033482B" w14:paraId="77BF18DE" w14:textId="77777777">
      <w:pPr>
        <w:numPr>
          <w:ilvl w:val="0"/>
          <w:numId w:val="4"/>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33482B">
        <w:rPr>
          <w:rFonts w:ascii="Times New Roman" w:hAnsi="Times New Roman" w:eastAsia="Times New Roman" w:cs="Times New Roman"/>
          <w:color w:val="000000"/>
          <w:sz w:val="27"/>
          <w:szCs w:val="27"/>
          <w:lang w:eastAsia="en-GB"/>
        </w:rPr>
        <w:t>All items are individually tagged with appropriate permissions and terms of use.</w:t>
      </w:r>
    </w:p>
    <w:p w:rsidRPr="0033482B" w:rsidR="0033482B" w:rsidP="0033482B" w:rsidRDefault="0033482B" w14:paraId="7929FF2C" w14:textId="77777777">
      <w:pPr>
        <w:numPr>
          <w:ilvl w:val="0"/>
          <w:numId w:val="4"/>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33482B">
        <w:rPr>
          <w:rFonts w:ascii="Times New Roman" w:hAnsi="Times New Roman" w:eastAsia="Times New Roman" w:cs="Times New Roman"/>
          <w:color w:val="000000"/>
          <w:sz w:val="27"/>
          <w:szCs w:val="27"/>
          <w:lang w:eastAsia="en-GB"/>
        </w:rPr>
        <w:t>Single copies of data can be:</w:t>
      </w:r>
    </w:p>
    <w:p w:rsidRPr="0033482B" w:rsidR="0033482B" w:rsidP="0033482B" w:rsidRDefault="0033482B" w14:paraId="5B2F2502" w14:textId="77777777">
      <w:pPr>
        <w:numPr>
          <w:ilvl w:val="1"/>
          <w:numId w:val="4"/>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33482B">
        <w:rPr>
          <w:rFonts w:ascii="Times New Roman" w:hAnsi="Times New Roman" w:eastAsia="Times New Roman" w:cs="Times New Roman"/>
          <w:color w:val="000000"/>
          <w:sz w:val="27"/>
          <w:szCs w:val="27"/>
          <w:lang w:eastAsia="en-GB"/>
        </w:rPr>
        <w:t>reproduced and displayed or performed in any format or medium</w:t>
      </w:r>
    </w:p>
    <w:p w:rsidRPr="0033482B" w:rsidR="0033482B" w:rsidP="0033482B" w:rsidRDefault="0033482B" w14:paraId="3AAB9877" w14:textId="77777777">
      <w:pPr>
        <w:numPr>
          <w:ilvl w:val="1"/>
          <w:numId w:val="4"/>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33482B">
        <w:rPr>
          <w:rFonts w:ascii="Times New Roman" w:hAnsi="Times New Roman" w:eastAsia="Times New Roman" w:cs="Times New Roman"/>
          <w:color w:val="000000"/>
          <w:sz w:val="27"/>
          <w:szCs w:val="27"/>
          <w:lang w:eastAsia="en-GB"/>
        </w:rPr>
        <w:t>for personal research or study, educational, or not-for-profit purposes without prior permission or charge</w:t>
      </w:r>
    </w:p>
    <w:p w:rsidRPr="0033482B" w:rsidR="0033482B" w:rsidP="0033482B" w:rsidRDefault="0033482B" w14:paraId="6404E5CB" w14:textId="77777777">
      <w:pPr>
        <w:numPr>
          <w:ilvl w:val="0"/>
          <w:numId w:val="4"/>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33482B">
        <w:rPr>
          <w:rFonts w:ascii="Times New Roman" w:hAnsi="Times New Roman" w:eastAsia="Times New Roman" w:cs="Times New Roman"/>
          <w:color w:val="000000"/>
          <w:sz w:val="27"/>
          <w:szCs w:val="27"/>
          <w:lang w:eastAsia="en-GB"/>
        </w:rPr>
        <w:t>Data must not be used commercially in any format or medium without formal permission of the copyright holders.</w:t>
      </w:r>
    </w:p>
    <w:p w:rsidRPr="0033482B" w:rsidR="0033482B" w:rsidP="00827D51" w:rsidRDefault="0033482B" w14:paraId="2AF09169" w14:textId="77777777">
      <w:pPr>
        <w:numPr>
          <w:ilvl w:val="0"/>
          <w:numId w:val="4"/>
        </w:numPr>
        <w:spacing w:before="100" w:beforeAutospacing="on" w:after="100" w:afterAutospacing="on" w:line="240" w:lineRule="auto"/>
        <w:rPr>
          <w:rFonts w:ascii="Times New Roman" w:hAnsi="Times New Roman" w:eastAsia="Times New Roman" w:cs="Times New Roman"/>
          <w:color w:val="000000"/>
          <w:sz w:val="27"/>
          <w:szCs w:val="27"/>
          <w:lang w:eastAsia="en-GB"/>
        </w:rPr>
      </w:pPr>
      <w:r w:rsidRPr="00827D51" w:rsidR="0033482B">
        <w:rPr>
          <w:rFonts w:ascii="Times New Roman" w:hAnsi="Times New Roman" w:eastAsia="Times New Roman" w:cs="Times New Roman"/>
          <w:color w:val="000000" w:themeColor="text1" w:themeTint="FF" w:themeShade="FF"/>
          <w:sz w:val="27"/>
          <w:szCs w:val="27"/>
          <w:lang w:eastAsia="en-GB"/>
        </w:rPr>
        <w:t xml:space="preserve">Mention of </w:t>
      </w:r>
      <w:r w:rsidRPr="00827D51" w:rsidR="0033482B">
        <w:rPr>
          <w:rFonts w:ascii="Times New Roman" w:hAnsi="Times New Roman" w:eastAsia="Times New Roman" w:cs="Times New Roman"/>
          <w:color w:val="000000" w:themeColor="text1" w:themeTint="FF" w:themeShade="FF"/>
          <w:sz w:val="27"/>
          <w:szCs w:val="27"/>
          <w:lang w:eastAsia="en-GB"/>
        </w:rPr>
        <w:t>ResearchOnline</w:t>
      </w:r>
      <w:r w:rsidRPr="00827D51" w:rsidR="0033482B">
        <w:rPr>
          <w:rFonts w:ascii="Times New Roman" w:hAnsi="Times New Roman" w:eastAsia="Times New Roman" w:cs="Times New Roman"/>
          <w:color w:val="000000" w:themeColor="text1" w:themeTint="FF" w:themeShade="FF"/>
          <w:sz w:val="27"/>
          <w:szCs w:val="27"/>
          <w:lang w:eastAsia="en-GB"/>
        </w:rPr>
        <w:t xml:space="preserve"> is appreciated but not mandatory.</w:t>
      </w:r>
    </w:p>
    <w:p w:rsidR="00827D51" w:rsidP="00827D51" w:rsidRDefault="00827D51" w14:paraId="1B02D343" w14:textId="09D176E8">
      <w:pPr>
        <w:pStyle w:val="Normal"/>
        <w:spacing w:beforeAutospacing="on" w:afterAutospacing="on" w:line="240" w:lineRule="auto"/>
        <w:ind w:left="0"/>
        <w:rPr>
          <w:rFonts w:ascii="Times New Roman" w:hAnsi="Times New Roman" w:eastAsia="Times New Roman" w:cs="Times New Roman"/>
          <w:color w:val="000000" w:themeColor="text1" w:themeTint="FF" w:themeShade="FF"/>
          <w:sz w:val="27"/>
          <w:szCs w:val="27"/>
          <w:lang w:eastAsia="en-GB"/>
        </w:rPr>
      </w:pPr>
    </w:p>
    <w:p w:rsidRPr="0033482B" w:rsidR="0033482B" w:rsidP="0033482B" w:rsidRDefault="0033482B" w14:paraId="6A073BDD" w14:textId="77777777">
      <w:pPr>
        <w:spacing w:before="100" w:beforeAutospacing="1" w:after="100" w:afterAutospacing="1" w:line="240" w:lineRule="auto"/>
        <w:outlineLvl w:val="1"/>
        <w:rPr>
          <w:rFonts w:ascii="Times New Roman" w:hAnsi="Times New Roman" w:eastAsia="Times New Roman" w:cs="Times New Roman"/>
          <w:b/>
          <w:bCs/>
          <w:color w:val="000000"/>
          <w:sz w:val="36"/>
          <w:szCs w:val="36"/>
          <w:lang w:eastAsia="en-GB"/>
        </w:rPr>
      </w:pPr>
      <w:r w:rsidRPr="0033482B">
        <w:rPr>
          <w:rFonts w:ascii="Times New Roman" w:hAnsi="Times New Roman" w:eastAsia="Times New Roman" w:cs="Times New Roman"/>
          <w:b/>
          <w:bCs/>
          <w:color w:val="000000"/>
          <w:sz w:val="36"/>
          <w:szCs w:val="36"/>
          <w:lang w:eastAsia="en-GB"/>
        </w:rPr>
        <w:t>Content Policy</w:t>
      </w:r>
    </w:p>
    <w:p w:rsidRPr="0033482B" w:rsidR="0033482B" w:rsidP="0033482B" w:rsidRDefault="0033482B" w14:paraId="32907B81" w14:textId="77777777">
      <w:pPr>
        <w:numPr>
          <w:ilvl w:val="0"/>
          <w:numId w:val="5"/>
        </w:numPr>
        <w:spacing w:before="100" w:beforeAutospacing="1" w:after="100" w:afterAutospacing="1" w:line="240" w:lineRule="auto"/>
        <w:rPr>
          <w:rFonts w:ascii="Times New Roman" w:hAnsi="Times New Roman" w:eastAsia="Times New Roman" w:cs="Times New Roman"/>
          <w:color w:val="000000"/>
          <w:sz w:val="27"/>
          <w:szCs w:val="27"/>
          <w:lang w:eastAsia="en-GB"/>
        </w:rPr>
      </w:pPr>
      <w:proofErr w:type="spellStart"/>
      <w:r w:rsidRPr="0033482B">
        <w:rPr>
          <w:rFonts w:ascii="Times New Roman" w:hAnsi="Times New Roman" w:eastAsia="Times New Roman" w:cs="Times New Roman"/>
          <w:color w:val="000000"/>
          <w:sz w:val="27"/>
          <w:szCs w:val="27"/>
          <w:lang w:eastAsia="en-GB"/>
        </w:rPr>
        <w:t>ResearchOnline</w:t>
      </w:r>
      <w:proofErr w:type="spellEnd"/>
      <w:r w:rsidRPr="0033482B">
        <w:rPr>
          <w:rFonts w:ascii="Times New Roman" w:hAnsi="Times New Roman" w:eastAsia="Times New Roman" w:cs="Times New Roman"/>
          <w:color w:val="000000"/>
          <w:sz w:val="27"/>
          <w:szCs w:val="27"/>
          <w:lang w:eastAsia="en-GB"/>
        </w:rPr>
        <w:t xml:space="preserve"> is an institutional repository.</w:t>
      </w:r>
    </w:p>
    <w:p w:rsidRPr="0033482B" w:rsidR="0033482B" w:rsidP="0033482B" w:rsidRDefault="0033482B" w14:paraId="6BDEE51E" w14:textId="77777777">
      <w:pPr>
        <w:numPr>
          <w:ilvl w:val="0"/>
          <w:numId w:val="5"/>
        </w:numPr>
        <w:spacing w:before="100" w:beforeAutospacing="1" w:after="100" w:afterAutospacing="1" w:line="240" w:lineRule="auto"/>
        <w:rPr>
          <w:rFonts w:ascii="Times New Roman" w:hAnsi="Times New Roman" w:eastAsia="Times New Roman" w:cs="Times New Roman"/>
          <w:color w:val="000000"/>
          <w:sz w:val="27"/>
          <w:szCs w:val="27"/>
          <w:lang w:eastAsia="en-GB"/>
        </w:rPr>
      </w:pPr>
      <w:proofErr w:type="spellStart"/>
      <w:r w:rsidRPr="0033482B">
        <w:rPr>
          <w:rFonts w:ascii="Times New Roman" w:hAnsi="Times New Roman" w:eastAsia="Times New Roman" w:cs="Times New Roman"/>
          <w:color w:val="000000"/>
          <w:sz w:val="27"/>
          <w:szCs w:val="27"/>
          <w:lang w:eastAsia="en-GB"/>
        </w:rPr>
        <w:t>ResearchOnline</w:t>
      </w:r>
      <w:proofErr w:type="spellEnd"/>
      <w:r w:rsidRPr="0033482B">
        <w:rPr>
          <w:rFonts w:ascii="Times New Roman" w:hAnsi="Times New Roman" w:eastAsia="Times New Roman" w:cs="Times New Roman"/>
          <w:color w:val="000000"/>
          <w:sz w:val="27"/>
          <w:szCs w:val="27"/>
          <w:lang w:eastAsia="en-GB"/>
        </w:rPr>
        <w:t xml:space="preserve"> includes the following item types:</w:t>
      </w:r>
    </w:p>
    <w:p w:rsidRPr="0033482B" w:rsidR="0033482B" w:rsidP="00827D51" w:rsidRDefault="0033482B" w14:paraId="6108A742" w14:textId="4EAF0E7D">
      <w:pPr>
        <w:numPr>
          <w:ilvl w:val="1"/>
          <w:numId w:val="5"/>
        </w:numPr>
        <w:spacing w:before="100" w:beforeAutospacing="on" w:after="100" w:afterAutospacing="on" w:line="240" w:lineRule="auto"/>
        <w:rPr>
          <w:rFonts w:ascii="Times New Roman" w:hAnsi="Times New Roman" w:eastAsia="Times New Roman" w:cs="Times New Roman"/>
          <w:color w:val="000000"/>
          <w:sz w:val="27"/>
          <w:szCs w:val="27"/>
          <w:lang w:eastAsia="en-GB"/>
        </w:rPr>
      </w:pPr>
      <w:r w:rsidRPr="00827D51" w:rsidR="0033482B">
        <w:rPr>
          <w:rFonts w:ascii="Times New Roman" w:hAnsi="Times New Roman" w:eastAsia="Times New Roman" w:cs="Times New Roman"/>
          <w:color w:val="000000" w:themeColor="text1" w:themeTint="FF" w:themeShade="FF"/>
          <w:sz w:val="27"/>
          <w:szCs w:val="27"/>
          <w:lang w:eastAsia="en-GB"/>
        </w:rPr>
        <w:t>article</w:t>
      </w:r>
      <w:r w:rsidRPr="00827D51" w:rsidR="63D3D4A9">
        <w:rPr>
          <w:rFonts w:ascii="Times New Roman" w:hAnsi="Times New Roman" w:eastAsia="Times New Roman" w:cs="Times New Roman"/>
          <w:color w:val="000000" w:themeColor="text1" w:themeTint="FF" w:themeShade="FF"/>
          <w:sz w:val="27"/>
          <w:szCs w:val="27"/>
          <w:lang w:eastAsia="en-GB"/>
        </w:rPr>
        <w:t>s</w:t>
      </w:r>
    </w:p>
    <w:p w:rsidRPr="0033482B" w:rsidR="0033482B" w:rsidP="0033482B" w:rsidRDefault="0033482B" w14:paraId="24057674" w14:textId="77777777">
      <w:pPr>
        <w:numPr>
          <w:ilvl w:val="1"/>
          <w:numId w:val="5"/>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33482B">
        <w:rPr>
          <w:rFonts w:ascii="Times New Roman" w:hAnsi="Times New Roman" w:eastAsia="Times New Roman" w:cs="Times New Roman"/>
          <w:color w:val="000000"/>
          <w:sz w:val="27"/>
          <w:szCs w:val="27"/>
          <w:lang w:eastAsia="en-GB"/>
        </w:rPr>
        <w:t>preprints</w:t>
      </w:r>
    </w:p>
    <w:p w:rsidRPr="0033482B" w:rsidR="0033482B" w:rsidP="0033482B" w:rsidRDefault="0033482B" w14:paraId="009E1411" w14:textId="77777777">
      <w:pPr>
        <w:numPr>
          <w:ilvl w:val="1"/>
          <w:numId w:val="5"/>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33482B">
        <w:rPr>
          <w:rFonts w:ascii="Times New Roman" w:hAnsi="Times New Roman" w:eastAsia="Times New Roman" w:cs="Times New Roman"/>
          <w:color w:val="000000"/>
          <w:sz w:val="27"/>
          <w:szCs w:val="27"/>
          <w:lang w:eastAsia="en-GB"/>
        </w:rPr>
        <w:t>conference and workshop papers</w:t>
      </w:r>
    </w:p>
    <w:p w:rsidRPr="0033482B" w:rsidR="0033482B" w:rsidP="0033482B" w:rsidRDefault="0033482B" w14:paraId="4B746E12" w14:textId="77777777">
      <w:pPr>
        <w:numPr>
          <w:ilvl w:val="1"/>
          <w:numId w:val="5"/>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33482B">
        <w:rPr>
          <w:rFonts w:ascii="Times New Roman" w:hAnsi="Times New Roman" w:eastAsia="Times New Roman" w:cs="Times New Roman"/>
          <w:color w:val="000000"/>
          <w:sz w:val="27"/>
          <w:szCs w:val="27"/>
          <w:lang w:eastAsia="en-GB"/>
        </w:rPr>
        <w:t>theses and dissertations</w:t>
      </w:r>
    </w:p>
    <w:p w:rsidRPr="0033482B" w:rsidR="0033482B" w:rsidP="0033482B" w:rsidRDefault="0033482B" w14:paraId="4CAF9496" w14:textId="77777777">
      <w:pPr>
        <w:numPr>
          <w:ilvl w:val="1"/>
          <w:numId w:val="5"/>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33482B">
        <w:rPr>
          <w:rFonts w:ascii="Times New Roman" w:hAnsi="Times New Roman" w:eastAsia="Times New Roman" w:cs="Times New Roman"/>
          <w:color w:val="000000"/>
          <w:sz w:val="27"/>
          <w:szCs w:val="27"/>
          <w:lang w:eastAsia="en-GB"/>
        </w:rPr>
        <w:t>reports and working papers</w:t>
      </w:r>
    </w:p>
    <w:p w:rsidRPr="0033482B" w:rsidR="0033482B" w:rsidP="00827D51" w:rsidRDefault="0033482B" w14:paraId="06E420F4" w14:textId="2AAFD68F">
      <w:pPr>
        <w:numPr>
          <w:ilvl w:val="1"/>
          <w:numId w:val="5"/>
        </w:numPr>
        <w:spacing w:before="100" w:beforeAutospacing="on" w:after="100" w:afterAutospacing="on" w:line="240" w:lineRule="auto"/>
        <w:rPr>
          <w:rFonts w:ascii="Times New Roman" w:hAnsi="Times New Roman" w:eastAsia="Times New Roman" w:cs="Times New Roman"/>
          <w:color w:val="000000"/>
          <w:sz w:val="27"/>
          <w:szCs w:val="27"/>
          <w:lang w:eastAsia="en-GB"/>
        </w:rPr>
      </w:pPr>
      <w:r w:rsidRPr="0A5EC125" w:rsidR="0033482B">
        <w:rPr>
          <w:rFonts w:ascii="Times New Roman" w:hAnsi="Times New Roman" w:eastAsia="Times New Roman" w:cs="Times New Roman"/>
          <w:color w:val="000000" w:themeColor="text1" w:themeTint="FF" w:themeShade="FF"/>
          <w:sz w:val="27"/>
          <w:szCs w:val="27"/>
          <w:lang w:eastAsia="en-GB"/>
        </w:rPr>
        <w:t xml:space="preserve">books, </w:t>
      </w:r>
      <w:r w:rsidRPr="0A5EC125" w:rsidR="0033482B">
        <w:rPr>
          <w:rFonts w:ascii="Times New Roman" w:hAnsi="Times New Roman" w:eastAsia="Times New Roman" w:cs="Times New Roman"/>
          <w:color w:val="000000" w:themeColor="text1" w:themeTint="FF" w:themeShade="FF"/>
          <w:sz w:val="27"/>
          <w:szCs w:val="27"/>
          <w:lang w:eastAsia="en-GB"/>
        </w:rPr>
        <w:t>chapters</w:t>
      </w:r>
      <w:r w:rsidRPr="0A5EC125" w:rsidR="0033482B">
        <w:rPr>
          <w:rFonts w:ascii="Times New Roman" w:hAnsi="Times New Roman" w:eastAsia="Times New Roman" w:cs="Times New Roman"/>
          <w:color w:val="000000" w:themeColor="text1" w:themeTint="FF" w:themeShade="FF"/>
          <w:sz w:val="27"/>
          <w:szCs w:val="27"/>
          <w:lang w:eastAsia="en-GB"/>
        </w:rPr>
        <w:t xml:space="preserve"> and section</w:t>
      </w:r>
      <w:r w:rsidRPr="0A5EC125" w:rsidR="1769A971">
        <w:rPr>
          <w:rFonts w:ascii="Times New Roman" w:hAnsi="Times New Roman" w:eastAsia="Times New Roman" w:cs="Times New Roman"/>
          <w:color w:val="000000" w:themeColor="text1" w:themeTint="FF" w:themeShade="FF"/>
          <w:sz w:val="27"/>
          <w:szCs w:val="27"/>
          <w:lang w:eastAsia="en-GB"/>
        </w:rPr>
        <w:t>s</w:t>
      </w:r>
    </w:p>
    <w:p w:rsidRPr="0033482B" w:rsidR="0033482B" w:rsidP="00827D51" w:rsidRDefault="0033482B" w14:paraId="78D0D7AD" w14:textId="402CA3A2">
      <w:pPr>
        <w:numPr>
          <w:ilvl w:val="1"/>
          <w:numId w:val="5"/>
        </w:numPr>
        <w:spacing w:before="100" w:beforeAutospacing="on" w:after="100" w:afterAutospacing="on" w:line="240" w:lineRule="auto"/>
        <w:rPr>
          <w:rFonts w:ascii="Times New Roman" w:hAnsi="Times New Roman" w:eastAsia="Times New Roman" w:cs="Times New Roman"/>
          <w:color w:val="000000"/>
          <w:sz w:val="27"/>
          <w:szCs w:val="27"/>
          <w:lang w:eastAsia="en-GB"/>
        </w:rPr>
      </w:pPr>
      <w:r w:rsidRPr="00827D51" w:rsidR="0033482B">
        <w:rPr>
          <w:rFonts w:ascii="Times New Roman" w:hAnsi="Times New Roman" w:eastAsia="Times New Roman" w:cs="Times New Roman"/>
          <w:color w:val="000000" w:themeColor="text1" w:themeTint="FF" w:themeShade="FF"/>
          <w:sz w:val="27"/>
          <w:szCs w:val="27"/>
          <w:lang w:eastAsia="en-GB"/>
        </w:rPr>
        <w:t>patent</w:t>
      </w:r>
      <w:r w:rsidRPr="00827D51" w:rsidR="4F5FFFCC">
        <w:rPr>
          <w:rFonts w:ascii="Times New Roman" w:hAnsi="Times New Roman" w:eastAsia="Times New Roman" w:cs="Times New Roman"/>
          <w:color w:val="000000" w:themeColor="text1" w:themeTint="FF" w:themeShade="FF"/>
          <w:sz w:val="27"/>
          <w:szCs w:val="27"/>
          <w:lang w:eastAsia="en-GB"/>
        </w:rPr>
        <w:t>s</w:t>
      </w:r>
    </w:p>
    <w:p w:rsidRPr="0033482B" w:rsidR="0033482B" w:rsidP="00827D51" w:rsidRDefault="0033482B" w14:paraId="7EEEFA09" w14:textId="1AA20DB6">
      <w:pPr>
        <w:numPr>
          <w:ilvl w:val="0"/>
          <w:numId w:val="5"/>
        </w:numPr>
        <w:spacing w:before="100" w:beforeAutospacing="on" w:after="100" w:afterAutospacing="on" w:line="240" w:lineRule="auto"/>
        <w:rPr>
          <w:rFonts w:ascii="Times New Roman" w:hAnsi="Times New Roman" w:eastAsia="Times New Roman" w:cs="Times New Roman"/>
          <w:color w:val="000000"/>
          <w:sz w:val="27"/>
          <w:szCs w:val="27"/>
          <w:lang w:eastAsia="en-GB"/>
        </w:rPr>
      </w:pPr>
      <w:r w:rsidRPr="0A5EC125" w:rsidR="0033482B">
        <w:rPr>
          <w:rFonts w:ascii="Times New Roman" w:hAnsi="Times New Roman" w:eastAsia="Times New Roman" w:cs="Times New Roman"/>
          <w:color w:val="000000" w:themeColor="text1" w:themeTint="FF" w:themeShade="FF"/>
          <w:sz w:val="27"/>
          <w:szCs w:val="27"/>
          <w:lang w:eastAsia="en-GB"/>
        </w:rPr>
        <w:t xml:space="preserve">Items are individually tagged with their type, </w:t>
      </w:r>
      <w:bookmarkStart w:name="_Int_Re3Bk7D0" w:id="1372514899"/>
      <w:r w:rsidRPr="0A5EC125" w:rsidR="0033482B">
        <w:rPr>
          <w:rFonts w:ascii="Times New Roman" w:hAnsi="Times New Roman" w:eastAsia="Times New Roman" w:cs="Times New Roman"/>
          <w:color w:val="000000" w:themeColor="text1" w:themeTint="FF" w:themeShade="FF"/>
          <w:sz w:val="27"/>
          <w:szCs w:val="27"/>
          <w:lang w:eastAsia="en-GB"/>
        </w:rPr>
        <w:t>date</w:t>
      </w:r>
      <w:bookmarkEnd w:id="1372514899"/>
      <w:r w:rsidRPr="0A5EC125" w:rsidR="6F3AE0C6">
        <w:rPr>
          <w:rFonts w:ascii="Times New Roman" w:hAnsi="Times New Roman" w:eastAsia="Times New Roman" w:cs="Times New Roman"/>
          <w:color w:val="000000" w:themeColor="text1" w:themeTint="FF" w:themeShade="FF"/>
          <w:sz w:val="27"/>
          <w:szCs w:val="27"/>
          <w:lang w:eastAsia="en-GB"/>
        </w:rPr>
        <w:t xml:space="preserve"> and</w:t>
      </w:r>
      <w:r w:rsidRPr="0A5EC125" w:rsidR="0033482B">
        <w:rPr>
          <w:rFonts w:ascii="Times New Roman" w:hAnsi="Times New Roman" w:eastAsia="Times New Roman" w:cs="Times New Roman"/>
          <w:color w:val="000000" w:themeColor="text1" w:themeTint="FF" w:themeShade="FF"/>
          <w:sz w:val="27"/>
          <w:szCs w:val="27"/>
          <w:lang w:eastAsia="en-GB"/>
        </w:rPr>
        <w:t xml:space="preserve"> version.</w:t>
      </w:r>
    </w:p>
    <w:p w:rsidRPr="0033482B" w:rsidR="0033482B" w:rsidP="0033482B" w:rsidRDefault="0033482B" w14:paraId="30FB2494" w14:textId="77777777">
      <w:pPr>
        <w:numPr>
          <w:ilvl w:val="0"/>
          <w:numId w:val="5"/>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33482B">
        <w:rPr>
          <w:rFonts w:ascii="Times New Roman" w:hAnsi="Times New Roman" w:eastAsia="Times New Roman" w:cs="Times New Roman"/>
          <w:color w:val="000000"/>
          <w:sz w:val="27"/>
          <w:szCs w:val="27"/>
          <w:lang w:eastAsia="en-GB"/>
        </w:rPr>
        <w:t>Principal languages for content:</w:t>
      </w:r>
    </w:p>
    <w:p w:rsidRPr="0033482B" w:rsidR="0033482B" w:rsidP="0033482B" w:rsidRDefault="0033482B" w14:paraId="2DB71E9A" w14:textId="77777777">
      <w:pPr>
        <w:numPr>
          <w:ilvl w:val="1"/>
          <w:numId w:val="5"/>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827D51" w:rsidR="0033482B">
        <w:rPr>
          <w:rFonts w:ascii="Times New Roman" w:hAnsi="Times New Roman" w:eastAsia="Times New Roman" w:cs="Times New Roman"/>
          <w:color w:val="000000" w:themeColor="text1" w:themeTint="FF" w:themeShade="FF"/>
          <w:sz w:val="27"/>
          <w:szCs w:val="27"/>
          <w:lang w:eastAsia="en-GB"/>
        </w:rPr>
        <w:t>English</w:t>
      </w:r>
    </w:p>
    <w:p w:rsidR="00827D51" w:rsidP="00827D51" w:rsidRDefault="00827D51" w14:paraId="7F432347" w14:textId="30C383F1">
      <w:pPr>
        <w:pStyle w:val="Normal"/>
        <w:spacing w:beforeAutospacing="on" w:afterAutospacing="on" w:line="240" w:lineRule="auto"/>
        <w:rPr>
          <w:rFonts w:ascii="Times New Roman" w:hAnsi="Times New Roman" w:eastAsia="Times New Roman" w:cs="Times New Roman"/>
          <w:color w:val="000000" w:themeColor="text1" w:themeTint="FF" w:themeShade="FF"/>
          <w:sz w:val="27"/>
          <w:szCs w:val="27"/>
          <w:lang w:eastAsia="en-GB"/>
        </w:rPr>
      </w:pPr>
    </w:p>
    <w:p w:rsidRPr="0033482B" w:rsidR="0033482B" w:rsidP="0033482B" w:rsidRDefault="0033482B" w14:paraId="651DD5CE" w14:textId="77777777">
      <w:pPr>
        <w:spacing w:before="100" w:beforeAutospacing="1" w:after="100" w:afterAutospacing="1" w:line="240" w:lineRule="auto"/>
        <w:outlineLvl w:val="1"/>
        <w:rPr>
          <w:rFonts w:ascii="Times New Roman" w:hAnsi="Times New Roman" w:eastAsia="Times New Roman" w:cs="Times New Roman"/>
          <w:b/>
          <w:bCs/>
          <w:color w:val="000000"/>
          <w:sz w:val="36"/>
          <w:szCs w:val="36"/>
          <w:lang w:eastAsia="en-GB"/>
        </w:rPr>
      </w:pPr>
      <w:r w:rsidRPr="0033482B">
        <w:rPr>
          <w:rFonts w:ascii="Times New Roman" w:hAnsi="Times New Roman" w:eastAsia="Times New Roman" w:cs="Times New Roman"/>
          <w:b/>
          <w:bCs/>
          <w:color w:val="000000"/>
          <w:sz w:val="36"/>
          <w:szCs w:val="36"/>
          <w:lang w:eastAsia="en-GB"/>
        </w:rPr>
        <w:t>Submission Policy</w:t>
      </w:r>
    </w:p>
    <w:p w:rsidRPr="0033482B" w:rsidR="0033482B" w:rsidP="0033482B" w:rsidRDefault="0033482B" w14:paraId="44A03433" w14:textId="77777777">
      <w:pPr>
        <w:numPr>
          <w:ilvl w:val="0"/>
          <w:numId w:val="6"/>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33482B">
        <w:rPr>
          <w:rFonts w:ascii="Times New Roman" w:hAnsi="Times New Roman" w:eastAsia="Times New Roman" w:cs="Times New Roman"/>
          <w:color w:val="000000"/>
          <w:sz w:val="27"/>
          <w:szCs w:val="27"/>
          <w:lang w:eastAsia="en-GB"/>
        </w:rPr>
        <w:t xml:space="preserve">Items may only be deposited by authorised users of </w:t>
      </w:r>
      <w:proofErr w:type="spellStart"/>
      <w:r w:rsidRPr="0033482B">
        <w:rPr>
          <w:rFonts w:ascii="Times New Roman" w:hAnsi="Times New Roman" w:eastAsia="Times New Roman" w:cs="Times New Roman"/>
          <w:color w:val="000000"/>
          <w:sz w:val="27"/>
          <w:szCs w:val="27"/>
          <w:lang w:eastAsia="en-GB"/>
        </w:rPr>
        <w:t>ResearchOnline</w:t>
      </w:r>
      <w:proofErr w:type="spellEnd"/>
      <w:r w:rsidRPr="0033482B">
        <w:rPr>
          <w:rFonts w:ascii="Times New Roman" w:hAnsi="Times New Roman" w:eastAsia="Times New Roman" w:cs="Times New Roman"/>
          <w:color w:val="000000"/>
          <w:sz w:val="27"/>
          <w:szCs w:val="27"/>
          <w:lang w:eastAsia="en-GB"/>
        </w:rPr>
        <w:t xml:space="preserve"> with appropriate credentials.</w:t>
      </w:r>
    </w:p>
    <w:p w:rsidRPr="0033482B" w:rsidR="0033482B" w:rsidP="0033482B" w:rsidRDefault="0033482B" w14:paraId="50FF65BD" w14:textId="77777777">
      <w:pPr>
        <w:numPr>
          <w:ilvl w:val="0"/>
          <w:numId w:val="6"/>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33482B">
        <w:rPr>
          <w:rFonts w:ascii="Times New Roman" w:hAnsi="Times New Roman" w:eastAsia="Times New Roman" w:cs="Times New Roman"/>
          <w:color w:val="000000"/>
          <w:sz w:val="27"/>
          <w:szCs w:val="27"/>
          <w:lang w:eastAsia="en-GB"/>
        </w:rPr>
        <w:t>Authorised users include:</w:t>
      </w:r>
    </w:p>
    <w:p w:rsidRPr="0033482B" w:rsidR="0033482B" w:rsidP="0033482B" w:rsidRDefault="0033482B" w14:paraId="70EEDBFF" w14:textId="77777777">
      <w:pPr>
        <w:numPr>
          <w:ilvl w:val="1"/>
          <w:numId w:val="6"/>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33482B">
        <w:rPr>
          <w:rFonts w:ascii="Times New Roman" w:hAnsi="Times New Roman" w:eastAsia="Times New Roman" w:cs="Times New Roman"/>
          <w:color w:val="000000"/>
          <w:sz w:val="27"/>
          <w:szCs w:val="27"/>
          <w:lang w:eastAsia="en-GB"/>
        </w:rPr>
        <w:t>librarians</w:t>
      </w:r>
    </w:p>
    <w:p w:rsidRPr="0033482B" w:rsidR="0033482B" w:rsidP="0033482B" w:rsidRDefault="0033482B" w14:paraId="167ACBC3" w14:textId="77777777">
      <w:pPr>
        <w:numPr>
          <w:ilvl w:val="1"/>
          <w:numId w:val="6"/>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33482B">
        <w:rPr>
          <w:rFonts w:ascii="Times New Roman" w:hAnsi="Times New Roman" w:eastAsia="Times New Roman" w:cs="Times New Roman"/>
          <w:color w:val="000000"/>
          <w:sz w:val="27"/>
          <w:szCs w:val="27"/>
          <w:lang w:eastAsia="en-GB"/>
        </w:rPr>
        <w:t>staff</w:t>
      </w:r>
    </w:p>
    <w:p w:rsidRPr="0033482B" w:rsidR="0033482B" w:rsidP="0033482B" w:rsidRDefault="0033482B" w14:paraId="7FE7B0B5" w14:textId="77777777">
      <w:pPr>
        <w:numPr>
          <w:ilvl w:val="1"/>
          <w:numId w:val="6"/>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33482B">
        <w:rPr>
          <w:rFonts w:ascii="Times New Roman" w:hAnsi="Times New Roman" w:eastAsia="Times New Roman" w:cs="Times New Roman"/>
          <w:color w:val="000000"/>
          <w:sz w:val="27"/>
          <w:szCs w:val="27"/>
          <w:lang w:eastAsia="en-GB"/>
        </w:rPr>
        <w:t>researchers</w:t>
      </w:r>
    </w:p>
    <w:p w:rsidR="06BA95EA" w:rsidP="00827D51" w:rsidRDefault="06BA95EA" w14:paraId="3B3F59EB" w14:textId="39B5E8CC">
      <w:pPr>
        <w:numPr>
          <w:ilvl w:val="1"/>
          <w:numId w:val="6"/>
        </w:numPr>
        <w:spacing w:beforeAutospacing="on" w:afterAutospacing="on" w:line="240" w:lineRule="auto"/>
        <w:rPr>
          <w:rFonts w:ascii="Times New Roman" w:hAnsi="Times New Roman" w:eastAsia="Times New Roman" w:cs="Times New Roman"/>
          <w:color w:val="000000" w:themeColor="text1" w:themeTint="FF" w:themeShade="FF"/>
          <w:sz w:val="27"/>
          <w:szCs w:val="27"/>
          <w:lang w:eastAsia="en-GB"/>
        </w:rPr>
      </w:pPr>
      <w:r w:rsidRPr="00827D51" w:rsidR="06BA95EA">
        <w:rPr>
          <w:rFonts w:ascii="Times New Roman" w:hAnsi="Times New Roman" w:eastAsia="Times New Roman" w:cs="Times New Roman"/>
          <w:color w:val="000000" w:themeColor="text1" w:themeTint="FF" w:themeShade="FF"/>
          <w:sz w:val="27"/>
          <w:szCs w:val="27"/>
          <w:lang w:eastAsia="en-GB"/>
        </w:rPr>
        <w:t>A</w:t>
      </w:r>
      <w:r w:rsidRPr="00827D51" w:rsidR="0033482B">
        <w:rPr>
          <w:rFonts w:ascii="Times New Roman" w:hAnsi="Times New Roman" w:eastAsia="Times New Roman" w:cs="Times New Roman"/>
          <w:color w:val="000000" w:themeColor="text1" w:themeTint="FF" w:themeShade="FF"/>
          <w:sz w:val="27"/>
          <w:szCs w:val="27"/>
          <w:lang w:eastAsia="en-GB"/>
        </w:rPr>
        <w:t>ssociates</w:t>
      </w:r>
    </w:p>
    <w:p w:rsidRPr="0033482B" w:rsidR="0033482B" w:rsidP="00827D51" w:rsidRDefault="0033482B" w14:paraId="3671A4C0" w14:textId="42DA4B3B">
      <w:pPr>
        <w:numPr>
          <w:ilvl w:val="0"/>
          <w:numId w:val="6"/>
        </w:numPr>
        <w:spacing w:before="100" w:beforeAutospacing="on" w:after="100" w:afterAutospacing="on" w:line="240" w:lineRule="auto"/>
        <w:rPr>
          <w:rFonts w:ascii="Times New Roman" w:hAnsi="Times New Roman" w:eastAsia="Times New Roman" w:cs="Times New Roman"/>
          <w:color w:val="000000"/>
          <w:sz w:val="27"/>
          <w:szCs w:val="27"/>
          <w:lang w:eastAsia="en-GB"/>
        </w:rPr>
      </w:pPr>
      <w:r w:rsidRPr="0A5EC125" w:rsidR="0033482B">
        <w:rPr>
          <w:rFonts w:ascii="Times New Roman" w:hAnsi="Times New Roman" w:eastAsia="Times New Roman" w:cs="Times New Roman"/>
          <w:color w:val="000000" w:themeColor="text1" w:themeTint="FF" w:themeShade="FF"/>
          <w:sz w:val="27"/>
          <w:szCs w:val="27"/>
          <w:lang w:eastAsia="en-GB"/>
        </w:rPr>
        <w:t xml:space="preserve">The submission process must conform to the submission guidelines in </w:t>
      </w:r>
      <w:r w:rsidRPr="0A5EC125" w:rsidR="68ABC9C8">
        <w:rPr>
          <w:rFonts w:ascii="Times New Roman" w:hAnsi="Times New Roman" w:eastAsia="Times New Roman" w:cs="Times New Roman"/>
          <w:color w:val="000000" w:themeColor="text1" w:themeTint="FF" w:themeShade="FF"/>
          <w:sz w:val="27"/>
          <w:szCs w:val="27"/>
          <w:lang w:eastAsia="en-GB"/>
        </w:rPr>
        <w:t xml:space="preserve">the </w:t>
      </w:r>
      <w:r w:rsidRPr="0A5EC125" w:rsidR="68ABC9C8">
        <w:rPr>
          <w:rFonts w:ascii="Times New Roman" w:hAnsi="Times New Roman" w:eastAsia="Times New Roman" w:cs="Times New Roman"/>
          <w:color w:val="000000" w:themeColor="text1" w:themeTint="FF" w:themeShade="FF"/>
          <w:sz w:val="27"/>
          <w:szCs w:val="27"/>
          <w:lang w:eastAsia="en-GB"/>
        </w:rPr>
        <w:t>Pure</w:t>
      </w:r>
      <w:r w:rsidRPr="0A5EC125" w:rsidR="0033482B">
        <w:rPr>
          <w:rFonts w:ascii="Times New Roman" w:hAnsi="Times New Roman" w:eastAsia="Times New Roman" w:cs="Times New Roman"/>
          <w:color w:val="000000" w:themeColor="text1" w:themeTint="FF" w:themeShade="FF"/>
          <w:sz w:val="27"/>
          <w:szCs w:val="27"/>
          <w:lang w:eastAsia="en-GB"/>
        </w:rPr>
        <w:t xml:space="preserve"> User Manual</w:t>
      </w:r>
      <w:r w:rsidRPr="0A5EC125" w:rsidR="0033482B">
        <w:rPr>
          <w:rFonts w:ascii="Times New Roman" w:hAnsi="Times New Roman" w:eastAsia="Times New Roman" w:cs="Times New Roman"/>
          <w:color w:val="000000" w:themeColor="text1" w:themeTint="FF" w:themeShade="FF"/>
          <w:sz w:val="27"/>
          <w:szCs w:val="27"/>
          <w:lang w:eastAsia="en-GB"/>
        </w:rPr>
        <w:t xml:space="preserve"> </w:t>
      </w:r>
      <w:r w:rsidRPr="0A5EC125" w:rsidR="71107D64">
        <w:rPr>
          <w:rFonts w:ascii="Times New Roman" w:hAnsi="Times New Roman" w:eastAsia="Times New Roman" w:cs="Times New Roman"/>
          <w:color w:val="000000" w:themeColor="text1" w:themeTint="FF" w:themeShade="FF"/>
          <w:sz w:val="27"/>
          <w:szCs w:val="27"/>
          <w:lang w:eastAsia="en-GB"/>
        </w:rPr>
        <w:t>and meet minimum data standards.</w:t>
      </w:r>
    </w:p>
    <w:p w:rsidRPr="0033482B" w:rsidR="0033482B" w:rsidP="00827D51" w:rsidRDefault="0033482B" w14:paraId="40CA2A99" w14:textId="75630023">
      <w:pPr>
        <w:numPr>
          <w:ilvl w:val="0"/>
          <w:numId w:val="6"/>
        </w:numPr>
        <w:spacing w:before="100" w:beforeAutospacing="on" w:after="100" w:afterAutospacing="on" w:line="240" w:lineRule="auto"/>
        <w:rPr>
          <w:rFonts w:ascii="Times New Roman" w:hAnsi="Times New Roman" w:eastAsia="Times New Roman" w:cs="Times New Roman"/>
          <w:color w:val="000000"/>
          <w:sz w:val="27"/>
          <w:szCs w:val="27"/>
          <w:lang w:eastAsia="en-GB"/>
        </w:rPr>
      </w:pPr>
      <w:r w:rsidRPr="00827D51" w:rsidR="0033482B">
        <w:rPr>
          <w:rFonts w:ascii="Times New Roman" w:hAnsi="Times New Roman" w:eastAsia="Times New Roman" w:cs="Times New Roman"/>
          <w:color w:val="000000" w:themeColor="text1" w:themeTint="FF" w:themeShade="FF"/>
          <w:sz w:val="27"/>
          <w:szCs w:val="27"/>
          <w:lang w:eastAsia="en-GB"/>
        </w:rPr>
        <w:t xml:space="preserve">Items can be deposited at any </w:t>
      </w:r>
      <w:r w:rsidRPr="00827D51" w:rsidR="0033482B">
        <w:rPr>
          <w:rFonts w:ascii="Times New Roman" w:hAnsi="Times New Roman" w:eastAsia="Times New Roman" w:cs="Times New Roman"/>
          <w:color w:val="000000" w:themeColor="text1" w:themeTint="FF" w:themeShade="FF"/>
          <w:sz w:val="27"/>
          <w:szCs w:val="27"/>
          <w:lang w:eastAsia="en-GB"/>
        </w:rPr>
        <w:t>time but</w:t>
      </w:r>
      <w:r w:rsidRPr="00827D51" w:rsidR="0033482B">
        <w:rPr>
          <w:rFonts w:ascii="Times New Roman" w:hAnsi="Times New Roman" w:eastAsia="Times New Roman" w:cs="Times New Roman"/>
          <w:color w:val="000000" w:themeColor="text1" w:themeTint="FF" w:themeShade="FF"/>
          <w:sz w:val="27"/>
          <w:szCs w:val="27"/>
          <w:lang w:eastAsia="en-GB"/>
        </w:rPr>
        <w:t xml:space="preserve"> will not be made publicly accessible before any publishers' or funders' embargo period has expired.</w:t>
      </w:r>
    </w:p>
    <w:p w:rsidRPr="0033482B" w:rsidR="0033482B" w:rsidP="00827D51" w:rsidRDefault="0033482B" w14:paraId="3C54E68E" w14:textId="1F10BEAA">
      <w:pPr>
        <w:numPr>
          <w:ilvl w:val="0"/>
          <w:numId w:val="6"/>
        </w:numPr>
        <w:spacing w:before="100" w:beforeAutospacing="on" w:after="100" w:afterAutospacing="on" w:line="240" w:lineRule="auto"/>
        <w:rPr>
          <w:rFonts w:ascii="Times New Roman" w:hAnsi="Times New Roman" w:eastAsia="Times New Roman" w:cs="Times New Roman"/>
          <w:color w:val="000000"/>
          <w:sz w:val="27"/>
          <w:szCs w:val="27"/>
          <w:lang w:eastAsia="en-GB"/>
        </w:rPr>
      </w:pPr>
      <w:r w:rsidRPr="00827D51" w:rsidR="32227CB2">
        <w:rPr>
          <w:rFonts w:ascii="Times New Roman" w:hAnsi="Times New Roman" w:eastAsia="Times New Roman" w:cs="Times New Roman"/>
          <w:color w:val="000000" w:themeColor="text1" w:themeTint="FF" w:themeShade="FF"/>
          <w:sz w:val="27"/>
          <w:szCs w:val="27"/>
          <w:lang w:eastAsia="en-GB"/>
        </w:rPr>
        <w:t>Repository administrators will ensure</w:t>
      </w:r>
      <w:r w:rsidRPr="00827D51" w:rsidR="0033482B">
        <w:rPr>
          <w:rFonts w:ascii="Times New Roman" w:hAnsi="Times New Roman" w:eastAsia="Times New Roman" w:cs="Times New Roman"/>
          <w:color w:val="000000" w:themeColor="text1" w:themeTint="FF" w:themeShade="FF"/>
          <w:sz w:val="27"/>
          <w:szCs w:val="27"/>
          <w:lang w:eastAsia="en-GB"/>
        </w:rPr>
        <w:t xml:space="preserve"> compliance with any national or international legal regulations </w:t>
      </w:r>
      <w:r w:rsidRPr="00827D51" w:rsidR="35CBAD1B">
        <w:rPr>
          <w:rFonts w:ascii="Times New Roman" w:hAnsi="Times New Roman" w:eastAsia="Times New Roman" w:cs="Times New Roman"/>
          <w:color w:val="000000" w:themeColor="text1" w:themeTint="FF" w:themeShade="FF"/>
          <w:sz w:val="27"/>
          <w:szCs w:val="27"/>
          <w:lang w:eastAsia="en-GB"/>
        </w:rPr>
        <w:t xml:space="preserve">(copyright, licences) </w:t>
      </w:r>
      <w:r w:rsidRPr="00827D51" w:rsidR="0033482B">
        <w:rPr>
          <w:rFonts w:ascii="Times New Roman" w:hAnsi="Times New Roman" w:eastAsia="Times New Roman" w:cs="Times New Roman"/>
          <w:color w:val="000000" w:themeColor="text1" w:themeTint="FF" w:themeShade="FF"/>
          <w:sz w:val="27"/>
          <w:szCs w:val="27"/>
          <w:lang w:eastAsia="en-GB"/>
        </w:rPr>
        <w:t>and publisher embargoes.</w:t>
      </w:r>
    </w:p>
    <w:p w:rsidR="5C24ED31" w:rsidP="00827D51" w:rsidRDefault="5C24ED31" w14:paraId="0A163AE3" w14:textId="2569762B">
      <w:pPr>
        <w:pStyle w:val="Normal"/>
        <w:numPr>
          <w:ilvl w:val="0"/>
          <w:numId w:val="6"/>
        </w:numPr>
        <w:spacing w:beforeAutospacing="on" w:afterAutospacing="on" w:line="240" w:lineRule="auto"/>
        <w:rPr>
          <w:rFonts w:ascii="Times New Roman" w:hAnsi="Times New Roman" w:eastAsia="Times New Roman" w:cs="Times New Roman"/>
          <w:noProof w:val="0"/>
          <w:sz w:val="27"/>
          <w:szCs w:val="27"/>
          <w:lang w:val="en-GB"/>
        </w:rPr>
      </w:pPr>
      <w:r w:rsidRPr="00827D51" w:rsidR="5C24ED31">
        <w:rPr>
          <w:rFonts w:ascii="Times New Roman" w:hAnsi="Times New Roman" w:eastAsia="Times New Roman" w:cs="Times New Roman"/>
          <w:noProof w:val="0"/>
          <w:sz w:val="27"/>
          <w:szCs w:val="27"/>
          <w:lang w:val="en-GB"/>
        </w:rPr>
        <w:t>Copyright and moral rights for the outputs made accessible in Resea</w:t>
      </w:r>
      <w:r w:rsidRPr="00827D51" w:rsidR="28BB8CDE">
        <w:rPr>
          <w:rFonts w:ascii="Times New Roman" w:hAnsi="Times New Roman" w:eastAsia="Times New Roman" w:cs="Times New Roman"/>
          <w:noProof w:val="0"/>
          <w:sz w:val="27"/>
          <w:szCs w:val="27"/>
          <w:lang w:val="en-GB"/>
        </w:rPr>
        <w:t>r</w:t>
      </w:r>
      <w:r w:rsidRPr="00827D51" w:rsidR="5C24ED31">
        <w:rPr>
          <w:rFonts w:ascii="Times New Roman" w:hAnsi="Times New Roman" w:eastAsia="Times New Roman" w:cs="Times New Roman"/>
          <w:noProof w:val="0"/>
          <w:sz w:val="27"/>
          <w:szCs w:val="27"/>
          <w:lang w:val="en-GB"/>
        </w:rPr>
        <w:t xml:space="preserve">chOnline are </w:t>
      </w:r>
      <w:r w:rsidRPr="00827D51" w:rsidR="5C24ED31">
        <w:rPr>
          <w:rFonts w:ascii="Times New Roman" w:hAnsi="Times New Roman" w:eastAsia="Times New Roman" w:cs="Times New Roman"/>
          <w:noProof w:val="0"/>
          <w:sz w:val="27"/>
          <w:szCs w:val="27"/>
          <w:lang w:val="en-GB"/>
        </w:rPr>
        <w:t>retained</w:t>
      </w:r>
      <w:r w:rsidRPr="00827D51" w:rsidR="5C24ED31">
        <w:rPr>
          <w:rFonts w:ascii="Times New Roman" w:hAnsi="Times New Roman" w:eastAsia="Times New Roman" w:cs="Times New Roman"/>
          <w:noProof w:val="0"/>
          <w:sz w:val="27"/>
          <w:szCs w:val="27"/>
          <w:lang w:val="en-GB"/>
        </w:rPr>
        <w:t xml:space="preserve"> by the authors and/or other copyright owners and it is a condition of accessing publications that users recognise and abide by the legal requirements associated with these rights.</w:t>
      </w:r>
    </w:p>
    <w:p w:rsidR="1FB93BD9" w:rsidP="00827D51" w:rsidRDefault="1FB93BD9" w14:paraId="61D57FEF" w14:textId="079EA8AB">
      <w:pPr>
        <w:pStyle w:val="Normal"/>
        <w:numPr>
          <w:ilvl w:val="0"/>
          <w:numId w:val="6"/>
        </w:numPr>
        <w:spacing w:beforeAutospacing="on" w:afterAutospacing="on" w:line="240" w:lineRule="auto"/>
        <w:rPr>
          <w:rFonts w:ascii="Times New Roman" w:hAnsi="Times New Roman" w:eastAsia="Times New Roman" w:cs="Times New Roman"/>
          <w:noProof w:val="0"/>
          <w:sz w:val="27"/>
          <w:szCs w:val="27"/>
          <w:lang w:val="en-GB"/>
        </w:rPr>
      </w:pPr>
      <w:r w:rsidRPr="0A5EC125" w:rsidR="1FB93BD9">
        <w:rPr>
          <w:rFonts w:ascii="Times New Roman" w:hAnsi="Times New Roman" w:eastAsia="Times New Roman" w:cs="Times New Roman"/>
          <w:noProof w:val="0"/>
          <w:sz w:val="27"/>
          <w:szCs w:val="27"/>
          <w:lang w:val="en-GB"/>
        </w:rPr>
        <w:t xml:space="preserve">The </w:t>
      </w:r>
      <w:r w:rsidRPr="0A5EC125" w:rsidR="1FB93BD9">
        <w:rPr>
          <w:rFonts w:ascii="Times New Roman" w:hAnsi="Times New Roman" w:eastAsia="Times New Roman" w:cs="Times New Roman"/>
          <w:noProof w:val="0"/>
          <w:sz w:val="27"/>
          <w:szCs w:val="27"/>
          <w:lang w:val="en-GB"/>
        </w:rPr>
        <w:t xml:space="preserve">repository </w:t>
      </w:r>
      <w:hyperlink r:id="R7c4bfe6f06b745dc">
        <w:r w:rsidRPr="0A5EC125" w:rsidR="1FB93BD9">
          <w:rPr>
            <w:rStyle w:val="Hyperlink"/>
            <w:rFonts w:ascii="Times New Roman" w:hAnsi="Times New Roman" w:eastAsia="Times New Roman" w:cs="Times New Roman"/>
            <w:noProof w:val="0"/>
            <w:sz w:val="27"/>
            <w:szCs w:val="27"/>
            <w:lang w:val="en-GB"/>
          </w:rPr>
          <w:t>takedown policy</w:t>
        </w:r>
      </w:hyperlink>
      <w:r w:rsidRPr="0A5EC125" w:rsidR="1FB93BD9">
        <w:rPr>
          <w:rFonts w:ascii="Times New Roman" w:hAnsi="Times New Roman" w:eastAsia="Times New Roman" w:cs="Times New Roman"/>
          <w:noProof w:val="0"/>
          <w:sz w:val="27"/>
          <w:szCs w:val="27"/>
          <w:lang w:val="en-GB"/>
        </w:rPr>
        <w:t xml:space="preserve"> outlines how suspected copyright breaches should be reported and how these will be dealt with by the repository administrator.</w:t>
      </w:r>
    </w:p>
    <w:p w:rsidRPr="0033482B" w:rsidR="0033482B" w:rsidP="00827D51" w:rsidRDefault="0033482B" w14:paraId="2B2539B3" w14:textId="48C55D23">
      <w:pPr>
        <w:numPr>
          <w:ilvl w:val="0"/>
          <w:numId w:val="6"/>
        </w:numPr>
        <w:spacing w:before="100" w:beforeAutospacing="on" w:after="100" w:afterAutospacing="on" w:line="240" w:lineRule="auto"/>
        <w:rPr>
          <w:rFonts w:ascii="Times New Roman" w:hAnsi="Times New Roman" w:eastAsia="Times New Roman" w:cs="Times New Roman"/>
          <w:color w:val="000000"/>
          <w:sz w:val="27"/>
          <w:szCs w:val="27"/>
          <w:lang w:eastAsia="en-GB"/>
        </w:rPr>
      </w:pPr>
      <w:r w:rsidRPr="00827D51" w:rsidR="0033482B">
        <w:rPr>
          <w:rFonts w:ascii="Times New Roman" w:hAnsi="Times New Roman" w:eastAsia="Times New Roman" w:cs="Times New Roman"/>
          <w:color w:val="000000" w:themeColor="text1" w:themeTint="FF" w:themeShade="FF"/>
          <w:sz w:val="27"/>
          <w:szCs w:val="27"/>
          <w:lang w:eastAsia="en-GB"/>
        </w:rPr>
        <w:t xml:space="preserve">By depositing metadata and content into </w:t>
      </w:r>
      <w:r w:rsidRPr="00827D51" w:rsidR="0033482B">
        <w:rPr>
          <w:rFonts w:ascii="Times New Roman" w:hAnsi="Times New Roman" w:eastAsia="Times New Roman" w:cs="Times New Roman"/>
          <w:color w:val="000000" w:themeColor="text1" w:themeTint="FF" w:themeShade="FF"/>
          <w:sz w:val="27"/>
          <w:szCs w:val="27"/>
          <w:lang w:eastAsia="en-GB"/>
        </w:rPr>
        <w:t>ResearchOnline</w:t>
      </w:r>
      <w:r w:rsidRPr="00827D51" w:rsidR="0033482B">
        <w:rPr>
          <w:rFonts w:ascii="Times New Roman" w:hAnsi="Times New Roman" w:eastAsia="Times New Roman" w:cs="Times New Roman"/>
          <w:color w:val="000000" w:themeColor="text1" w:themeTint="FF" w:themeShade="FF"/>
          <w:sz w:val="27"/>
          <w:szCs w:val="27"/>
          <w:lang w:eastAsia="en-GB"/>
        </w:rPr>
        <w:t>, the depositors accept the terms and conditions defined in this Repository Policy.</w:t>
      </w:r>
    </w:p>
    <w:p w:rsidR="00827D51" w:rsidP="00827D51" w:rsidRDefault="00827D51" w14:paraId="3910E101" w14:textId="10283525">
      <w:pPr>
        <w:spacing w:beforeAutospacing="on" w:afterAutospacing="on" w:line="240" w:lineRule="auto"/>
        <w:outlineLvl w:val="1"/>
        <w:rPr>
          <w:rFonts w:ascii="Times New Roman" w:hAnsi="Times New Roman" w:eastAsia="Times New Roman" w:cs="Times New Roman"/>
          <w:b w:val="1"/>
          <w:bCs w:val="1"/>
          <w:color w:val="000000" w:themeColor="text1" w:themeTint="FF" w:themeShade="FF"/>
          <w:sz w:val="36"/>
          <w:szCs w:val="36"/>
          <w:lang w:eastAsia="en-GB"/>
        </w:rPr>
      </w:pPr>
    </w:p>
    <w:p w:rsidRPr="0033482B" w:rsidR="0033482B" w:rsidP="0033482B" w:rsidRDefault="0033482B" w14:paraId="4E233F06" w14:textId="77777777">
      <w:pPr>
        <w:spacing w:before="100" w:beforeAutospacing="1" w:after="100" w:afterAutospacing="1" w:line="240" w:lineRule="auto"/>
        <w:outlineLvl w:val="1"/>
        <w:rPr>
          <w:rFonts w:ascii="Times New Roman" w:hAnsi="Times New Roman" w:eastAsia="Times New Roman" w:cs="Times New Roman"/>
          <w:b/>
          <w:bCs/>
          <w:color w:val="000000"/>
          <w:sz w:val="36"/>
          <w:szCs w:val="36"/>
          <w:lang w:eastAsia="en-GB"/>
        </w:rPr>
      </w:pPr>
      <w:r w:rsidRPr="0033482B">
        <w:rPr>
          <w:rFonts w:ascii="Times New Roman" w:hAnsi="Times New Roman" w:eastAsia="Times New Roman" w:cs="Times New Roman"/>
          <w:b/>
          <w:bCs/>
          <w:color w:val="000000"/>
          <w:sz w:val="36"/>
          <w:szCs w:val="36"/>
          <w:lang w:eastAsia="en-GB"/>
        </w:rPr>
        <w:t>Versioning Policy</w:t>
      </w:r>
    </w:p>
    <w:p w:rsidRPr="0033482B" w:rsidR="0033482B" w:rsidP="00827D51" w:rsidRDefault="0033482B" w14:paraId="3935AF75" w14:textId="3A1BE2EA">
      <w:pPr>
        <w:numPr>
          <w:ilvl w:val="0"/>
          <w:numId w:val="7"/>
        </w:numPr>
        <w:spacing w:before="100" w:beforeAutospacing="on" w:after="100" w:afterAutospacing="on" w:line="240" w:lineRule="auto"/>
        <w:rPr>
          <w:rFonts w:ascii="Times New Roman" w:hAnsi="Times New Roman" w:eastAsia="Times New Roman" w:cs="Times New Roman"/>
          <w:color w:val="000000"/>
          <w:sz w:val="27"/>
          <w:szCs w:val="27"/>
          <w:lang w:eastAsia="en-GB"/>
        </w:rPr>
      </w:pPr>
      <w:r w:rsidRPr="00827D51" w:rsidR="0033482B">
        <w:rPr>
          <w:rFonts w:ascii="Times New Roman" w:hAnsi="Times New Roman" w:eastAsia="Times New Roman" w:cs="Times New Roman"/>
          <w:color w:val="000000" w:themeColor="text1" w:themeTint="FF" w:themeShade="FF"/>
          <w:sz w:val="27"/>
          <w:szCs w:val="27"/>
          <w:lang w:eastAsia="en-GB"/>
        </w:rPr>
        <w:t xml:space="preserve">If </w:t>
      </w:r>
      <w:r w:rsidRPr="00827D51" w:rsidR="733373AD">
        <w:rPr>
          <w:rFonts w:ascii="Times New Roman" w:hAnsi="Times New Roman" w:eastAsia="Times New Roman" w:cs="Times New Roman"/>
          <w:color w:val="000000" w:themeColor="text1" w:themeTint="FF" w:themeShade="FF"/>
          <w:sz w:val="27"/>
          <w:szCs w:val="27"/>
          <w:lang w:eastAsia="en-GB"/>
        </w:rPr>
        <w:t>necessary,</w:t>
      </w:r>
      <w:r w:rsidRPr="00827D51" w:rsidR="0033482B">
        <w:rPr>
          <w:rFonts w:ascii="Times New Roman" w:hAnsi="Times New Roman" w:eastAsia="Times New Roman" w:cs="Times New Roman"/>
          <w:color w:val="000000" w:themeColor="text1" w:themeTint="FF" w:themeShade="FF"/>
          <w:sz w:val="27"/>
          <w:szCs w:val="27"/>
          <w:lang w:eastAsia="en-GB"/>
        </w:rPr>
        <w:t xml:space="preserve"> an updated version </w:t>
      </w:r>
      <w:r w:rsidRPr="00827D51" w:rsidR="1B84B618">
        <w:rPr>
          <w:rFonts w:ascii="Times New Roman" w:hAnsi="Times New Roman" w:eastAsia="Times New Roman" w:cs="Times New Roman"/>
          <w:color w:val="000000" w:themeColor="text1" w:themeTint="FF" w:themeShade="FF"/>
          <w:sz w:val="27"/>
          <w:szCs w:val="27"/>
          <w:lang w:eastAsia="en-GB"/>
        </w:rPr>
        <w:t xml:space="preserve">of an output </w:t>
      </w:r>
      <w:r w:rsidRPr="00827D51" w:rsidR="0033482B">
        <w:rPr>
          <w:rFonts w:ascii="Times New Roman" w:hAnsi="Times New Roman" w:eastAsia="Times New Roman" w:cs="Times New Roman"/>
          <w:color w:val="000000" w:themeColor="text1" w:themeTint="FF" w:themeShade="FF"/>
          <w:sz w:val="27"/>
          <w:szCs w:val="27"/>
          <w:lang w:eastAsia="en-GB"/>
        </w:rPr>
        <w:t>may be deposited.</w:t>
      </w:r>
    </w:p>
    <w:p w:rsidRPr="0033482B" w:rsidR="0033482B" w:rsidP="0033482B" w:rsidRDefault="0033482B" w14:paraId="5B98F305" w14:textId="77777777">
      <w:pPr>
        <w:numPr>
          <w:ilvl w:val="1"/>
          <w:numId w:val="7"/>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827D51" w:rsidR="0033482B">
        <w:rPr>
          <w:rFonts w:ascii="Times New Roman" w:hAnsi="Times New Roman" w:eastAsia="Times New Roman" w:cs="Times New Roman"/>
          <w:color w:val="000000" w:themeColor="text1" w:themeTint="FF" w:themeShade="FF"/>
          <w:sz w:val="27"/>
          <w:szCs w:val="27"/>
          <w:lang w:eastAsia="en-GB"/>
        </w:rPr>
        <w:t>The earlier version may be withdrawn from public view.</w:t>
      </w:r>
    </w:p>
    <w:p w:rsidR="00827D51" w:rsidP="00827D51" w:rsidRDefault="00827D51" w14:paraId="2801563F" w14:textId="3383B1FD">
      <w:pPr>
        <w:pStyle w:val="Normal"/>
        <w:spacing w:beforeAutospacing="on" w:afterAutospacing="on" w:line="240" w:lineRule="auto"/>
        <w:rPr>
          <w:rFonts w:ascii="Times New Roman" w:hAnsi="Times New Roman" w:eastAsia="Times New Roman" w:cs="Times New Roman"/>
          <w:color w:val="000000" w:themeColor="text1" w:themeTint="FF" w:themeShade="FF"/>
          <w:sz w:val="27"/>
          <w:szCs w:val="27"/>
          <w:lang w:eastAsia="en-GB"/>
        </w:rPr>
      </w:pPr>
    </w:p>
    <w:p w:rsidRPr="0033482B" w:rsidR="0033482B" w:rsidP="0033482B" w:rsidRDefault="0033482B" w14:paraId="15AFE6A7" w14:textId="77777777">
      <w:pPr>
        <w:spacing w:before="100" w:beforeAutospacing="1" w:after="100" w:afterAutospacing="1" w:line="240" w:lineRule="auto"/>
        <w:outlineLvl w:val="1"/>
        <w:rPr>
          <w:rFonts w:ascii="Times New Roman" w:hAnsi="Times New Roman" w:eastAsia="Times New Roman" w:cs="Times New Roman"/>
          <w:b/>
          <w:bCs/>
          <w:color w:val="000000"/>
          <w:sz w:val="36"/>
          <w:szCs w:val="36"/>
          <w:lang w:eastAsia="en-GB"/>
        </w:rPr>
      </w:pPr>
      <w:r w:rsidRPr="00827D51" w:rsidR="0033482B">
        <w:rPr>
          <w:rFonts w:ascii="Times New Roman" w:hAnsi="Times New Roman" w:eastAsia="Times New Roman" w:cs="Times New Roman"/>
          <w:b w:val="1"/>
          <w:bCs w:val="1"/>
          <w:color w:val="000000" w:themeColor="text1" w:themeTint="FF" w:themeShade="FF"/>
          <w:sz w:val="36"/>
          <w:szCs w:val="36"/>
          <w:lang w:eastAsia="en-GB"/>
        </w:rPr>
        <w:t>Privacy Policy</w:t>
      </w:r>
    </w:p>
    <w:p w:rsidRPr="0033482B" w:rsidR="0033482B" w:rsidP="0033482B" w:rsidRDefault="0033482B" w14:paraId="11211009" w14:textId="77777777">
      <w:pPr>
        <w:numPr>
          <w:ilvl w:val="0"/>
          <w:numId w:val="8"/>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827D51" w:rsidR="0033482B">
        <w:rPr>
          <w:rFonts w:ascii="Times New Roman" w:hAnsi="Times New Roman" w:eastAsia="Times New Roman" w:cs="Times New Roman"/>
          <w:color w:val="000000" w:themeColor="text1" w:themeTint="FF" w:themeShade="FF"/>
          <w:sz w:val="27"/>
          <w:szCs w:val="27"/>
          <w:lang w:eastAsia="en-GB"/>
        </w:rPr>
        <w:t>Whenever a user visits the repository, the following information is automatically collected and stored:</w:t>
      </w:r>
    </w:p>
    <w:p w:rsidRPr="0033482B" w:rsidR="0033482B" w:rsidP="00827D51" w:rsidRDefault="0033482B" w14:paraId="3C70EF1A" w14:textId="77777777" w14:noSpellErr="1">
      <w:pPr>
        <w:numPr>
          <w:ilvl w:val="1"/>
          <w:numId w:val="8"/>
        </w:numPr>
        <w:spacing w:before="100" w:beforeAutospacing="on" w:after="100" w:afterAutospacing="on" w:line="240" w:lineRule="auto"/>
        <w:rPr>
          <w:rFonts w:ascii="Times New Roman" w:hAnsi="Times New Roman" w:eastAsia="Times New Roman" w:cs="Times New Roman"/>
          <w:color w:val="000000"/>
          <w:sz w:val="27"/>
          <w:szCs w:val="27"/>
          <w:lang w:eastAsia="en-GB"/>
        </w:rPr>
      </w:pPr>
      <w:r w:rsidRPr="0A5EC125" w:rsidR="0033482B">
        <w:rPr>
          <w:rFonts w:ascii="Times New Roman" w:hAnsi="Times New Roman" w:eastAsia="Times New Roman" w:cs="Times New Roman"/>
          <w:color w:val="000000" w:themeColor="text1" w:themeTint="FF" w:themeShade="FF"/>
          <w:sz w:val="27"/>
          <w:szCs w:val="27"/>
          <w:lang w:eastAsia="en-GB"/>
        </w:rPr>
        <w:t>IP</w:t>
      </w:r>
      <w:r w:rsidRPr="0A5EC125" w:rsidR="0033482B">
        <w:rPr>
          <w:rFonts w:ascii="Times New Roman" w:hAnsi="Times New Roman" w:eastAsia="Times New Roman" w:cs="Times New Roman"/>
          <w:color w:val="000000" w:themeColor="text1" w:themeTint="FF" w:themeShade="FF"/>
          <w:sz w:val="27"/>
          <w:szCs w:val="27"/>
          <w:lang w:eastAsia="en-GB"/>
        </w:rPr>
        <w:t xml:space="preserve"> address</w:t>
      </w:r>
    </w:p>
    <w:p w:rsidRPr="0033482B" w:rsidR="0033482B" w:rsidP="0033482B" w:rsidRDefault="0033482B" w14:paraId="53919D5F" w14:textId="77777777">
      <w:pPr>
        <w:numPr>
          <w:ilvl w:val="1"/>
          <w:numId w:val="8"/>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33482B">
        <w:rPr>
          <w:rFonts w:ascii="Times New Roman" w:hAnsi="Times New Roman" w:eastAsia="Times New Roman" w:cs="Times New Roman"/>
          <w:color w:val="000000"/>
          <w:sz w:val="27"/>
          <w:szCs w:val="27"/>
          <w:lang w:eastAsia="en-GB"/>
        </w:rPr>
        <w:t>HTTP '</w:t>
      </w:r>
      <w:proofErr w:type="spellStart"/>
      <w:r w:rsidRPr="0033482B">
        <w:rPr>
          <w:rFonts w:ascii="Times New Roman" w:hAnsi="Times New Roman" w:eastAsia="Times New Roman" w:cs="Times New Roman"/>
          <w:color w:val="000000"/>
          <w:sz w:val="27"/>
          <w:szCs w:val="27"/>
          <w:lang w:eastAsia="en-GB"/>
        </w:rPr>
        <w:t>referer</w:t>
      </w:r>
      <w:proofErr w:type="spellEnd"/>
      <w:r w:rsidRPr="0033482B">
        <w:rPr>
          <w:rFonts w:ascii="Times New Roman" w:hAnsi="Times New Roman" w:eastAsia="Times New Roman" w:cs="Times New Roman"/>
          <w:color w:val="000000"/>
          <w:sz w:val="27"/>
          <w:szCs w:val="27"/>
          <w:lang w:eastAsia="en-GB"/>
        </w:rPr>
        <w:t>'</w:t>
      </w:r>
    </w:p>
    <w:p w:rsidRPr="0033482B" w:rsidR="0033482B" w:rsidP="0033482B" w:rsidRDefault="0033482B" w14:paraId="144F390E" w14:textId="77777777">
      <w:pPr>
        <w:numPr>
          <w:ilvl w:val="1"/>
          <w:numId w:val="8"/>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33482B">
        <w:rPr>
          <w:rFonts w:ascii="Times New Roman" w:hAnsi="Times New Roman" w:eastAsia="Times New Roman" w:cs="Times New Roman"/>
          <w:color w:val="000000"/>
          <w:sz w:val="27"/>
          <w:szCs w:val="27"/>
          <w:lang w:eastAsia="en-GB"/>
        </w:rPr>
        <w:t>type of browser and operating system</w:t>
      </w:r>
    </w:p>
    <w:p w:rsidRPr="0033482B" w:rsidR="0033482B" w:rsidP="0033482B" w:rsidRDefault="0033482B" w14:paraId="3E4C8502" w14:textId="77777777">
      <w:pPr>
        <w:numPr>
          <w:ilvl w:val="1"/>
          <w:numId w:val="8"/>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33482B">
        <w:rPr>
          <w:rFonts w:ascii="Times New Roman" w:hAnsi="Times New Roman" w:eastAsia="Times New Roman" w:cs="Times New Roman"/>
          <w:color w:val="000000"/>
          <w:sz w:val="27"/>
          <w:szCs w:val="27"/>
          <w:lang w:eastAsia="en-GB"/>
        </w:rPr>
        <w:t>date and time</w:t>
      </w:r>
    </w:p>
    <w:p w:rsidRPr="0033482B" w:rsidR="0033482B" w:rsidP="0033482B" w:rsidRDefault="0033482B" w14:paraId="18977D0A" w14:textId="77777777">
      <w:pPr>
        <w:numPr>
          <w:ilvl w:val="1"/>
          <w:numId w:val="8"/>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33482B">
        <w:rPr>
          <w:rFonts w:ascii="Times New Roman" w:hAnsi="Times New Roman" w:eastAsia="Times New Roman" w:cs="Times New Roman"/>
          <w:color w:val="000000"/>
          <w:sz w:val="27"/>
          <w:szCs w:val="27"/>
          <w:lang w:eastAsia="en-GB"/>
        </w:rPr>
        <w:t>pages visited</w:t>
      </w:r>
    </w:p>
    <w:p w:rsidRPr="0033482B" w:rsidR="0033482B" w:rsidP="0033482B" w:rsidRDefault="0033482B" w14:paraId="06A49DE9" w14:textId="77777777">
      <w:pPr>
        <w:numPr>
          <w:ilvl w:val="1"/>
          <w:numId w:val="8"/>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33482B">
        <w:rPr>
          <w:rFonts w:ascii="Times New Roman" w:hAnsi="Times New Roman" w:eastAsia="Times New Roman" w:cs="Times New Roman"/>
          <w:color w:val="000000"/>
          <w:sz w:val="27"/>
          <w:szCs w:val="27"/>
          <w:lang w:eastAsia="en-GB"/>
        </w:rPr>
        <w:t>location</w:t>
      </w:r>
    </w:p>
    <w:p w:rsidRPr="0033482B" w:rsidR="0033482B" w:rsidP="00827D51" w:rsidRDefault="0033482B" w14:paraId="744AACBD" w14:textId="0726A4EC">
      <w:pPr>
        <w:numPr>
          <w:ilvl w:val="0"/>
          <w:numId w:val="8"/>
        </w:numPr>
        <w:spacing w:before="100" w:beforeAutospacing="on" w:after="100" w:afterAutospacing="on" w:line="240" w:lineRule="auto"/>
        <w:rPr>
          <w:rFonts w:ascii="Times New Roman" w:hAnsi="Times New Roman" w:eastAsia="Times New Roman" w:cs="Times New Roman"/>
          <w:color w:val="000000"/>
          <w:sz w:val="27"/>
          <w:szCs w:val="27"/>
          <w:lang w:eastAsia="en-GB"/>
        </w:rPr>
      </w:pPr>
      <w:r w:rsidRPr="00827D51" w:rsidR="0033482B">
        <w:rPr>
          <w:rFonts w:ascii="Times New Roman" w:hAnsi="Times New Roman" w:eastAsia="Times New Roman" w:cs="Times New Roman"/>
          <w:color w:val="000000" w:themeColor="text1" w:themeTint="FF" w:themeShade="FF"/>
          <w:sz w:val="27"/>
          <w:szCs w:val="27"/>
          <w:lang w:eastAsia="en-GB"/>
        </w:rPr>
        <w:t xml:space="preserve">This information is only used internally for technical troubleshooting, to improve the usability of the repository, and to record aggregate statistics. The system collects personal information </w:t>
      </w:r>
      <w:r w:rsidRPr="00827D51" w:rsidR="0033482B">
        <w:rPr>
          <w:rFonts w:ascii="Times New Roman" w:hAnsi="Times New Roman" w:eastAsia="Times New Roman" w:cs="Times New Roman"/>
          <w:color w:val="000000" w:themeColor="text1" w:themeTint="FF" w:themeShade="FF"/>
          <w:sz w:val="27"/>
          <w:szCs w:val="27"/>
          <w:lang w:eastAsia="en-GB"/>
        </w:rPr>
        <w:t>submitted</w:t>
      </w:r>
      <w:r w:rsidRPr="00827D51" w:rsidR="0033482B">
        <w:rPr>
          <w:rFonts w:ascii="Times New Roman" w:hAnsi="Times New Roman" w:eastAsia="Times New Roman" w:cs="Times New Roman"/>
          <w:color w:val="000000" w:themeColor="text1" w:themeTint="FF" w:themeShade="FF"/>
          <w:sz w:val="27"/>
          <w:szCs w:val="27"/>
          <w:lang w:eastAsia="en-GB"/>
        </w:rPr>
        <w:t xml:space="preserve"> during the deposit process. Submitted information will be used only for the purpose for which </w:t>
      </w:r>
      <w:r w:rsidRPr="00827D51" w:rsidR="28D607DA">
        <w:rPr>
          <w:rFonts w:ascii="Times New Roman" w:hAnsi="Times New Roman" w:eastAsia="Times New Roman" w:cs="Times New Roman"/>
          <w:color w:val="000000" w:themeColor="text1" w:themeTint="FF" w:themeShade="FF"/>
          <w:sz w:val="27"/>
          <w:szCs w:val="27"/>
          <w:lang w:eastAsia="en-GB"/>
        </w:rPr>
        <w:t>it was</w:t>
      </w:r>
      <w:r w:rsidRPr="00827D51" w:rsidR="0033482B">
        <w:rPr>
          <w:rFonts w:ascii="Times New Roman" w:hAnsi="Times New Roman" w:eastAsia="Times New Roman" w:cs="Times New Roman"/>
          <w:color w:val="000000" w:themeColor="text1" w:themeTint="FF" w:themeShade="FF"/>
          <w:sz w:val="27"/>
          <w:szCs w:val="27"/>
          <w:lang w:eastAsia="en-GB"/>
        </w:rPr>
        <w:t xml:space="preserve"> submitted</w:t>
      </w:r>
      <w:r w:rsidRPr="00827D51" w:rsidR="0033482B">
        <w:rPr>
          <w:rFonts w:ascii="Times New Roman" w:hAnsi="Times New Roman" w:eastAsia="Times New Roman" w:cs="Times New Roman"/>
          <w:color w:val="000000" w:themeColor="text1" w:themeTint="FF" w:themeShade="FF"/>
          <w:sz w:val="27"/>
          <w:szCs w:val="27"/>
          <w:lang w:eastAsia="en-GB"/>
        </w:rPr>
        <w:t xml:space="preserve"> and will not be shared with third parties or used for commercial purposes.</w:t>
      </w:r>
    </w:p>
    <w:p w:rsidRPr="0033482B" w:rsidR="0033482B" w:rsidP="0033482B" w:rsidRDefault="0033482B" w14:paraId="6FD1B83B" w14:textId="77777777">
      <w:pPr>
        <w:numPr>
          <w:ilvl w:val="0"/>
          <w:numId w:val="8"/>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827D51" w:rsidR="0033482B">
        <w:rPr>
          <w:rFonts w:ascii="Times New Roman" w:hAnsi="Times New Roman" w:eastAsia="Times New Roman" w:cs="Times New Roman"/>
          <w:color w:val="000000" w:themeColor="text1" w:themeTint="FF" w:themeShade="FF"/>
          <w:sz w:val="27"/>
          <w:szCs w:val="27"/>
          <w:lang w:eastAsia="en-GB"/>
        </w:rPr>
        <w:t>Google Analytics is used to analyse the use of this repository. Google's privacy policy is available at: </w:t>
      </w:r>
      <w:hyperlink r:id="Rb6d1aed1b61f4b3d">
        <w:r w:rsidRPr="00827D51" w:rsidR="0033482B">
          <w:rPr>
            <w:rFonts w:ascii="Times New Roman" w:hAnsi="Times New Roman" w:eastAsia="Times New Roman" w:cs="Times New Roman"/>
            <w:color w:val="0000FF"/>
            <w:sz w:val="27"/>
            <w:szCs w:val="27"/>
            <w:u w:val="single"/>
            <w:lang w:eastAsia="en-GB"/>
          </w:rPr>
          <w:t>http://www.google.com/privacypolicy.html</w:t>
        </w:r>
      </w:hyperlink>
      <w:r w:rsidRPr="00827D51" w:rsidR="0033482B">
        <w:rPr>
          <w:rFonts w:ascii="Times New Roman" w:hAnsi="Times New Roman" w:eastAsia="Times New Roman" w:cs="Times New Roman"/>
          <w:color w:val="000000" w:themeColor="text1" w:themeTint="FF" w:themeShade="FF"/>
          <w:sz w:val="27"/>
          <w:szCs w:val="27"/>
          <w:lang w:eastAsia="en-GB"/>
        </w:rPr>
        <w:t>.</w:t>
      </w:r>
    </w:p>
    <w:p w:rsidR="00827D51" w:rsidP="00827D51" w:rsidRDefault="00827D51" w14:paraId="34E7D0D5" w14:textId="1EB85D8A">
      <w:pPr>
        <w:spacing w:beforeAutospacing="on" w:afterAutospacing="on" w:line="240" w:lineRule="auto"/>
        <w:outlineLvl w:val="1"/>
        <w:rPr>
          <w:rFonts w:ascii="Times New Roman" w:hAnsi="Times New Roman" w:eastAsia="Times New Roman" w:cs="Times New Roman"/>
          <w:b w:val="1"/>
          <w:bCs w:val="1"/>
          <w:color w:val="000000" w:themeColor="text1" w:themeTint="FF" w:themeShade="FF"/>
          <w:sz w:val="36"/>
          <w:szCs w:val="36"/>
          <w:lang w:eastAsia="en-GB"/>
        </w:rPr>
      </w:pPr>
    </w:p>
    <w:p w:rsidRPr="0033482B" w:rsidR="0033482B" w:rsidP="0033482B" w:rsidRDefault="0033482B" w14:paraId="181E165D" w14:textId="77777777">
      <w:pPr>
        <w:spacing w:before="100" w:beforeAutospacing="1" w:after="100" w:afterAutospacing="1" w:line="240" w:lineRule="auto"/>
        <w:outlineLvl w:val="1"/>
        <w:rPr>
          <w:rFonts w:ascii="Times New Roman" w:hAnsi="Times New Roman" w:eastAsia="Times New Roman" w:cs="Times New Roman"/>
          <w:b/>
          <w:bCs/>
          <w:color w:val="000000"/>
          <w:sz w:val="36"/>
          <w:szCs w:val="36"/>
          <w:lang w:eastAsia="en-GB"/>
        </w:rPr>
      </w:pPr>
      <w:r w:rsidRPr="0033482B">
        <w:rPr>
          <w:rFonts w:ascii="Times New Roman" w:hAnsi="Times New Roman" w:eastAsia="Times New Roman" w:cs="Times New Roman"/>
          <w:b/>
          <w:bCs/>
          <w:color w:val="000000"/>
          <w:sz w:val="36"/>
          <w:szCs w:val="36"/>
          <w:lang w:eastAsia="en-GB"/>
        </w:rPr>
        <w:t>Curation Policy</w:t>
      </w:r>
    </w:p>
    <w:p w:rsidRPr="0033482B" w:rsidR="0033482B" w:rsidP="00827D51" w:rsidRDefault="0033482B" w14:paraId="554C9A71" w14:textId="609EDF7D">
      <w:pPr>
        <w:numPr>
          <w:ilvl w:val="0"/>
          <w:numId w:val="9"/>
        </w:numPr>
        <w:spacing w:before="100" w:beforeAutospacing="on" w:after="100" w:afterAutospacing="on" w:line="240" w:lineRule="auto"/>
        <w:rPr>
          <w:rFonts w:ascii="Times New Roman" w:hAnsi="Times New Roman" w:eastAsia="Times New Roman" w:cs="Times New Roman"/>
          <w:color w:val="000000"/>
          <w:sz w:val="27"/>
          <w:szCs w:val="27"/>
          <w:lang w:eastAsia="en-GB"/>
        </w:rPr>
      </w:pPr>
      <w:r w:rsidRPr="00827D51" w:rsidR="0033482B">
        <w:rPr>
          <w:rFonts w:ascii="Times New Roman" w:hAnsi="Times New Roman" w:eastAsia="Times New Roman" w:cs="Times New Roman"/>
          <w:color w:val="000000" w:themeColor="text1" w:themeTint="FF" w:themeShade="FF"/>
          <w:sz w:val="27"/>
          <w:szCs w:val="27"/>
          <w:lang w:eastAsia="en-GB"/>
        </w:rPr>
        <w:t xml:space="preserve">Initial items are </w:t>
      </w:r>
      <w:r w:rsidRPr="00827D51" w:rsidR="0033482B">
        <w:rPr>
          <w:rFonts w:ascii="Times New Roman" w:hAnsi="Times New Roman" w:eastAsia="Times New Roman" w:cs="Times New Roman"/>
          <w:color w:val="000000" w:themeColor="text1" w:themeTint="FF" w:themeShade="FF"/>
          <w:sz w:val="27"/>
          <w:szCs w:val="27"/>
          <w:lang w:eastAsia="en-GB"/>
        </w:rPr>
        <w:t>retained</w:t>
      </w:r>
      <w:r w:rsidRPr="00827D51" w:rsidR="0033482B">
        <w:rPr>
          <w:rFonts w:ascii="Times New Roman" w:hAnsi="Times New Roman" w:eastAsia="Times New Roman" w:cs="Times New Roman"/>
          <w:color w:val="000000" w:themeColor="text1" w:themeTint="FF" w:themeShade="FF"/>
          <w:sz w:val="27"/>
          <w:szCs w:val="27"/>
          <w:lang w:eastAsia="en-GB"/>
        </w:rPr>
        <w:t xml:space="preserve"> unchanged.</w:t>
      </w:r>
    </w:p>
    <w:p w:rsidRPr="0033482B" w:rsidR="0033482B" w:rsidP="00827D51" w:rsidRDefault="0033482B" w14:paraId="76CDC4C7" w14:textId="6588F734">
      <w:pPr>
        <w:numPr>
          <w:ilvl w:val="0"/>
          <w:numId w:val="9"/>
        </w:numPr>
        <w:spacing w:before="100" w:beforeAutospacing="on" w:after="100" w:afterAutospacing="on" w:line="240" w:lineRule="auto"/>
        <w:rPr>
          <w:rFonts w:ascii="Times New Roman" w:hAnsi="Times New Roman" w:eastAsia="Times New Roman" w:cs="Times New Roman"/>
          <w:color w:val="000000"/>
          <w:sz w:val="27"/>
          <w:szCs w:val="27"/>
          <w:lang w:eastAsia="en-GB"/>
        </w:rPr>
      </w:pPr>
      <w:r w:rsidRPr="00827D51" w:rsidR="0033482B">
        <w:rPr>
          <w:rFonts w:ascii="Times New Roman" w:hAnsi="Times New Roman" w:eastAsia="Times New Roman" w:cs="Times New Roman"/>
          <w:color w:val="000000" w:themeColor="text1" w:themeTint="FF" w:themeShade="FF"/>
          <w:sz w:val="27"/>
          <w:szCs w:val="27"/>
          <w:lang w:eastAsia="en-GB"/>
        </w:rPr>
        <w:t xml:space="preserve">Annotations or edits </w:t>
      </w:r>
      <w:r w:rsidRPr="00827D51" w:rsidR="349AD05E">
        <w:rPr>
          <w:rFonts w:ascii="Times New Roman" w:hAnsi="Times New Roman" w:eastAsia="Times New Roman" w:cs="Times New Roman"/>
          <w:color w:val="000000" w:themeColor="text1" w:themeTint="FF" w:themeShade="FF"/>
          <w:sz w:val="27"/>
          <w:szCs w:val="27"/>
          <w:lang w:eastAsia="en-GB"/>
        </w:rPr>
        <w:t xml:space="preserve">can be made only </w:t>
      </w:r>
      <w:r w:rsidRPr="00827D51" w:rsidR="0033482B">
        <w:rPr>
          <w:rFonts w:ascii="Times New Roman" w:hAnsi="Times New Roman" w:eastAsia="Times New Roman" w:cs="Times New Roman"/>
          <w:color w:val="000000" w:themeColor="text1" w:themeTint="FF" w:themeShade="FF"/>
          <w:sz w:val="27"/>
          <w:szCs w:val="27"/>
          <w:lang w:eastAsia="en-GB"/>
        </w:rPr>
        <w:t xml:space="preserve">if </w:t>
      </w:r>
      <w:r w:rsidRPr="00827D51" w:rsidR="55485DC5">
        <w:rPr>
          <w:rFonts w:ascii="Times New Roman" w:hAnsi="Times New Roman" w:eastAsia="Times New Roman" w:cs="Times New Roman"/>
          <w:color w:val="000000" w:themeColor="text1" w:themeTint="FF" w:themeShade="FF"/>
          <w:sz w:val="27"/>
          <w:szCs w:val="27"/>
          <w:lang w:eastAsia="en-GB"/>
        </w:rPr>
        <w:t>permitted</w:t>
      </w:r>
      <w:r w:rsidRPr="00827D51" w:rsidR="0033482B">
        <w:rPr>
          <w:rFonts w:ascii="Times New Roman" w:hAnsi="Times New Roman" w:eastAsia="Times New Roman" w:cs="Times New Roman"/>
          <w:color w:val="000000" w:themeColor="text1" w:themeTint="FF" w:themeShade="FF"/>
          <w:sz w:val="27"/>
          <w:szCs w:val="27"/>
          <w:lang w:eastAsia="en-GB"/>
        </w:rPr>
        <w:t xml:space="preserve"> by relevant licences.</w:t>
      </w:r>
    </w:p>
    <w:p w:rsidRPr="0033482B" w:rsidR="0033482B" w:rsidP="0033482B" w:rsidRDefault="0033482B" w14:paraId="4F02FD6E" w14:textId="77777777">
      <w:pPr>
        <w:numPr>
          <w:ilvl w:val="0"/>
          <w:numId w:val="9"/>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33482B">
        <w:rPr>
          <w:rFonts w:ascii="Times New Roman" w:hAnsi="Times New Roman" w:eastAsia="Times New Roman" w:cs="Times New Roman"/>
          <w:color w:val="000000"/>
          <w:sz w:val="27"/>
          <w:szCs w:val="27"/>
          <w:lang w:eastAsia="en-GB"/>
        </w:rPr>
        <w:t>The provided levels of curation include:</w:t>
      </w:r>
    </w:p>
    <w:p w:rsidRPr="0033482B" w:rsidR="0033482B" w:rsidP="00827D51" w:rsidRDefault="0033482B" w14:paraId="40C1379B" w14:textId="0C713AED">
      <w:pPr>
        <w:numPr>
          <w:ilvl w:val="1"/>
          <w:numId w:val="9"/>
        </w:numPr>
        <w:spacing w:before="100" w:beforeAutospacing="on" w:after="100" w:afterAutospacing="on" w:line="240" w:lineRule="auto"/>
        <w:rPr>
          <w:rFonts w:ascii="Times New Roman" w:hAnsi="Times New Roman" w:eastAsia="Times New Roman" w:cs="Times New Roman"/>
          <w:color w:val="000000"/>
          <w:sz w:val="27"/>
          <w:szCs w:val="27"/>
          <w:lang w:eastAsia="en-GB"/>
        </w:rPr>
      </w:pPr>
      <w:r w:rsidRPr="00827D51" w:rsidR="0033482B">
        <w:rPr>
          <w:rFonts w:ascii="Times New Roman" w:hAnsi="Times New Roman" w:eastAsia="Times New Roman" w:cs="Times New Roman"/>
          <w:color w:val="000000" w:themeColor="text1" w:themeTint="FF" w:themeShade="FF"/>
          <w:sz w:val="27"/>
          <w:szCs w:val="27"/>
          <w:lang w:eastAsia="en-GB"/>
        </w:rPr>
        <w:t>basic metadata curation (brief checking, adding basic metadata, etc.)</w:t>
      </w:r>
      <w:r w:rsidRPr="00827D51" w:rsidR="05F588E3">
        <w:rPr>
          <w:rFonts w:ascii="Times New Roman" w:hAnsi="Times New Roman" w:eastAsia="Times New Roman" w:cs="Times New Roman"/>
          <w:color w:val="000000" w:themeColor="text1" w:themeTint="FF" w:themeShade="FF"/>
          <w:sz w:val="27"/>
          <w:szCs w:val="27"/>
          <w:lang w:eastAsia="en-GB"/>
        </w:rPr>
        <w:t>.</w:t>
      </w:r>
    </w:p>
    <w:p w:rsidR="00827D51" w:rsidP="00827D51" w:rsidRDefault="00827D51" w14:paraId="7FAABB6F" w14:textId="5F4A0E07">
      <w:pPr>
        <w:pStyle w:val="Normal"/>
        <w:spacing w:beforeAutospacing="on" w:afterAutospacing="on" w:line="240" w:lineRule="auto"/>
        <w:rPr>
          <w:rFonts w:ascii="Times New Roman" w:hAnsi="Times New Roman" w:eastAsia="Times New Roman" w:cs="Times New Roman"/>
          <w:color w:val="000000" w:themeColor="text1" w:themeTint="FF" w:themeShade="FF"/>
          <w:sz w:val="27"/>
          <w:szCs w:val="27"/>
          <w:lang w:eastAsia="en-GB"/>
        </w:rPr>
      </w:pPr>
    </w:p>
    <w:p w:rsidRPr="0033482B" w:rsidR="0033482B" w:rsidP="0033482B" w:rsidRDefault="0033482B" w14:paraId="4F7F1C8F" w14:textId="77777777">
      <w:pPr>
        <w:spacing w:before="100" w:beforeAutospacing="1" w:after="100" w:afterAutospacing="1" w:line="240" w:lineRule="auto"/>
        <w:outlineLvl w:val="1"/>
        <w:rPr>
          <w:rFonts w:ascii="Times New Roman" w:hAnsi="Times New Roman" w:eastAsia="Times New Roman" w:cs="Times New Roman"/>
          <w:b/>
          <w:bCs/>
          <w:color w:val="000000"/>
          <w:sz w:val="36"/>
          <w:szCs w:val="36"/>
          <w:lang w:eastAsia="en-GB"/>
        </w:rPr>
      </w:pPr>
      <w:r w:rsidRPr="0033482B">
        <w:rPr>
          <w:rFonts w:ascii="Times New Roman" w:hAnsi="Times New Roman" w:eastAsia="Times New Roman" w:cs="Times New Roman"/>
          <w:b/>
          <w:bCs/>
          <w:color w:val="000000"/>
          <w:sz w:val="36"/>
          <w:szCs w:val="36"/>
          <w:lang w:eastAsia="en-GB"/>
        </w:rPr>
        <w:t>Preservation Policy</w:t>
      </w:r>
    </w:p>
    <w:p w:rsidRPr="0033482B" w:rsidR="0033482B" w:rsidP="0033482B" w:rsidRDefault="0033482B" w14:paraId="5A777F53" w14:textId="77777777">
      <w:pPr>
        <w:numPr>
          <w:ilvl w:val="0"/>
          <w:numId w:val="10"/>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33482B">
        <w:rPr>
          <w:rFonts w:ascii="Times New Roman" w:hAnsi="Times New Roman" w:eastAsia="Times New Roman" w:cs="Times New Roman"/>
          <w:color w:val="000000"/>
          <w:sz w:val="27"/>
          <w:szCs w:val="27"/>
          <w:lang w:eastAsia="en-GB"/>
        </w:rPr>
        <w:t>Items will be retained indefinitely.</w:t>
      </w:r>
    </w:p>
    <w:p w:rsidRPr="0033482B" w:rsidR="0033482B" w:rsidP="0033482B" w:rsidRDefault="0033482B" w14:paraId="355C8A24" w14:textId="77777777">
      <w:pPr>
        <w:numPr>
          <w:ilvl w:val="0"/>
          <w:numId w:val="10"/>
        </w:numPr>
        <w:spacing w:before="100" w:beforeAutospacing="1" w:after="100" w:afterAutospacing="1" w:line="240" w:lineRule="auto"/>
        <w:rPr>
          <w:rFonts w:ascii="Times New Roman" w:hAnsi="Times New Roman" w:eastAsia="Times New Roman" w:cs="Times New Roman"/>
          <w:color w:val="000000"/>
          <w:sz w:val="27"/>
          <w:szCs w:val="27"/>
          <w:lang w:eastAsia="en-GB"/>
        </w:rPr>
      </w:pPr>
      <w:proofErr w:type="spellStart"/>
      <w:r w:rsidRPr="0033482B">
        <w:rPr>
          <w:rFonts w:ascii="Times New Roman" w:hAnsi="Times New Roman" w:eastAsia="Times New Roman" w:cs="Times New Roman"/>
          <w:color w:val="000000"/>
          <w:sz w:val="27"/>
          <w:szCs w:val="27"/>
          <w:lang w:eastAsia="en-GB"/>
        </w:rPr>
        <w:t>ResearchOnline</w:t>
      </w:r>
      <w:proofErr w:type="spellEnd"/>
      <w:r w:rsidRPr="0033482B">
        <w:rPr>
          <w:rFonts w:ascii="Times New Roman" w:hAnsi="Times New Roman" w:eastAsia="Times New Roman" w:cs="Times New Roman"/>
          <w:color w:val="000000"/>
          <w:sz w:val="27"/>
          <w:szCs w:val="27"/>
          <w:lang w:eastAsia="en-GB"/>
        </w:rPr>
        <w:t xml:space="preserve"> regularly backs up its files according to current best practice.</w:t>
      </w:r>
    </w:p>
    <w:p w:rsidRPr="0033482B" w:rsidR="0033482B" w:rsidP="0033482B" w:rsidRDefault="0033482B" w14:paraId="3A2C4BA3" w14:textId="77777777">
      <w:pPr>
        <w:numPr>
          <w:ilvl w:val="0"/>
          <w:numId w:val="10"/>
        </w:numPr>
        <w:spacing w:before="100" w:beforeAutospacing="1" w:after="100" w:afterAutospacing="1" w:line="240" w:lineRule="auto"/>
        <w:rPr>
          <w:rFonts w:ascii="Times New Roman" w:hAnsi="Times New Roman" w:eastAsia="Times New Roman" w:cs="Times New Roman"/>
          <w:color w:val="000000"/>
          <w:sz w:val="27"/>
          <w:szCs w:val="27"/>
          <w:lang w:eastAsia="en-GB"/>
        </w:rPr>
      </w:pPr>
      <w:proofErr w:type="spellStart"/>
      <w:r w:rsidRPr="0033482B">
        <w:rPr>
          <w:rFonts w:ascii="Times New Roman" w:hAnsi="Times New Roman" w:eastAsia="Times New Roman" w:cs="Times New Roman"/>
          <w:color w:val="000000"/>
          <w:sz w:val="27"/>
          <w:szCs w:val="27"/>
          <w:lang w:eastAsia="en-GB"/>
        </w:rPr>
        <w:t>ResearchOnline</w:t>
      </w:r>
      <w:proofErr w:type="spellEnd"/>
      <w:r w:rsidRPr="0033482B">
        <w:rPr>
          <w:rFonts w:ascii="Times New Roman" w:hAnsi="Times New Roman" w:eastAsia="Times New Roman" w:cs="Times New Roman"/>
          <w:color w:val="000000"/>
          <w:sz w:val="27"/>
          <w:szCs w:val="27"/>
          <w:lang w:eastAsia="en-GB"/>
        </w:rPr>
        <w:t xml:space="preserve"> will try to ensure continued content readability and accessibility of the deposited items.</w:t>
      </w:r>
    </w:p>
    <w:p w:rsidRPr="0033482B" w:rsidR="0033482B" w:rsidP="0033482B" w:rsidRDefault="0033482B" w14:paraId="505E8DC5" w14:textId="77777777">
      <w:pPr>
        <w:numPr>
          <w:ilvl w:val="0"/>
          <w:numId w:val="10"/>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33482B">
        <w:rPr>
          <w:rFonts w:ascii="Times New Roman" w:hAnsi="Times New Roman" w:eastAsia="Times New Roman" w:cs="Times New Roman"/>
          <w:color w:val="000000"/>
          <w:sz w:val="27"/>
          <w:szCs w:val="27"/>
          <w:lang w:eastAsia="en-GB"/>
        </w:rPr>
        <w:t>Items may not normally be removed from the repository.</w:t>
      </w:r>
    </w:p>
    <w:p w:rsidRPr="0033482B" w:rsidR="0033482B" w:rsidP="0033482B" w:rsidRDefault="0033482B" w14:paraId="5671AB70" w14:textId="77777777">
      <w:pPr>
        <w:numPr>
          <w:ilvl w:val="0"/>
          <w:numId w:val="10"/>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33482B">
        <w:rPr>
          <w:rFonts w:ascii="Times New Roman" w:hAnsi="Times New Roman" w:eastAsia="Times New Roman" w:cs="Times New Roman"/>
          <w:color w:val="000000"/>
          <w:sz w:val="27"/>
          <w:szCs w:val="27"/>
          <w:lang w:eastAsia="en-GB"/>
        </w:rPr>
        <w:t>Acceptable reasons for withdrawal include:</w:t>
      </w:r>
    </w:p>
    <w:p w:rsidRPr="0033482B" w:rsidR="0033482B" w:rsidP="0033482B" w:rsidRDefault="0033482B" w14:paraId="61CABE9A" w14:textId="77777777">
      <w:pPr>
        <w:numPr>
          <w:ilvl w:val="1"/>
          <w:numId w:val="10"/>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33482B">
        <w:rPr>
          <w:rFonts w:ascii="Times New Roman" w:hAnsi="Times New Roman" w:eastAsia="Times New Roman" w:cs="Times New Roman"/>
          <w:color w:val="000000"/>
          <w:sz w:val="27"/>
          <w:szCs w:val="27"/>
          <w:lang w:eastAsia="en-GB"/>
        </w:rPr>
        <w:t>publishers' policies and requirements</w:t>
      </w:r>
    </w:p>
    <w:p w:rsidRPr="0033482B" w:rsidR="0033482B" w:rsidP="0033482B" w:rsidRDefault="0033482B" w14:paraId="39FF0EC2" w14:textId="77777777">
      <w:pPr>
        <w:numPr>
          <w:ilvl w:val="1"/>
          <w:numId w:val="10"/>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33482B">
        <w:rPr>
          <w:rFonts w:ascii="Times New Roman" w:hAnsi="Times New Roman" w:eastAsia="Times New Roman" w:cs="Times New Roman"/>
          <w:color w:val="000000"/>
          <w:sz w:val="27"/>
          <w:szCs w:val="27"/>
          <w:lang w:eastAsia="en-GB"/>
        </w:rPr>
        <w:t>proven copyright violation or plagiarism</w:t>
      </w:r>
    </w:p>
    <w:p w:rsidRPr="0033482B" w:rsidR="0033482B" w:rsidP="0033482B" w:rsidRDefault="0033482B" w14:paraId="08E60923" w14:textId="77777777">
      <w:pPr>
        <w:numPr>
          <w:ilvl w:val="1"/>
          <w:numId w:val="10"/>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33482B">
        <w:rPr>
          <w:rFonts w:ascii="Times New Roman" w:hAnsi="Times New Roman" w:eastAsia="Times New Roman" w:cs="Times New Roman"/>
          <w:color w:val="000000"/>
          <w:sz w:val="27"/>
          <w:szCs w:val="27"/>
          <w:lang w:eastAsia="en-GB"/>
        </w:rPr>
        <w:t>legal requirements and proven violations</w:t>
      </w:r>
    </w:p>
    <w:p w:rsidRPr="0033482B" w:rsidR="0033482B" w:rsidP="0033482B" w:rsidRDefault="0033482B" w14:paraId="7BF94353" w14:textId="77777777">
      <w:pPr>
        <w:numPr>
          <w:ilvl w:val="1"/>
          <w:numId w:val="10"/>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33482B">
        <w:rPr>
          <w:rFonts w:ascii="Times New Roman" w:hAnsi="Times New Roman" w:eastAsia="Times New Roman" w:cs="Times New Roman"/>
          <w:color w:val="000000"/>
          <w:sz w:val="27"/>
          <w:szCs w:val="27"/>
          <w:lang w:eastAsia="en-GB"/>
        </w:rPr>
        <w:t>national security</w:t>
      </w:r>
    </w:p>
    <w:p w:rsidRPr="0033482B" w:rsidR="0033482B" w:rsidP="0033482B" w:rsidRDefault="0033482B" w14:paraId="2498CF86" w14:textId="77777777">
      <w:pPr>
        <w:numPr>
          <w:ilvl w:val="1"/>
          <w:numId w:val="10"/>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33482B">
        <w:rPr>
          <w:rFonts w:ascii="Times New Roman" w:hAnsi="Times New Roman" w:eastAsia="Times New Roman" w:cs="Times New Roman"/>
          <w:color w:val="000000"/>
          <w:sz w:val="27"/>
          <w:szCs w:val="27"/>
          <w:lang w:eastAsia="en-GB"/>
        </w:rPr>
        <w:t>falsified research</w:t>
      </w:r>
    </w:p>
    <w:p w:rsidRPr="0033482B" w:rsidR="0033482B" w:rsidP="0033482B" w:rsidRDefault="0033482B" w14:paraId="155E11A3" w14:textId="77777777">
      <w:pPr>
        <w:numPr>
          <w:ilvl w:val="0"/>
          <w:numId w:val="10"/>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33482B">
        <w:rPr>
          <w:rFonts w:ascii="Times New Roman" w:hAnsi="Times New Roman" w:eastAsia="Times New Roman" w:cs="Times New Roman"/>
          <w:color w:val="000000"/>
          <w:sz w:val="27"/>
          <w:szCs w:val="27"/>
          <w:lang w:eastAsia="en-GB"/>
        </w:rPr>
        <w:t>Withdrawn items remain available for audit purposes to administrators only.</w:t>
      </w:r>
    </w:p>
    <w:p w:rsidRPr="0033482B" w:rsidR="0033482B" w:rsidP="0033482B" w:rsidRDefault="0033482B" w14:paraId="54D75868" w14:textId="77777777">
      <w:pPr>
        <w:numPr>
          <w:ilvl w:val="0"/>
          <w:numId w:val="10"/>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33482B">
        <w:rPr>
          <w:rFonts w:ascii="Times New Roman" w:hAnsi="Times New Roman" w:eastAsia="Times New Roman" w:cs="Times New Roman"/>
          <w:color w:val="000000"/>
          <w:sz w:val="27"/>
          <w:szCs w:val="27"/>
          <w:lang w:eastAsia="en-GB"/>
        </w:rPr>
        <w:t>Data may be removed at the request of the author/copyright holder, but metadata with explanatory notes about interventions must remain.</w:t>
      </w:r>
    </w:p>
    <w:p w:rsidRPr="0033482B" w:rsidR="0033482B" w:rsidP="00827D51" w:rsidRDefault="0033482B" w14:paraId="64675E7A" w14:textId="117AD66F">
      <w:pPr>
        <w:numPr>
          <w:ilvl w:val="0"/>
          <w:numId w:val="10"/>
        </w:numPr>
        <w:spacing w:before="100" w:beforeAutospacing="on" w:after="100" w:afterAutospacing="on" w:line="240" w:lineRule="auto"/>
        <w:rPr>
          <w:rFonts w:ascii="Times New Roman" w:hAnsi="Times New Roman" w:eastAsia="Times New Roman" w:cs="Times New Roman"/>
          <w:color w:val="000000"/>
          <w:sz w:val="27"/>
          <w:szCs w:val="27"/>
          <w:lang w:eastAsia="en-GB"/>
        </w:rPr>
      </w:pPr>
      <w:r w:rsidRPr="00827D51" w:rsidR="0033482B">
        <w:rPr>
          <w:rFonts w:ascii="Times New Roman" w:hAnsi="Times New Roman" w:eastAsia="Times New Roman" w:cs="Times New Roman"/>
          <w:color w:val="000000" w:themeColor="text1" w:themeTint="FF" w:themeShade="FF"/>
          <w:sz w:val="27"/>
          <w:szCs w:val="27"/>
          <w:lang w:eastAsia="en-GB"/>
        </w:rPr>
        <w:t xml:space="preserve">Withdrawn items are not </w:t>
      </w:r>
      <w:r w:rsidRPr="00827D51" w:rsidR="0033482B">
        <w:rPr>
          <w:rFonts w:ascii="Times New Roman" w:hAnsi="Times New Roman" w:eastAsia="Times New Roman" w:cs="Times New Roman"/>
          <w:color w:val="000000" w:themeColor="text1" w:themeTint="FF" w:themeShade="FF"/>
          <w:sz w:val="27"/>
          <w:szCs w:val="27"/>
          <w:lang w:eastAsia="en-GB"/>
        </w:rPr>
        <w:t>deleted</w:t>
      </w:r>
      <w:r w:rsidRPr="00827D51" w:rsidR="0033482B">
        <w:rPr>
          <w:rFonts w:ascii="Times New Roman" w:hAnsi="Times New Roman" w:eastAsia="Times New Roman" w:cs="Times New Roman"/>
          <w:color w:val="000000" w:themeColor="text1" w:themeTint="FF" w:themeShade="FF"/>
          <w:sz w:val="27"/>
          <w:szCs w:val="27"/>
          <w:lang w:eastAsia="en-GB"/>
        </w:rPr>
        <w:t xml:space="preserve"> per </w:t>
      </w:r>
      <w:r w:rsidRPr="00827D51" w:rsidR="37D31560">
        <w:rPr>
          <w:rFonts w:ascii="Times New Roman" w:hAnsi="Times New Roman" w:eastAsia="Times New Roman" w:cs="Times New Roman"/>
          <w:color w:val="000000" w:themeColor="text1" w:themeTint="FF" w:themeShade="FF"/>
          <w:sz w:val="27"/>
          <w:szCs w:val="27"/>
          <w:lang w:eastAsia="en-GB"/>
        </w:rPr>
        <w:t>se but</w:t>
      </w:r>
      <w:r w:rsidRPr="00827D51" w:rsidR="0033482B">
        <w:rPr>
          <w:rFonts w:ascii="Times New Roman" w:hAnsi="Times New Roman" w:eastAsia="Times New Roman" w:cs="Times New Roman"/>
          <w:color w:val="000000" w:themeColor="text1" w:themeTint="FF" w:themeShade="FF"/>
          <w:sz w:val="27"/>
          <w:szCs w:val="27"/>
          <w:lang w:eastAsia="en-GB"/>
        </w:rPr>
        <w:t xml:space="preserve"> are removed from public view.</w:t>
      </w:r>
    </w:p>
    <w:p w:rsidRPr="0033482B" w:rsidR="0033482B" w:rsidP="0033482B" w:rsidRDefault="0033482B" w14:paraId="6CA06035" w14:textId="77777777">
      <w:pPr>
        <w:numPr>
          <w:ilvl w:val="0"/>
          <w:numId w:val="10"/>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827D51" w:rsidR="0033482B">
        <w:rPr>
          <w:rFonts w:ascii="Times New Roman" w:hAnsi="Times New Roman" w:eastAsia="Times New Roman" w:cs="Times New Roman"/>
          <w:color w:val="000000" w:themeColor="text1" w:themeTint="FF" w:themeShade="FF"/>
          <w:sz w:val="27"/>
          <w:szCs w:val="27"/>
          <w:lang w:eastAsia="en-GB"/>
        </w:rPr>
        <w:t xml:space="preserve">Identifiers/URLs of withdrawn items will be retained transiently. </w:t>
      </w:r>
      <w:proofErr w:type="spellStart"/>
      <w:r w:rsidRPr="00827D51" w:rsidR="0033482B">
        <w:rPr>
          <w:rFonts w:ascii="Times New Roman" w:hAnsi="Times New Roman" w:eastAsia="Times New Roman" w:cs="Times New Roman"/>
          <w:color w:val="000000" w:themeColor="text1" w:themeTint="FF" w:themeShade="FF"/>
          <w:sz w:val="27"/>
          <w:szCs w:val="27"/>
          <w:lang w:eastAsia="en-GB"/>
        </w:rPr>
        <w:t>ResearchOnline</w:t>
      </w:r>
      <w:proofErr w:type="spellEnd"/>
      <w:r w:rsidRPr="00827D51" w:rsidR="0033482B">
        <w:rPr>
          <w:rFonts w:ascii="Times New Roman" w:hAnsi="Times New Roman" w:eastAsia="Times New Roman" w:cs="Times New Roman"/>
          <w:color w:val="000000" w:themeColor="text1" w:themeTint="FF" w:themeShade="FF"/>
          <w:sz w:val="27"/>
          <w:szCs w:val="27"/>
          <w:lang w:eastAsia="en-GB"/>
        </w:rPr>
        <w:t xml:space="preserve"> may reveal a deleted status for records upon harvesting requests.</w:t>
      </w:r>
    </w:p>
    <w:p w:rsidRPr="0033482B" w:rsidR="0033482B" w:rsidP="0033482B" w:rsidRDefault="0033482B" w14:paraId="362D1D5C" w14:textId="77777777">
      <w:pPr>
        <w:numPr>
          <w:ilvl w:val="0"/>
          <w:numId w:val="10"/>
        </w:numPr>
        <w:spacing w:before="100" w:beforeAutospacing="1" w:after="100" w:afterAutospacing="1" w:line="240" w:lineRule="auto"/>
        <w:rPr>
          <w:rFonts w:ascii="Times New Roman" w:hAnsi="Times New Roman" w:eastAsia="Times New Roman" w:cs="Times New Roman"/>
          <w:color w:val="000000"/>
          <w:sz w:val="27"/>
          <w:szCs w:val="27"/>
          <w:lang w:eastAsia="en-GB"/>
        </w:rPr>
      </w:pPr>
      <w:r w:rsidRPr="00827D51" w:rsidR="0033482B">
        <w:rPr>
          <w:rFonts w:ascii="Times New Roman" w:hAnsi="Times New Roman" w:eastAsia="Times New Roman" w:cs="Times New Roman"/>
          <w:color w:val="000000" w:themeColor="text1" w:themeTint="FF" w:themeShade="FF"/>
          <w:sz w:val="27"/>
          <w:szCs w:val="27"/>
          <w:lang w:eastAsia="en-GB"/>
        </w:rPr>
        <w:t>No preservation or closure/succession policy is defined.</w:t>
      </w:r>
    </w:p>
    <w:p w:rsidR="00827D51" w:rsidP="00827D51" w:rsidRDefault="00827D51" w14:paraId="6DA8193E" w14:textId="493F6E4F">
      <w:pPr>
        <w:pStyle w:val="Normal"/>
        <w:spacing w:beforeAutospacing="on" w:afterAutospacing="on" w:line="240" w:lineRule="auto"/>
        <w:rPr>
          <w:rFonts w:ascii="Times New Roman" w:hAnsi="Times New Roman" w:eastAsia="Times New Roman" w:cs="Times New Roman"/>
          <w:color w:val="000000" w:themeColor="text1" w:themeTint="FF" w:themeShade="FF"/>
          <w:sz w:val="27"/>
          <w:szCs w:val="27"/>
          <w:lang w:eastAsia="en-GB"/>
        </w:rPr>
      </w:pPr>
    </w:p>
    <w:p w:rsidRPr="0033482B" w:rsidR="0033482B" w:rsidP="0033482B" w:rsidRDefault="0033482B" w14:paraId="7BCC2E81" w14:textId="77777777">
      <w:pPr>
        <w:spacing w:before="100" w:beforeAutospacing="1" w:after="100" w:afterAutospacing="1" w:line="240" w:lineRule="auto"/>
        <w:outlineLvl w:val="1"/>
        <w:rPr>
          <w:rFonts w:ascii="Times New Roman" w:hAnsi="Times New Roman" w:eastAsia="Times New Roman" w:cs="Times New Roman"/>
          <w:b/>
          <w:bCs/>
          <w:color w:val="000000"/>
          <w:sz w:val="36"/>
          <w:szCs w:val="36"/>
          <w:lang w:eastAsia="en-GB"/>
        </w:rPr>
      </w:pPr>
      <w:r w:rsidRPr="0033482B">
        <w:rPr>
          <w:rFonts w:ascii="Times New Roman" w:hAnsi="Times New Roman" w:eastAsia="Times New Roman" w:cs="Times New Roman"/>
          <w:b/>
          <w:bCs/>
          <w:color w:val="000000"/>
          <w:sz w:val="36"/>
          <w:szCs w:val="36"/>
          <w:lang w:eastAsia="en-GB"/>
        </w:rPr>
        <w:t>Harvesting Policy</w:t>
      </w:r>
    </w:p>
    <w:p w:rsidRPr="0033482B" w:rsidR="0033482B" w:rsidP="00827D51" w:rsidRDefault="0033482B" w14:paraId="63211421" w14:textId="087A7687">
      <w:pPr>
        <w:pStyle w:val="ListParagraph"/>
        <w:numPr>
          <w:ilvl w:val="0"/>
          <w:numId w:val="11"/>
        </w:numPr>
        <w:spacing w:after="0" w:line="240" w:lineRule="auto"/>
        <w:rPr>
          <w:rFonts w:ascii="Times New Roman" w:hAnsi="Times New Roman" w:eastAsia="Times New Roman" w:cs="Times New Roman"/>
          <w:color w:val="000000" w:themeColor="text1" w:themeTint="FF" w:themeShade="FF"/>
          <w:sz w:val="27"/>
          <w:szCs w:val="27"/>
          <w:lang w:eastAsia="en-GB"/>
        </w:rPr>
      </w:pPr>
      <w:r w:rsidRPr="00827D51" w:rsidR="0033482B">
        <w:rPr>
          <w:rFonts w:ascii="Times New Roman" w:hAnsi="Times New Roman" w:eastAsia="Times New Roman" w:cs="Times New Roman" w:asciiTheme="minorAscii" w:hAnsiTheme="minorAscii" w:eastAsiaTheme="minorAscii" w:cstheme="minorBidi"/>
          <w:color w:val="000000" w:themeColor="text1" w:themeTint="FF" w:themeShade="FF"/>
          <w:sz w:val="27"/>
          <w:szCs w:val="27"/>
          <w:lang w:eastAsia="en-GB" w:bidi="ar-SA"/>
        </w:rPr>
        <w:t>The</w:t>
      </w:r>
      <w:r w:rsidRPr="00827D51" w:rsidR="0033482B">
        <w:rPr>
          <w:rFonts w:ascii="Times New Roman" w:hAnsi="Times New Roman" w:eastAsia="Times New Roman" w:cs="Times New Roman" w:asciiTheme="minorAscii" w:hAnsiTheme="minorAscii" w:eastAsiaTheme="minorAscii" w:cstheme="minorBidi"/>
          <w:color w:val="000000" w:themeColor="text1" w:themeTint="FF" w:themeShade="FF"/>
          <w:sz w:val="27"/>
          <w:szCs w:val="27"/>
          <w:lang w:eastAsia="en-GB" w:bidi="ar-SA"/>
        </w:rPr>
        <w:t xml:space="preserve"> metadata may be re-used by harvesters and aggregators without prior permission for not-for-profit purposes provided:</w:t>
      </w:r>
    </w:p>
    <w:p w:rsidRPr="0033482B" w:rsidR="0033482B" w:rsidP="00827D51" w:rsidRDefault="0033482B" w14:paraId="070E2D34" w14:textId="77777777" w14:noSpellErr="1">
      <w:pPr>
        <w:numPr>
          <w:ilvl w:val="1"/>
          <w:numId w:val="11"/>
        </w:numPr>
        <w:spacing w:before="100" w:beforeAutospacing="on" w:after="100" w:afterAutospacing="on" w:line="240" w:lineRule="auto"/>
        <w:rPr>
          <w:rFonts w:ascii="Times New Roman" w:hAnsi="Times New Roman" w:eastAsia="Times New Roman" w:cs="Times New Roman"/>
          <w:color w:val="000000" w:themeColor="text1" w:themeTint="FF" w:themeShade="FF"/>
          <w:sz w:val="27"/>
          <w:szCs w:val="27"/>
          <w:lang w:eastAsia="en-GB"/>
        </w:rPr>
      </w:pPr>
      <w:r w:rsidRPr="00827D51" w:rsidR="0033482B">
        <w:rPr>
          <w:rFonts w:ascii="Times New Roman" w:hAnsi="Times New Roman" w:eastAsia="Times New Roman" w:cs="Times New Roman" w:asciiTheme="minorAscii" w:hAnsiTheme="minorAscii" w:eastAsiaTheme="minorAscii" w:cstheme="minorBidi"/>
          <w:color w:val="000000" w:themeColor="text1" w:themeTint="FF" w:themeShade="FF"/>
          <w:sz w:val="27"/>
          <w:szCs w:val="27"/>
          <w:lang w:eastAsia="en-GB" w:bidi="ar-SA"/>
        </w:rPr>
        <w:t>The OAI Identifier or a link to the original metadata record is given.</w:t>
      </w:r>
    </w:p>
    <w:p w:rsidRPr="0033482B" w:rsidR="0033482B" w:rsidP="00827D51" w:rsidRDefault="0033482B" w14:paraId="45E8D6FE" w14:textId="77777777" w14:noSpellErr="1">
      <w:pPr>
        <w:numPr>
          <w:ilvl w:val="1"/>
          <w:numId w:val="11"/>
        </w:numPr>
        <w:spacing w:before="100" w:beforeAutospacing="on" w:after="100" w:afterAutospacing="on" w:line="240" w:lineRule="auto"/>
        <w:rPr>
          <w:rFonts w:ascii="Times New Roman" w:hAnsi="Times New Roman" w:eastAsia="Times New Roman" w:cs="Times New Roman"/>
          <w:color w:val="000000" w:themeColor="text1" w:themeTint="FF" w:themeShade="FF"/>
          <w:sz w:val="27"/>
          <w:szCs w:val="27"/>
          <w:lang w:eastAsia="en-GB"/>
        </w:rPr>
      </w:pPr>
      <w:r w:rsidRPr="00827D51" w:rsidR="0033482B">
        <w:rPr>
          <w:rFonts w:ascii="Times New Roman" w:hAnsi="Times New Roman" w:eastAsia="Times New Roman" w:cs="Times New Roman" w:asciiTheme="minorAscii" w:hAnsiTheme="minorAscii" w:eastAsiaTheme="minorAscii" w:cstheme="minorBidi"/>
          <w:color w:val="000000" w:themeColor="text1" w:themeTint="FF" w:themeShade="FF"/>
          <w:sz w:val="27"/>
          <w:szCs w:val="27"/>
          <w:lang w:eastAsia="en-GB" w:bidi="ar-SA"/>
        </w:rPr>
        <w:t>Glasgow Caledonian University is mentioned.</w:t>
      </w:r>
    </w:p>
    <w:p w:rsidRPr="0033482B" w:rsidR="0033482B" w:rsidP="00827D51" w:rsidRDefault="0033482B" w14:paraId="108CA378" w14:textId="1132D21B">
      <w:pPr>
        <w:pStyle w:val="ListParagraph"/>
        <w:numPr>
          <w:ilvl w:val="0"/>
          <w:numId w:val="11"/>
        </w:numPr>
        <w:spacing w:after="0" w:line="240" w:lineRule="auto"/>
        <w:rPr>
          <w:rFonts w:ascii="Times New Roman" w:hAnsi="Times New Roman" w:eastAsia="Times New Roman" w:cs="Times New Roman" w:asciiTheme="minorAscii" w:hAnsiTheme="minorAscii" w:eastAsiaTheme="minorAscii" w:cstheme="minorBidi"/>
          <w:color w:val="000000" w:themeColor="text1" w:themeTint="FF" w:themeShade="FF"/>
          <w:sz w:val="27"/>
          <w:szCs w:val="27"/>
          <w:lang w:eastAsia="en-GB" w:bidi="ar-SA"/>
        </w:rPr>
      </w:pPr>
      <w:r w:rsidRPr="00827D51" w:rsidR="0033482B">
        <w:rPr>
          <w:rFonts w:ascii="Times New Roman" w:hAnsi="Times New Roman" w:eastAsia="Times New Roman" w:cs="Times New Roman" w:asciiTheme="minorAscii" w:hAnsiTheme="minorAscii" w:eastAsiaTheme="minorAscii" w:cstheme="minorBidi"/>
          <w:color w:val="000000" w:themeColor="text1" w:themeTint="FF" w:themeShade="FF"/>
          <w:sz w:val="27"/>
          <w:szCs w:val="27"/>
          <w:lang w:eastAsia="en-GB" w:bidi="ar-SA"/>
        </w:rPr>
        <w:t>Data</w:t>
      </w:r>
      <w:r w:rsidRPr="00827D51" w:rsidR="0033482B">
        <w:rPr>
          <w:rFonts w:ascii="Times New Roman" w:hAnsi="Times New Roman" w:eastAsia="Times New Roman" w:cs="Times New Roman" w:asciiTheme="minorAscii" w:hAnsiTheme="minorAscii" w:eastAsiaTheme="minorAscii" w:cstheme="minorBidi"/>
          <w:color w:val="000000" w:themeColor="text1" w:themeTint="FF" w:themeShade="FF"/>
          <w:sz w:val="27"/>
          <w:szCs w:val="27"/>
          <w:lang w:eastAsia="en-GB" w:bidi="ar-SA"/>
        </w:rPr>
        <w:t xml:space="preserve"> can be harvested by robots and aggregators for full-text indexing or analysis</w:t>
      </w:r>
      <w:r w:rsidRPr="00827D51" w:rsidR="23562A60">
        <w:rPr>
          <w:rFonts w:ascii="Times New Roman" w:hAnsi="Times New Roman" w:eastAsia="Times New Roman" w:cs="Times New Roman" w:asciiTheme="minorAscii" w:hAnsiTheme="minorAscii" w:eastAsiaTheme="minorAscii" w:cstheme="minorBidi"/>
          <w:color w:val="000000" w:themeColor="text1" w:themeTint="FF" w:themeShade="FF"/>
          <w:sz w:val="27"/>
          <w:szCs w:val="27"/>
          <w:lang w:eastAsia="en-GB" w:bidi="ar-SA"/>
        </w:rPr>
        <w:t xml:space="preserve"> </w:t>
      </w:r>
      <w:r w:rsidRPr="00827D51" w:rsidR="23562A60">
        <w:rPr>
          <w:rFonts w:ascii="Times New Roman" w:hAnsi="Times New Roman" w:eastAsia="Times New Roman" w:cs="Times New Roman" w:asciiTheme="minorAscii" w:hAnsiTheme="minorAscii" w:eastAsiaTheme="minorAscii" w:cstheme="minorBidi"/>
          <w:color w:val="000000" w:themeColor="text1" w:themeTint="FF" w:themeShade="FF"/>
          <w:sz w:val="27"/>
          <w:szCs w:val="27"/>
          <w:lang w:eastAsia="en-GB" w:bidi="ar-SA"/>
        </w:rPr>
        <w:t>in accordance with</w:t>
      </w:r>
      <w:r w:rsidRPr="00827D51" w:rsidR="23562A60">
        <w:rPr>
          <w:rFonts w:ascii="Times New Roman" w:hAnsi="Times New Roman" w:eastAsia="Times New Roman" w:cs="Times New Roman" w:asciiTheme="minorAscii" w:hAnsiTheme="minorAscii" w:eastAsiaTheme="minorAscii" w:cstheme="minorBidi"/>
          <w:color w:val="000000" w:themeColor="text1" w:themeTint="FF" w:themeShade="FF"/>
          <w:sz w:val="27"/>
          <w:szCs w:val="27"/>
          <w:lang w:eastAsia="en-GB" w:bidi="ar-SA"/>
        </w:rPr>
        <w:t xml:space="preserve"> copyright legislation and any applicable licences.</w:t>
      </w:r>
    </w:p>
    <w:p w:rsidR="00827D51" w:rsidP="00827D51" w:rsidRDefault="00827D51" w14:paraId="64569AA6" w14:textId="4E16840C">
      <w:pPr>
        <w:pStyle w:val="Normal"/>
        <w:spacing w:after="0" w:line="240" w:lineRule="auto"/>
        <w:ind w:left="0"/>
        <w:rPr>
          <w:rFonts w:ascii="Times New Roman" w:hAnsi="Times New Roman" w:eastAsia="Times New Roman" w:cs="Times New Roman"/>
          <w:sz w:val="24"/>
          <w:szCs w:val="24"/>
          <w:lang w:eastAsia="en-GB"/>
        </w:rPr>
      </w:pPr>
    </w:p>
    <w:p w:rsidRPr="0033482B" w:rsidR="0033482B" w:rsidP="0033482B" w:rsidRDefault="0033482B" w14:paraId="7E67FA39" w14:textId="77777777">
      <w:pPr>
        <w:spacing w:before="100" w:beforeAutospacing="1" w:after="100" w:afterAutospacing="1" w:line="240" w:lineRule="auto"/>
        <w:outlineLvl w:val="1"/>
        <w:rPr>
          <w:rFonts w:ascii="Times New Roman" w:hAnsi="Times New Roman" w:eastAsia="Times New Roman" w:cs="Times New Roman"/>
          <w:b/>
          <w:bCs/>
          <w:color w:val="000000"/>
          <w:sz w:val="36"/>
          <w:szCs w:val="36"/>
          <w:lang w:eastAsia="en-GB"/>
        </w:rPr>
      </w:pPr>
      <w:r w:rsidRPr="0033482B">
        <w:rPr>
          <w:rFonts w:ascii="Times New Roman" w:hAnsi="Times New Roman" w:eastAsia="Times New Roman" w:cs="Times New Roman"/>
          <w:b/>
          <w:bCs/>
          <w:color w:val="000000"/>
          <w:sz w:val="36"/>
          <w:szCs w:val="36"/>
          <w:lang w:eastAsia="en-GB"/>
        </w:rPr>
        <w:t>Policy Revisions</w:t>
      </w:r>
    </w:p>
    <w:p w:rsidR="007367FA" w:rsidP="00827D51" w:rsidRDefault="007367FA" w14:paraId="2BAEBFAC" w14:textId="2D3D8D46">
      <w:pPr>
        <w:spacing w:beforeAutospacing="on" w:afterAutospacing="on" w:line="240" w:lineRule="auto"/>
        <w:rPr>
          <w:rFonts w:ascii="Times New Roman" w:hAnsi="Times New Roman" w:eastAsia="Times New Roman" w:cs="Times New Roman"/>
          <w:color w:val="000000" w:themeColor="text1" w:themeTint="FF" w:themeShade="FF"/>
          <w:sz w:val="27"/>
          <w:szCs w:val="27"/>
          <w:lang w:eastAsia="en-GB"/>
        </w:rPr>
      </w:pPr>
      <w:r w:rsidRPr="00827D51" w:rsidR="0033482B">
        <w:rPr>
          <w:rFonts w:ascii="Times New Roman" w:hAnsi="Times New Roman" w:eastAsia="Times New Roman" w:cs="Times New Roman"/>
          <w:color w:val="000000" w:themeColor="text1" w:themeTint="FF" w:themeShade="FF"/>
          <w:sz w:val="27"/>
          <w:szCs w:val="27"/>
          <w:lang w:eastAsia="en-GB"/>
        </w:rPr>
        <w:t xml:space="preserve">This policy is subject to revision whenever </w:t>
      </w:r>
      <w:r w:rsidRPr="00827D51" w:rsidR="0033482B">
        <w:rPr>
          <w:rFonts w:ascii="Times New Roman" w:hAnsi="Times New Roman" w:eastAsia="Times New Roman" w:cs="Times New Roman"/>
          <w:color w:val="000000" w:themeColor="text1" w:themeTint="FF" w:themeShade="FF"/>
          <w:sz w:val="27"/>
          <w:szCs w:val="27"/>
          <w:lang w:eastAsia="en-GB"/>
        </w:rPr>
        <w:t>deemed</w:t>
      </w:r>
      <w:r w:rsidRPr="00827D51" w:rsidR="0033482B">
        <w:rPr>
          <w:rFonts w:ascii="Times New Roman" w:hAnsi="Times New Roman" w:eastAsia="Times New Roman" w:cs="Times New Roman"/>
          <w:color w:val="000000" w:themeColor="text1" w:themeTint="FF" w:themeShade="FF"/>
          <w:sz w:val="27"/>
          <w:szCs w:val="27"/>
          <w:lang w:eastAsia="en-GB"/>
        </w:rPr>
        <w:t xml:space="preserve"> necessary by changed circumstances or changes in best practice.</w:t>
      </w:r>
    </w:p>
    <w:sectPr w:rsidR="007367FA">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RXuiFL1utn2P83" int2:id="GznBTxNj">
      <int2:state int2:type="AugLoop_Text_Critique" int2:value="Rejected"/>
    </int2:textHash>
    <int2:textHash int2:hashCode="O55Ofh6prW6fEf" int2:id="bkocUz7F">
      <int2:state int2:type="AugLoop_Text_Critique" int2:value="Rejected"/>
    </int2:textHash>
    <int2:textHash int2:hashCode="66zTUo5r8OdKoS" int2:id="gzHJSloS">
      <int2:state int2:type="AugLoop_Text_Critique" int2:value="Rejected"/>
    </int2:textHash>
    <int2:bookmark int2:bookmarkName="_Int_Re3Bk7D0" int2:invalidationBookmarkName="" int2:hashCode="6SfQZ3x3JBtwdE" int2:id="uNKdrnwf">
      <int2:state int2:type="AugLoop_Text_Critique" int2:value="Rejected"/>
    </int2:bookmark>
    <int2:bookmark int2:bookmarkName="_Int_k3ZuETgY" int2:invalidationBookmarkName="" int2:hashCode="BTpRudDNOPOIv5" int2:id="f2QZ12qs">
      <int2:state int2:type="AugLoop_Text_Critique" int2:value="Rejected"/>
    </int2:bookmark>
    <int2:bookmark int2:bookmarkName="_Int_eVHiD3L0" int2:invalidationBookmarkName="" int2:hashCode="WgBCeS9iGTbDfq" int2:id="xsOS4EzE">
      <int2:state int2:type="AugLoop_Text_Critique" int2:value="Rejected"/>
    </int2:bookmark>
    <int2:bookmark int2:bookmarkName="_Int_gb6ho0d2" int2:invalidationBookmarkName="" int2:hashCode="WgBCeS9iGTbDfq" int2:id="mtlLoW3J">
      <int2:state int2:type="AugLoop_Text_Critique" int2:value="Rejected"/>
    </int2:bookmark>
    <int2:bookmark int2:bookmarkName="_Int_OqXUercV" int2:invalidationBookmarkName="" int2:hashCode="bMtLfDmm53927P" int2:id="xMfmsKTm">
      <int2:state int2:type="AugLoop_Text_Critique" int2:value="Rejected"/>
    </int2:bookmark>
    <int2:bookmark int2:bookmarkName="_Int_4x7ttZIX" int2:invalidationBookmarkName="" int2:hashCode="nAqJ5jL5uJ0dCS" int2:id="TMWYqCuc">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5">
    <w:nsid w:val="7a3a81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198174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8b525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159cc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ddbd98f"/>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1A45CC"/>
    <w:multiLevelType w:val="multilevel"/>
    <w:tmpl w:val="B25AA5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4010BCE"/>
    <w:multiLevelType w:val="multilevel"/>
    <w:tmpl w:val="3D9284B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5365BE4"/>
    <w:multiLevelType w:val="multilevel"/>
    <w:tmpl w:val="EB0CEB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F677647"/>
    <w:multiLevelType w:val="multilevel"/>
    <w:tmpl w:val="CAAE01D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48C2E65"/>
    <w:multiLevelType w:val="multilevel"/>
    <w:tmpl w:val="45A08F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D2575E2"/>
    <w:multiLevelType w:val="multilevel"/>
    <w:tmpl w:val="6652E19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D9A0D69"/>
    <w:multiLevelType w:val="multilevel"/>
    <w:tmpl w:val="6B3403A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3187BF3"/>
    <w:multiLevelType w:val="multilevel"/>
    <w:tmpl w:val="BDCA785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55A904A0"/>
    <w:multiLevelType w:val="multilevel"/>
    <w:tmpl w:val="393045E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565D6B60"/>
    <w:multiLevelType w:val="multilevel"/>
    <w:tmpl w:val="3B58F78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71B462B8"/>
    <w:multiLevelType w:val="multilevel"/>
    <w:tmpl w:val="F46448E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6">
    <w:abstractNumId w:val="15"/>
  </w:num>
  <w:num w:numId="15">
    <w:abstractNumId w:val="14"/>
  </w:num>
  <w:num w:numId="14">
    <w:abstractNumId w:val="13"/>
  </w:num>
  <w:num w:numId="13">
    <w:abstractNumId w:val="12"/>
  </w:num>
  <w:num w:numId="12">
    <w:abstractNumId w:val="11"/>
  </w:num>
  <w:num w:numId="1">
    <w:abstractNumId w:val="0"/>
  </w:num>
  <w:num w:numId="2">
    <w:abstractNumId w:val="2"/>
  </w:num>
  <w:num w:numId="3">
    <w:abstractNumId w:val="9"/>
  </w:num>
  <w:num w:numId="4">
    <w:abstractNumId w:val="7"/>
  </w:num>
  <w:num w:numId="5">
    <w:abstractNumId w:val="3"/>
  </w:num>
  <w:num w:numId="6">
    <w:abstractNumId w:val="6"/>
  </w:num>
  <w:num w:numId="7">
    <w:abstractNumId w:val="1"/>
  </w:num>
  <w:num w:numId="8">
    <w:abstractNumId w:val="10"/>
  </w:num>
  <w:num w:numId="9">
    <w:abstractNumId w:val="5"/>
  </w:num>
  <w:num w:numId="10">
    <w:abstractNumId w:val="8"/>
  </w:num>
  <w:num w:numId="11">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2B"/>
    <w:rsid w:val="0033482B"/>
    <w:rsid w:val="007367FA"/>
    <w:rsid w:val="00827D51"/>
    <w:rsid w:val="009BA5AE"/>
    <w:rsid w:val="01A9D3A5"/>
    <w:rsid w:val="0426182F"/>
    <w:rsid w:val="05F588E3"/>
    <w:rsid w:val="063511F9"/>
    <w:rsid w:val="06BA95EA"/>
    <w:rsid w:val="07D0E25A"/>
    <w:rsid w:val="099BBD2D"/>
    <w:rsid w:val="0A5EC125"/>
    <w:rsid w:val="0B0E9EA7"/>
    <w:rsid w:val="0C6166AB"/>
    <w:rsid w:val="0CB77528"/>
    <w:rsid w:val="0DFD370C"/>
    <w:rsid w:val="0E27995A"/>
    <w:rsid w:val="0E463F69"/>
    <w:rsid w:val="0FD0D4F3"/>
    <w:rsid w:val="116CA554"/>
    <w:rsid w:val="11A51C31"/>
    <w:rsid w:val="142212ED"/>
    <w:rsid w:val="146C7890"/>
    <w:rsid w:val="1769A971"/>
    <w:rsid w:val="18F9801F"/>
    <w:rsid w:val="19A57F04"/>
    <w:rsid w:val="1B84B618"/>
    <w:rsid w:val="1BAF9CAF"/>
    <w:rsid w:val="1E4C5BDC"/>
    <w:rsid w:val="1FB93BD9"/>
    <w:rsid w:val="226E9E8B"/>
    <w:rsid w:val="23562A60"/>
    <w:rsid w:val="24335DD3"/>
    <w:rsid w:val="25A63F4D"/>
    <w:rsid w:val="25D8AFC5"/>
    <w:rsid w:val="27349B89"/>
    <w:rsid w:val="273BF423"/>
    <w:rsid w:val="28370621"/>
    <w:rsid w:val="28BB8CDE"/>
    <w:rsid w:val="28D607DA"/>
    <w:rsid w:val="28E5CD95"/>
    <w:rsid w:val="2AB5FD50"/>
    <w:rsid w:val="2B24C5FA"/>
    <w:rsid w:val="2C0445FA"/>
    <w:rsid w:val="2C0F6546"/>
    <w:rsid w:val="2C71E44D"/>
    <w:rsid w:val="2DBFD515"/>
    <w:rsid w:val="2E6A40E8"/>
    <w:rsid w:val="2FF700FC"/>
    <w:rsid w:val="30AEAAB4"/>
    <w:rsid w:val="30D4957A"/>
    <w:rsid w:val="30F775D7"/>
    <w:rsid w:val="32227CB2"/>
    <w:rsid w:val="328CAFDB"/>
    <w:rsid w:val="32B8D4C1"/>
    <w:rsid w:val="33A02A3D"/>
    <w:rsid w:val="33F30DDF"/>
    <w:rsid w:val="3428803C"/>
    <w:rsid w:val="348BD5EE"/>
    <w:rsid w:val="349AD05E"/>
    <w:rsid w:val="35CBAD1B"/>
    <w:rsid w:val="372AAEA1"/>
    <w:rsid w:val="37D31560"/>
    <w:rsid w:val="37F1F2C2"/>
    <w:rsid w:val="39555A2E"/>
    <w:rsid w:val="3A9DE7E3"/>
    <w:rsid w:val="3B1E2167"/>
    <w:rsid w:val="3C5C8108"/>
    <w:rsid w:val="3C5C8108"/>
    <w:rsid w:val="3C5D2A16"/>
    <w:rsid w:val="3D2871B3"/>
    <w:rsid w:val="3D865A25"/>
    <w:rsid w:val="3F135FB3"/>
    <w:rsid w:val="42FF3721"/>
    <w:rsid w:val="44CE93B2"/>
    <w:rsid w:val="45C93990"/>
    <w:rsid w:val="490770AF"/>
    <w:rsid w:val="49B73D62"/>
    <w:rsid w:val="4AA34110"/>
    <w:rsid w:val="4B530DC3"/>
    <w:rsid w:val="4B530DC3"/>
    <w:rsid w:val="4C387B14"/>
    <w:rsid w:val="4CA6A42E"/>
    <w:rsid w:val="4D2AE6DE"/>
    <w:rsid w:val="4D62CC98"/>
    <w:rsid w:val="4DB80175"/>
    <w:rsid w:val="4DB80175"/>
    <w:rsid w:val="4DD44B75"/>
    <w:rsid w:val="4EDE8188"/>
    <w:rsid w:val="4F3F923E"/>
    <w:rsid w:val="4F59B7A1"/>
    <w:rsid w:val="4F5FFFCC"/>
    <w:rsid w:val="4F6B8C43"/>
    <w:rsid w:val="4F82B428"/>
    <w:rsid w:val="4FC491CC"/>
    <w:rsid w:val="501ABD63"/>
    <w:rsid w:val="52799C88"/>
    <w:rsid w:val="528B7298"/>
    <w:rsid w:val="537A69A8"/>
    <w:rsid w:val="5479265A"/>
    <w:rsid w:val="55485DC5"/>
    <w:rsid w:val="57279643"/>
    <w:rsid w:val="57D495D7"/>
    <w:rsid w:val="583190CB"/>
    <w:rsid w:val="583190CB"/>
    <w:rsid w:val="5870242E"/>
    <w:rsid w:val="5870242E"/>
    <w:rsid w:val="59719403"/>
    <w:rsid w:val="59E9AB2C"/>
    <w:rsid w:val="5A11576C"/>
    <w:rsid w:val="5B8D6913"/>
    <w:rsid w:val="5BA7C4F0"/>
    <w:rsid w:val="5C24ED31"/>
    <w:rsid w:val="5CABFBC2"/>
    <w:rsid w:val="5D0CEF74"/>
    <w:rsid w:val="5D293974"/>
    <w:rsid w:val="5D48F82E"/>
    <w:rsid w:val="5D57B63A"/>
    <w:rsid w:val="5DA0D23D"/>
    <w:rsid w:val="5E16FE92"/>
    <w:rsid w:val="5EB700C4"/>
    <w:rsid w:val="5EFD80B2"/>
    <w:rsid w:val="6060DA36"/>
    <w:rsid w:val="60CD342F"/>
    <w:rsid w:val="631FF2DD"/>
    <w:rsid w:val="637C30F8"/>
    <w:rsid w:val="63987AF8"/>
    <w:rsid w:val="63D3D4A9"/>
    <w:rsid w:val="647D94F6"/>
    <w:rsid w:val="655399D9"/>
    <w:rsid w:val="669AA95D"/>
    <w:rsid w:val="66EF6A3A"/>
    <w:rsid w:val="684FA21B"/>
    <w:rsid w:val="68ABC9C8"/>
    <w:rsid w:val="68DDB91B"/>
    <w:rsid w:val="6953B223"/>
    <w:rsid w:val="6D0F7D3E"/>
    <w:rsid w:val="6F3AE0C6"/>
    <w:rsid w:val="71107D64"/>
    <w:rsid w:val="7321CE66"/>
    <w:rsid w:val="733373AD"/>
    <w:rsid w:val="737CC539"/>
    <w:rsid w:val="747B3047"/>
    <w:rsid w:val="7810DC6B"/>
    <w:rsid w:val="7843AC36"/>
    <w:rsid w:val="7A53FECE"/>
    <w:rsid w:val="7C50833E"/>
    <w:rsid w:val="7C86422C"/>
    <w:rsid w:val="7D363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CE3E"/>
  <w15:chartTrackingRefBased/>
  <w15:docId w15:val="{935515E1-78BC-48F2-9584-BF16C368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link w:val="Heading1Char"/>
    <w:uiPriority w:val="9"/>
    <w:qFormat/>
    <w:rsid w:val="0033482B"/>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paragraph" w:styleId="Heading2">
    <w:name w:val="heading 2"/>
    <w:basedOn w:val="Normal"/>
    <w:link w:val="Heading2Char"/>
    <w:uiPriority w:val="9"/>
    <w:qFormat/>
    <w:rsid w:val="0033482B"/>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3482B"/>
    <w:rPr>
      <w:rFonts w:ascii="Times New Roman" w:hAnsi="Times New Roman" w:eastAsia="Times New Roman" w:cs="Times New Roman"/>
      <w:b/>
      <w:bCs/>
      <w:kern w:val="36"/>
      <w:sz w:val="48"/>
      <w:szCs w:val="48"/>
      <w:lang w:eastAsia="en-GB"/>
    </w:rPr>
  </w:style>
  <w:style w:type="character" w:styleId="Heading2Char" w:customStyle="1">
    <w:name w:val="Heading 2 Char"/>
    <w:basedOn w:val="DefaultParagraphFont"/>
    <w:link w:val="Heading2"/>
    <w:uiPriority w:val="9"/>
    <w:rsid w:val="0033482B"/>
    <w:rPr>
      <w:rFonts w:ascii="Times New Roman" w:hAnsi="Times New Roman" w:eastAsia="Times New Roman" w:cs="Times New Roman"/>
      <w:b/>
      <w:bCs/>
      <w:sz w:val="36"/>
      <w:szCs w:val="36"/>
      <w:lang w:eastAsia="en-GB"/>
    </w:rPr>
  </w:style>
  <w:style w:type="paragraph" w:styleId="NormalWeb">
    <w:name w:val="Normal (Web)"/>
    <w:basedOn w:val="Normal"/>
    <w:uiPriority w:val="99"/>
    <w:semiHidden/>
    <w:unhideWhenUsed/>
    <w:rsid w:val="0033482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red-strong" w:customStyle="1">
    <w:name w:val="red-strong"/>
    <w:basedOn w:val="DefaultParagraphFont"/>
    <w:rsid w:val="0033482B"/>
  </w:style>
  <w:style w:type="character" w:styleId="Hyperlink">
    <w:name w:val="Hyperlink"/>
    <w:basedOn w:val="DefaultParagraphFont"/>
    <w:uiPriority w:val="99"/>
    <w:semiHidden/>
    <w:unhideWhenUsed/>
    <w:rsid w:val="0033482B"/>
    <w:rPr>
      <w:color w:val="0000FF"/>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58965">
      <w:bodyDiv w:val="1"/>
      <w:marLeft w:val="0"/>
      <w:marRight w:val="0"/>
      <w:marTop w:val="0"/>
      <w:marBottom w:val="0"/>
      <w:divBdr>
        <w:top w:val="none" w:sz="0" w:space="0" w:color="auto"/>
        <w:left w:val="none" w:sz="0" w:space="0" w:color="auto"/>
        <w:bottom w:val="none" w:sz="0" w:space="0" w:color="auto"/>
        <w:right w:val="none" w:sz="0" w:space="0" w:color="auto"/>
      </w:divBdr>
      <w:divsChild>
        <w:div w:id="778253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fontTable" Target="fontTable.xml" Id="rId14" /><Relationship Type="http://schemas.openxmlformats.org/officeDocument/2006/relationships/hyperlink" Target="https://researchonline.gcu.ac.uk/" TargetMode="External" Id="R362455aa5d3140f5" /><Relationship Type="http://schemas.openxmlformats.org/officeDocument/2006/relationships/hyperlink" Target="http://www.google.com/privacypolicy.html" TargetMode="External" Id="Rb6d1aed1b61f4b3d" /><Relationship Type="http://schemas.microsoft.com/office/2020/10/relationships/intelligence" Target="intelligence2.xml" Id="R925006092d8e4ebd" /><Relationship Type="http://schemas.microsoft.com/office/2011/relationships/people" Target="people.xml" Id="Rec761bf6d20c4429" /><Relationship Type="http://schemas.microsoft.com/office/2011/relationships/commentsExtended" Target="commentsExtended.xml" Id="Rd43a01d97f134a62" /><Relationship Type="http://schemas.microsoft.com/office/2016/09/relationships/commentsIds" Target="commentsIds.xml" Id="R24d390f716094061" /><Relationship Type="http://schemas.openxmlformats.org/officeDocument/2006/relationships/hyperlink" Target="https://edshare.gcu.ac.uk/10531/10/GCUopen%20access%20to%20research%20policy.pdf" TargetMode="External" Id="Rd2544f5e09cb4608" /><Relationship Type="http://schemas.openxmlformats.org/officeDocument/2006/relationships/hyperlink" Target="https://www.elsevier.com/en-gb/products/pure" TargetMode="External" Id="R4b4025e9450747cb" /><Relationship Type="http://schemas.openxmlformats.org/officeDocument/2006/relationships/hyperlink" Target="https://edshare.gcu.ac.uk/5179/1/ResearchOnline%20Takedown%20Policy%20%28Pure%29%20Sept19.pdf" TargetMode="External" Id="R7c4bfe6f06b745d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15CDD3462E954EA4D18E9F895B1BFC" ma:contentTypeVersion="17" ma:contentTypeDescription="Create a new document." ma:contentTypeScope="" ma:versionID="fa31c4b02e798fdb182bbf81b863250c">
  <xsd:schema xmlns:xsd="http://www.w3.org/2001/XMLSchema" xmlns:xs="http://www.w3.org/2001/XMLSchema" xmlns:p="http://schemas.microsoft.com/office/2006/metadata/properties" xmlns:ns3="765eb62a-4995-4551-a58a-c9b57f67794e" xmlns:ns4="249ef402-dc34-4431-aefe-6147c95250ab" targetNamespace="http://schemas.microsoft.com/office/2006/metadata/properties" ma:root="true" ma:fieldsID="602a20d6ab5baf9e3c66936fb50876f0" ns3:_="" ns4:_="">
    <xsd:import namespace="765eb62a-4995-4551-a58a-c9b57f67794e"/>
    <xsd:import namespace="249ef402-dc34-4431-aefe-6147c95250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eb62a-4995-4551-a58a-c9b57f677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9ef402-dc34-4431-aefe-6147c95250a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65eb62a-4995-4551-a58a-c9b57f67794e" xsi:nil="true"/>
  </documentManagement>
</p:properties>
</file>

<file path=customXml/itemProps1.xml><?xml version="1.0" encoding="utf-8"?>
<ds:datastoreItem xmlns:ds="http://schemas.openxmlformats.org/officeDocument/2006/customXml" ds:itemID="{F72AA37C-99FF-4589-B93E-3E369D2B9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eb62a-4995-4551-a58a-c9b57f67794e"/>
    <ds:schemaRef ds:uri="249ef402-dc34-4431-aefe-6147c9525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6667A4-47A1-495F-9600-F81244CAC207}">
  <ds:schemaRefs>
    <ds:schemaRef ds:uri="http://schemas.microsoft.com/sharepoint/v3/contenttype/forms"/>
  </ds:schemaRefs>
</ds:datastoreItem>
</file>

<file path=customXml/itemProps3.xml><?xml version="1.0" encoding="utf-8"?>
<ds:datastoreItem xmlns:ds="http://schemas.openxmlformats.org/officeDocument/2006/customXml" ds:itemID="{D52A6A79-81EB-4958-9379-513DE03D37F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49ef402-dc34-4431-aefe-6147c95250ab"/>
    <ds:schemaRef ds:uri="765eb62a-4995-4551-a58a-c9b57f67794e"/>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Glasgow Caledonian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Hanning, Toby</dc:creator>
  <keywords/>
  <dc:description/>
  <lastModifiedBy>Hanning, Toby</lastModifiedBy>
  <revision>7</revision>
  <dcterms:created xsi:type="dcterms:W3CDTF">2024-01-17T11:49:00.0000000Z</dcterms:created>
  <dcterms:modified xsi:type="dcterms:W3CDTF">2024-01-23T10:27:32.0916268Z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0x010100EB15CDD3462E954EA4D18E9F895B1BFC</vt:lpwstr>
  </property>
</Properties>
</file>