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8C31" w14:textId="429009D0" w:rsidR="005B4F2B" w:rsidRPr="00C97554" w:rsidRDefault="005B4F2B" w:rsidP="005B4F2B">
      <w:pPr>
        <w:pStyle w:val="Heading1"/>
        <w:rPr>
          <w:rFonts w:eastAsia="Times New Roman"/>
          <w:color w:val="244061" w:themeColor="accent1" w:themeShade="80"/>
        </w:rPr>
      </w:pPr>
      <w:r w:rsidRPr="00C97554">
        <w:rPr>
          <w:rFonts w:eastAsia="Times New Roman"/>
          <w:color w:val="244061" w:themeColor="accent1" w:themeShade="80"/>
        </w:rPr>
        <w:t>Library and Archives Performance Measures 202</w:t>
      </w:r>
      <w:r w:rsidR="00545EB8" w:rsidRPr="00C97554">
        <w:rPr>
          <w:rFonts w:eastAsia="Times New Roman"/>
          <w:color w:val="244061" w:themeColor="accent1" w:themeShade="80"/>
        </w:rPr>
        <w:t>4</w:t>
      </w:r>
    </w:p>
    <w:p w14:paraId="238C8C32" w14:textId="77777777" w:rsidR="005B4F2B" w:rsidRPr="00C97554" w:rsidRDefault="005B4F2B" w:rsidP="005B4F2B">
      <w:pPr>
        <w:rPr>
          <w:color w:val="244061" w:themeColor="accent1" w:themeShade="80"/>
        </w:rPr>
      </w:pPr>
    </w:p>
    <w:tbl>
      <w:tblPr>
        <w:tblpPr w:leftFromText="180" w:rightFromText="180" w:vertAnchor="text" w:tblpX="10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707"/>
        <w:gridCol w:w="5795"/>
        <w:gridCol w:w="1374"/>
        <w:gridCol w:w="2741"/>
        <w:gridCol w:w="1857"/>
        <w:gridCol w:w="918"/>
      </w:tblGrid>
      <w:tr w:rsidR="008431F8" w14:paraId="238C8C39" w14:textId="77777777" w:rsidTr="001C7043">
        <w:trPr>
          <w:cantSplit/>
          <w:trHeight w:hRule="exact" w:val="56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3" w14:textId="77777777" w:rsidR="008431F8" w:rsidRPr="00C97554" w:rsidRDefault="00EC3164" w:rsidP="001C7043">
            <w:pPr>
              <w:pStyle w:val="Heading2"/>
              <w:ind w:left="184"/>
              <w:rPr>
                <w:rFonts w:eastAsia="Arial" w:hAnsi="Arial" w:cs="Arial"/>
                <w:color w:val="17365D" w:themeColor="text2" w:themeShade="BF"/>
                <w:szCs w:val="18"/>
              </w:rPr>
            </w:pPr>
            <w:bookmarkStart w:id="0" w:name="_Hlk167200592"/>
            <w:r w:rsidRPr="00C97554">
              <w:rPr>
                <w:color w:val="17365D" w:themeColor="text2" w:themeShade="BF"/>
              </w:rPr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8C8C34" w14:textId="77777777" w:rsidR="008431F8" w:rsidRPr="00C97554" w:rsidRDefault="00EC3164" w:rsidP="001C7043">
            <w:pPr>
              <w:pStyle w:val="Heading2"/>
              <w:ind w:left="184"/>
              <w:rPr>
                <w:rFonts w:eastAsia="Arial" w:hAnsi="Arial" w:cs="Arial"/>
                <w:color w:val="17365D" w:themeColor="text2" w:themeShade="BF"/>
                <w:szCs w:val="18"/>
              </w:rPr>
            </w:pPr>
            <w:r w:rsidRPr="00C97554">
              <w:rPr>
                <w:color w:val="17365D" w:themeColor="text2" w:themeShade="BF"/>
              </w:rPr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5" w14:textId="77777777" w:rsidR="008431F8" w:rsidRPr="00C97554" w:rsidRDefault="00EC3164" w:rsidP="001C7043">
            <w:pPr>
              <w:pStyle w:val="Heading2"/>
              <w:ind w:left="184"/>
              <w:rPr>
                <w:rFonts w:eastAsia="Arial" w:hAnsi="Arial" w:cs="Arial"/>
                <w:color w:val="17365D" w:themeColor="text2" w:themeShade="BF"/>
                <w:szCs w:val="18"/>
              </w:rPr>
            </w:pPr>
            <w:r w:rsidRPr="00C97554">
              <w:rPr>
                <w:color w:val="17365D" w:themeColor="text2" w:themeShade="BF"/>
              </w:rPr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6" w14:textId="77777777" w:rsidR="008431F8" w:rsidRPr="00C97554" w:rsidRDefault="00EC3164" w:rsidP="001C7043">
            <w:pPr>
              <w:pStyle w:val="Heading2"/>
              <w:ind w:left="184"/>
              <w:rPr>
                <w:rFonts w:eastAsia="Arial" w:hAnsi="Arial" w:cs="Arial"/>
                <w:color w:val="17365D" w:themeColor="text2" w:themeShade="BF"/>
                <w:szCs w:val="18"/>
              </w:rPr>
            </w:pPr>
            <w:r w:rsidRPr="00C97554">
              <w:rPr>
                <w:color w:val="17365D" w:themeColor="text2" w:themeShade="BF"/>
              </w:rPr>
              <w:t>Method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38C8C37" w14:textId="28D079D6" w:rsidR="008431F8" w:rsidRPr="00C97554" w:rsidRDefault="00C97554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Dates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38C8C38" w14:textId="5BF3E401" w:rsidR="008431F8" w:rsidRPr="00C97554" w:rsidRDefault="00C97554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S</w:t>
            </w:r>
            <w:r w:rsidR="005B4F2B" w:rsidRPr="00C97554">
              <w:rPr>
                <w:color w:val="17365D" w:themeColor="text2" w:themeShade="BF"/>
              </w:rPr>
              <w:t>core</w:t>
            </w:r>
          </w:p>
        </w:tc>
      </w:tr>
      <w:tr w:rsidR="008431F8" w14:paraId="238C8C48" w14:textId="77777777" w:rsidTr="001C7043">
        <w:trPr>
          <w:cantSplit/>
          <w:trHeight w:hRule="exact" w:val="19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A" w14:textId="77777777" w:rsidR="008431F8" w:rsidRDefault="00EC3164" w:rsidP="001C7043">
            <w:pPr>
              <w:pStyle w:val="TableParagraph"/>
              <w:spacing w:before="113"/>
              <w:ind w:left="102" w:righ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Enquiry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service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"/>
                <w:sz w:val="18"/>
              </w:rPr>
              <w:t xml:space="preserve"> students,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researchers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staff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C8C3B" w14:textId="77777777" w:rsidR="008431F8" w:rsidRDefault="00EC3164" w:rsidP="001C7043">
            <w:pPr>
              <w:pStyle w:val="TableParagraph"/>
              <w:spacing w:before="114"/>
              <w:ind w:left="102" w:righ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 initial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response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emails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</w:t>
            </w:r>
            <w:r>
              <w:rPr>
                <w:rFonts w:ascii="Arial"/>
                <w:color w:val="0000FF"/>
                <w:spacing w:val="45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gsbs@gcu.ac.uk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Lib-scebe@gcu.ac.uk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color w:val="0000FF"/>
                <w:spacing w:val="-1"/>
                <w:sz w:val="18"/>
                <w:u w:val="single" w:color="0000FF"/>
              </w:rPr>
              <w:t>Lib-hls@gcu.ac.uk</w:t>
            </w:r>
            <w:r>
              <w:rPr>
                <w:rFonts w:ascii="Arial"/>
                <w:spacing w:val="-1"/>
                <w:sz w:val="18"/>
              </w:rPr>
              <w:t>;</w:t>
            </w:r>
            <w:r>
              <w:rPr>
                <w:rFonts w:ascii="Arial"/>
                <w:sz w:val="18"/>
              </w:rPr>
              <w:t xml:space="preserve"> </w:t>
            </w:r>
            <w:r w:rsidRPr="001C7043"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color w:val="0000FF"/>
                <w:spacing w:val="64"/>
                <w:sz w:val="18"/>
              </w:rPr>
              <w:t xml:space="preserve"> </w:t>
            </w:r>
            <w:hyperlink r:id="rId7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Libswbe@gcu.ac.uk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 xml:space="preserve"> 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C" w14:textId="77777777" w:rsidR="008431F8" w:rsidRDefault="00EC3164" w:rsidP="001C7043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3D" w14:textId="77777777" w:rsidR="008431F8" w:rsidRDefault="00EC3164" w:rsidP="001C7043">
            <w:pPr>
              <w:pStyle w:val="TableParagraph"/>
              <w:spacing w:before="114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3E" w14:textId="77777777" w:rsidR="008431F8" w:rsidRDefault="00EC3164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3F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40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41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07428340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42" w14:textId="234625E9" w:rsidR="00C56B1A" w:rsidRDefault="00C56B1A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1E0CA5">
              <w:rPr>
                <w:rFonts w:ascii="Arial" w:eastAsia="Arial" w:hAnsi="Arial" w:cs="Arial"/>
                <w:sz w:val="18"/>
                <w:szCs w:val="18"/>
              </w:rPr>
              <w:t>January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43" w14:textId="77777777" w:rsidR="008431F8" w:rsidRDefault="00EC3164" w:rsidP="001C7043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4" w14:textId="77777777" w:rsidR="008431F8" w:rsidRDefault="00EC3164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45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6" w14:textId="77777777" w:rsidR="008431F8" w:rsidRDefault="00EC3164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300813D8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47" w14:textId="1589370A" w:rsidR="001E0CA5" w:rsidRDefault="001E0C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8431F8" w14:paraId="238C8C59" w14:textId="77777777" w:rsidTr="001C7043">
        <w:trPr>
          <w:cantSplit/>
          <w:trHeight w:hRule="exact" w:val="213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9" w14:textId="77777777" w:rsidR="008431F8" w:rsidRDefault="00EC3164" w:rsidP="001C7043">
            <w:pPr>
              <w:pStyle w:val="TableParagraph"/>
              <w:spacing w:before="114"/>
              <w:ind w:left="102" w:right="2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1"/>
                <w:sz w:val="18"/>
              </w:rPr>
              <w:t xml:space="preserve"> tailored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support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via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appointment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14:paraId="238C8C4A" w14:textId="77777777" w:rsidR="008431F8" w:rsidRDefault="00EC3164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C56B1A">
              <w:rPr>
                <w:rFonts w:ascii="Arial"/>
                <w:sz w:val="18"/>
              </w:rPr>
              <w:t>We</w:t>
            </w:r>
            <w:r w:rsidRPr="00C56B1A">
              <w:rPr>
                <w:rFonts w:ascii="Arial"/>
                <w:spacing w:val="1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>will</w:t>
            </w:r>
            <w:r w:rsidRPr="00C56B1A">
              <w:rPr>
                <w:rFonts w:ascii="Arial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>supply</w:t>
            </w:r>
            <w:r w:rsidRPr="00C56B1A">
              <w:rPr>
                <w:rFonts w:ascii="Arial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>an initial</w:t>
            </w:r>
            <w:r w:rsidRPr="00C56B1A">
              <w:rPr>
                <w:rFonts w:ascii="Arial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>response</w:t>
            </w:r>
            <w:r w:rsidRPr="00C56B1A">
              <w:rPr>
                <w:rFonts w:ascii="Arial"/>
                <w:spacing w:val="2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 xml:space="preserve">within </w:t>
            </w:r>
            <w:r w:rsidRPr="00C56B1A">
              <w:rPr>
                <w:rFonts w:ascii="Arial"/>
                <w:sz w:val="18"/>
              </w:rPr>
              <w:t>2</w:t>
            </w:r>
            <w:r w:rsidRPr="00C56B1A">
              <w:rPr>
                <w:rFonts w:ascii="Arial"/>
                <w:spacing w:val="2"/>
                <w:sz w:val="18"/>
              </w:rPr>
              <w:t xml:space="preserve"> </w:t>
            </w:r>
            <w:r w:rsidRPr="00C56B1A"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B" w14:textId="77777777" w:rsidR="008431F8" w:rsidRDefault="00EC3164" w:rsidP="001C7043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C4C" w14:textId="77777777" w:rsidR="008431F8" w:rsidRDefault="00EC3164" w:rsidP="001C7043">
            <w:pPr>
              <w:pStyle w:val="TableParagraph"/>
              <w:spacing w:before="115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38C8C4D" w14:textId="77777777" w:rsidR="008431F8" w:rsidRDefault="008431F8" w:rsidP="001C70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38C8C4E" w14:textId="77777777" w:rsidR="008431F8" w:rsidRDefault="00EC3164" w:rsidP="001C704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4F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50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51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162C5C13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52" w14:textId="1478496D" w:rsidR="00C56B1A" w:rsidRDefault="00C56B1A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1E0CA5">
              <w:rPr>
                <w:rFonts w:ascii="Arial" w:eastAsia="Arial" w:hAnsi="Arial" w:cs="Arial"/>
                <w:sz w:val="18"/>
                <w:szCs w:val="18"/>
              </w:rPr>
              <w:t>January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38C8C53" w14:textId="77777777" w:rsidR="008431F8" w:rsidRDefault="008431F8" w:rsidP="001C70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38C8C54" w14:textId="77777777" w:rsidR="008431F8" w:rsidRDefault="00EC3164" w:rsidP="001C7043">
            <w:pPr>
              <w:pStyle w:val="TableParagraph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55" w14:textId="77777777" w:rsidR="008431F8" w:rsidRDefault="00EC3164" w:rsidP="001C7043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56" w14:textId="77777777" w:rsidR="008431F8" w:rsidRDefault="00EC3164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83%</w:t>
            </w:r>
          </w:p>
          <w:p w14:paraId="238C8C57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4D13D7F6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58" w14:textId="72D0AE7C" w:rsidR="001E0CA5" w:rsidRDefault="001E0C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8431F8" w14:paraId="238C8C6D" w14:textId="77777777" w:rsidTr="001C7043">
        <w:trPr>
          <w:cantSplit/>
          <w:trHeight w:hRule="exact" w:val="2041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A" w14:textId="77777777" w:rsidR="008431F8" w:rsidRDefault="008431F8" w:rsidP="001C7043"/>
        </w:tc>
        <w:tc>
          <w:tcPr>
            <w:tcW w:w="57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B" w14:textId="77777777" w:rsidR="008431F8" w:rsidRDefault="008431F8" w:rsidP="001C70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5C" w14:textId="77777777" w:rsidR="008431F8" w:rsidRDefault="00EC3164" w:rsidP="001C7043">
            <w:pPr>
              <w:pStyle w:val="TableParagraph"/>
              <w:ind w:left="102" w:righ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Appointment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held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 requested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further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ahead)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D" w14:textId="77777777" w:rsidR="008431F8" w:rsidRDefault="008431F8" w:rsidP="001C704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5E" w14:textId="77777777" w:rsidR="008431F8" w:rsidRDefault="00EC3164" w:rsidP="001C704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5F" w14:textId="77777777" w:rsidR="008431F8" w:rsidRDefault="008431F8" w:rsidP="001C704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0" w14:textId="77777777" w:rsidR="008431F8" w:rsidRDefault="00EC3164" w:rsidP="001C7043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38C8C61" w14:textId="77777777" w:rsidR="008431F8" w:rsidRDefault="008431F8" w:rsidP="001C704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2" w14:textId="77777777" w:rsidR="008431F8" w:rsidRDefault="00EC3164" w:rsidP="001C704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63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64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65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694D4C4B" w14:textId="77777777" w:rsidR="008431F8" w:rsidRDefault="00EC3164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66" w14:textId="064C48E2" w:rsidR="00C56B1A" w:rsidRDefault="00C56B1A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8C8C67" w14:textId="77777777" w:rsidR="008431F8" w:rsidRDefault="008431F8" w:rsidP="001C704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8C8C68" w14:textId="77777777" w:rsidR="008431F8" w:rsidRDefault="00EC3164" w:rsidP="001C7043">
            <w:pPr>
              <w:pStyle w:val="TableParagraph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69" w14:textId="77777777" w:rsidR="008431F8" w:rsidRDefault="00EC3164" w:rsidP="001C7043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97%</w:t>
            </w:r>
          </w:p>
          <w:p w14:paraId="238C8C6A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6B" w14:textId="77777777" w:rsidR="008431F8" w:rsidRDefault="00EC3164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623DBC52" w14:textId="77777777" w:rsidR="008431F8" w:rsidRDefault="00EC3164" w:rsidP="001C7043">
            <w:pPr>
              <w:pStyle w:val="TableParagraph"/>
              <w:spacing w:before="102"/>
              <w:ind w:left="12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92%</w:t>
            </w:r>
          </w:p>
          <w:p w14:paraId="238C8C6C" w14:textId="28DD9073" w:rsidR="00C56B1A" w:rsidRDefault="00C56B1A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67%</w:t>
            </w:r>
          </w:p>
        </w:tc>
      </w:tr>
      <w:bookmarkEnd w:id="0"/>
      <w:tr w:rsidR="000B577D" w14:paraId="238C8C7C" w14:textId="77777777" w:rsidTr="001C7043">
        <w:trPr>
          <w:cantSplit/>
          <w:trHeight w:hRule="exact" w:val="19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C8C6E" w14:textId="77777777" w:rsidR="000B577D" w:rsidRDefault="000B577D" w:rsidP="001C7043">
            <w:pPr>
              <w:pStyle w:val="TableParagraph"/>
              <w:spacing w:before="114"/>
              <w:ind w:left="102" w:right="61"/>
              <w:rPr>
                <w:rFonts w:ascii="Arial" w:eastAsia="Arial" w:hAnsi="Arial" w:cs="Arial"/>
                <w:sz w:val="18"/>
                <w:szCs w:val="18"/>
              </w:rPr>
            </w:pPr>
            <w:r w:rsidRPr="006C0E1B">
              <w:rPr>
                <w:rFonts w:ascii="Arial"/>
                <w:b/>
                <w:spacing w:val="-1"/>
                <w:sz w:val="18"/>
              </w:rPr>
              <w:t>Email enquiries to the Library Desk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6F" w14:textId="77777777" w:rsidR="000B577D" w:rsidRDefault="000B577D" w:rsidP="001C7043">
            <w:pPr>
              <w:pStyle w:val="TableParagraph"/>
              <w:spacing w:before="115"/>
              <w:ind w:left="102"/>
            </w:pPr>
            <w:r w:rsidRPr="000B577D">
              <w:rPr>
                <w:rFonts w:ascii="Arial"/>
                <w:sz w:val="18"/>
              </w:rPr>
              <w:t xml:space="preserve">We will respond to emails to </w:t>
            </w:r>
            <w:hyperlink r:id="rId8" w:history="1">
              <w:r w:rsidRPr="00820627">
                <w:rPr>
                  <w:rStyle w:val="Hyperlink"/>
                  <w:rFonts w:ascii="Arial"/>
                  <w:sz w:val="18"/>
                </w:rPr>
                <w:t>library@gcu.ac.uk</w:t>
              </w:r>
            </w:hyperlink>
            <w:r>
              <w:rPr>
                <w:rFonts w:ascii="Arial"/>
                <w:sz w:val="18"/>
              </w:rPr>
              <w:t xml:space="preserve"> </w:t>
            </w:r>
            <w:r w:rsidRPr="000B577D">
              <w:rPr>
                <w:rFonts w:ascii="Arial"/>
                <w:sz w:val="18"/>
              </w:rPr>
              <w:t>within 2 working days</w:t>
            </w: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0" w14:textId="77777777" w:rsidR="000B577D" w:rsidRDefault="000B577D" w:rsidP="001C7043">
            <w:pPr>
              <w:pStyle w:val="TableParagraph"/>
              <w:spacing w:before="115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1" w14:textId="77777777" w:rsidR="000B577D" w:rsidRDefault="000B577D" w:rsidP="001C7043">
            <w:pPr>
              <w:pStyle w:val="TableParagraph"/>
              <w:spacing w:before="11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72" w14:textId="77777777" w:rsidR="000B577D" w:rsidRDefault="000B577D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73" w14:textId="77777777" w:rsidR="000B577D" w:rsidRDefault="000B577D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74" w14:textId="77777777" w:rsidR="000B577D" w:rsidRDefault="000B577D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75" w14:textId="77777777" w:rsidR="000B577D" w:rsidRDefault="000B577D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7038375" w14:textId="77777777" w:rsidR="000B577D" w:rsidRDefault="000B577D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76" w14:textId="25A9A60C" w:rsidR="006C0E1B" w:rsidRDefault="006C0E1B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77" w14:textId="77777777" w:rsidR="000B577D" w:rsidRDefault="000B577D" w:rsidP="001C7043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78" w14:textId="77777777" w:rsidR="000B577D" w:rsidRDefault="000B577D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98%</w:t>
            </w:r>
          </w:p>
          <w:p w14:paraId="238C8C79" w14:textId="77777777" w:rsidR="000B577D" w:rsidRDefault="000B577D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7A" w14:textId="77777777" w:rsidR="000B577D" w:rsidRDefault="000B577D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17C18EE0" w14:textId="77777777" w:rsidR="000B577D" w:rsidRDefault="000B577D" w:rsidP="001C7043">
            <w:pPr>
              <w:pStyle w:val="TableParagraph"/>
              <w:spacing w:before="102"/>
              <w:ind w:left="12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98%</w:t>
            </w:r>
          </w:p>
          <w:p w14:paraId="238C8C7B" w14:textId="22F52372" w:rsidR="006C0E1B" w:rsidRDefault="006C0E1B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</w:tbl>
    <w:p w14:paraId="596D2A26" w14:textId="77777777" w:rsidR="007F52A5" w:rsidRDefault="007F52A5">
      <w:r>
        <w:br w:type="page"/>
      </w:r>
    </w:p>
    <w:tbl>
      <w:tblPr>
        <w:tblpPr w:leftFromText="180" w:rightFromText="180" w:vertAnchor="text" w:tblpX="10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707"/>
        <w:gridCol w:w="5795"/>
        <w:gridCol w:w="1374"/>
        <w:gridCol w:w="2741"/>
        <w:gridCol w:w="1857"/>
        <w:gridCol w:w="918"/>
      </w:tblGrid>
      <w:tr w:rsidR="007F52A5" w14:paraId="7EB1876E" w14:textId="77777777" w:rsidTr="00C97554">
        <w:trPr>
          <w:cantSplit/>
          <w:trHeight w:hRule="exact" w:val="56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9A2FC" w14:textId="1C5071DC" w:rsidR="007F52A5" w:rsidRPr="00C97554" w:rsidRDefault="007F52A5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lastRenderedPageBreak/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E6926" w14:textId="552CC390" w:rsidR="007F52A5" w:rsidRPr="00C97554" w:rsidRDefault="007F52A5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4BB36" w14:textId="31573F75" w:rsidR="007F52A5" w:rsidRPr="00C97554" w:rsidRDefault="007F52A5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EC960" w14:textId="7B2A44AA" w:rsidR="007F52A5" w:rsidRPr="00C97554" w:rsidRDefault="007F52A5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Method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4906202" w14:textId="3292AC9E" w:rsidR="007F52A5" w:rsidRPr="00C97554" w:rsidRDefault="00C97554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Dates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20CC36A" w14:textId="1F355D83" w:rsidR="007F52A5" w:rsidRDefault="00C97554" w:rsidP="00C97554">
            <w:pPr>
              <w:pStyle w:val="Heading2"/>
              <w:ind w:left="184"/>
              <w:rPr>
                <w:rFonts w:ascii="Arial"/>
                <w:spacing w:val="-1"/>
                <w:sz w:val="18"/>
              </w:rPr>
            </w:pPr>
            <w:r>
              <w:rPr>
                <w:color w:val="17365D" w:themeColor="text2" w:themeShade="BF"/>
              </w:rPr>
              <w:t>S</w:t>
            </w:r>
            <w:r w:rsidRPr="00C97554">
              <w:rPr>
                <w:color w:val="17365D" w:themeColor="text2" w:themeShade="BF"/>
              </w:rPr>
              <w:t>core</w:t>
            </w:r>
          </w:p>
        </w:tc>
      </w:tr>
      <w:tr w:rsidR="007F52A5" w14:paraId="238C8C87" w14:textId="77777777" w:rsidTr="001C7043">
        <w:trPr>
          <w:cantSplit/>
          <w:trHeight w:hRule="exact" w:val="1361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C8C7D" w14:textId="474FBF5D" w:rsidR="007F52A5" w:rsidRDefault="007F52A5" w:rsidP="001C7043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C0E1B">
              <w:rPr>
                <w:rFonts w:ascii="Arial"/>
                <w:b/>
                <w:spacing w:val="-1"/>
                <w:sz w:val="18"/>
              </w:rPr>
              <w:t>Online chat</w:t>
            </w:r>
            <w:r w:rsidRPr="006C0E1B">
              <w:rPr>
                <w:rFonts w:ascii="Arial"/>
                <w:b/>
                <w:sz w:val="18"/>
              </w:rPr>
              <w:t xml:space="preserve"> </w:t>
            </w:r>
            <w:r w:rsidRPr="006C0E1B">
              <w:rPr>
                <w:rFonts w:ascii="Arial"/>
                <w:b/>
                <w:spacing w:val="-1"/>
                <w:sz w:val="18"/>
              </w:rPr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E" w14:textId="77777777" w:rsidR="007F52A5" w:rsidRDefault="007F52A5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be answered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staff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 60 seconds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7F" w14:textId="77777777" w:rsidR="007F52A5" w:rsidRDefault="007F52A5" w:rsidP="001C7043">
            <w:pPr>
              <w:pStyle w:val="TableParagraph"/>
              <w:spacing w:before="114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80" w14:textId="77777777" w:rsidR="007F52A5" w:rsidRDefault="007F52A5" w:rsidP="001C7043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81" w14:textId="77777777" w:rsidR="007F52A5" w:rsidRDefault="007F52A5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82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43E2D8B1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83" w14:textId="6EAD01EF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84" w14:textId="77777777" w:rsidR="007F52A5" w:rsidRDefault="007F52A5" w:rsidP="001C7043">
            <w:pPr>
              <w:pStyle w:val="TableParagraph"/>
              <w:spacing w:before="118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85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7F9DD80F" w14:textId="77777777" w:rsidR="007F52A5" w:rsidRDefault="007F52A5" w:rsidP="001C7043">
            <w:pPr>
              <w:pStyle w:val="TableParagraph"/>
              <w:spacing w:before="104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86" w14:textId="5B0F5754" w:rsidR="007F52A5" w:rsidRDefault="007F52A5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7F52A5" w14:paraId="3CDD9CFA" w14:textId="77777777" w:rsidTr="001C7043">
        <w:trPr>
          <w:cantSplit/>
          <w:trHeight w:hRule="exact" w:val="141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1E5A0" w14:textId="648B4783" w:rsidR="007F52A5" w:rsidRDefault="007F52A5" w:rsidP="001C7043">
            <w:pPr>
              <w:pStyle w:val="TableParagraph"/>
              <w:spacing w:before="113"/>
              <w:ind w:left="102"/>
              <w:rPr>
                <w:rFonts w:ascii="Arial"/>
                <w:b/>
                <w:spacing w:val="-1"/>
                <w:sz w:val="18"/>
              </w:rPr>
            </w:pPr>
            <w:r w:rsidRPr="006C0E1B">
              <w:rPr>
                <w:rFonts w:ascii="Arial"/>
                <w:b/>
                <w:spacing w:val="-1"/>
                <w:sz w:val="18"/>
              </w:rPr>
              <w:t>Click and</w:t>
            </w:r>
            <w:r w:rsidRPr="006C0E1B">
              <w:rPr>
                <w:rFonts w:ascii="Arial"/>
                <w:b/>
                <w:sz w:val="18"/>
              </w:rPr>
              <w:t xml:space="preserve"> </w:t>
            </w:r>
            <w:r w:rsidRPr="006C0E1B">
              <w:rPr>
                <w:rFonts w:ascii="Arial"/>
                <w:b/>
                <w:spacing w:val="-1"/>
                <w:sz w:val="18"/>
              </w:rPr>
              <w:t>Collect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430E55" w14:textId="4E4368AC" w:rsidR="007F52A5" w:rsidRDefault="007F52A5" w:rsidP="001C7043">
            <w:pPr>
              <w:pStyle w:val="TableParagraph"/>
              <w:spacing w:before="114"/>
              <w:ind w:left="102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Student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books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within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48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hours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993C" w14:textId="0B136089" w:rsidR="007F52A5" w:rsidRDefault="007F52A5" w:rsidP="001C7043">
            <w:pPr>
              <w:pStyle w:val="TableParagraph"/>
              <w:spacing w:before="114"/>
              <w:ind w:left="46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8224" w14:textId="016B1747" w:rsidR="007F52A5" w:rsidRDefault="007F52A5" w:rsidP="001C7043">
            <w:pPr>
              <w:pStyle w:val="TableParagraph"/>
              <w:spacing w:before="114"/>
              <w:ind w:left="13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68B86B" w14:textId="77777777" w:rsidR="007F52A5" w:rsidRDefault="007F52A5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40778823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753B93DB" w14:textId="77777777" w:rsidR="007F52A5" w:rsidRDefault="007F52A5" w:rsidP="001C7043">
            <w:pPr>
              <w:pStyle w:val="TableParagraph"/>
              <w:spacing w:before="11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C3575C6" w14:textId="44F3EB59" w:rsidR="007F52A5" w:rsidRDefault="007F52A5" w:rsidP="001C7043">
            <w:pPr>
              <w:pStyle w:val="TableParagraph"/>
              <w:spacing w:before="11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885DC0" w14:textId="77777777" w:rsidR="007F52A5" w:rsidRDefault="007F52A5" w:rsidP="001C7043">
            <w:pPr>
              <w:pStyle w:val="TableParagraph"/>
              <w:spacing w:before="119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748195D8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66571E85" w14:textId="77777777" w:rsidR="007F52A5" w:rsidRDefault="007F52A5" w:rsidP="001C7043">
            <w:pPr>
              <w:pStyle w:val="TableParagraph"/>
              <w:spacing w:before="120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19F3E67A" w14:textId="00B7B5F2" w:rsidR="007F52A5" w:rsidRDefault="007F52A5" w:rsidP="001C7043">
            <w:pPr>
              <w:pStyle w:val="TableParagraph"/>
              <w:spacing w:before="120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7F52A5" w14:paraId="238C8CAA" w14:textId="77777777" w:rsidTr="001C7043">
        <w:trPr>
          <w:cantSplit/>
          <w:trHeight w:hRule="exact" w:val="1928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C8C9C" w14:textId="77777777" w:rsidR="007F52A5" w:rsidRDefault="007F52A5" w:rsidP="001C7043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Access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pacing w:val="-1"/>
                <w:sz w:val="18"/>
              </w:rPr>
              <w:t>resources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D" w14:textId="77777777" w:rsidR="007F52A5" w:rsidRDefault="007F52A5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inter-library loan requests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E" w14:textId="77777777" w:rsidR="007F52A5" w:rsidRDefault="007F52A5" w:rsidP="001C7043">
            <w:pPr>
              <w:pStyle w:val="TableParagraph"/>
              <w:spacing w:before="114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9F" w14:textId="77777777" w:rsidR="007F52A5" w:rsidRDefault="007F52A5" w:rsidP="001C7043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A0" w14:textId="77777777" w:rsidR="007F52A5" w:rsidRDefault="007F52A5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A1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A2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A3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79E6E319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A4" w14:textId="1B86DB7A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A5" w14:textId="77777777" w:rsidR="007F52A5" w:rsidRDefault="007F52A5" w:rsidP="001C7043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6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7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8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1FE949AA" w14:textId="77777777" w:rsidR="007F52A5" w:rsidRDefault="007F52A5" w:rsidP="001C7043">
            <w:pPr>
              <w:pStyle w:val="TableParagraph"/>
              <w:spacing w:before="104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A9" w14:textId="37BC6CAC" w:rsidR="007F52A5" w:rsidRDefault="007F52A5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7F52A5" w14:paraId="238C8CB9" w14:textId="77777777" w:rsidTr="001C7043">
        <w:trPr>
          <w:cantSplit/>
          <w:trHeight w:hRule="exact" w:val="198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B" w14:textId="77777777" w:rsidR="007F52A5" w:rsidRDefault="007F52A5" w:rsidP="001C7043">
            <w:pPr>
              <w:pStyle w:val="TableParagraph"/>
              <w:spacing w:before="114"/>
              <w:ind w:left="102" w:righ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Archives 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Special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Collections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C" w14:textId="77777777" w:rsidR="007F52A5" w:rsidRDefault="007F52A5" w:rsidP="001C7043">
            <w:pPr>
              <w:pStyle w:val="TableParagraph"/>
              <w:spacing w:before="117"/>
              <w:ind w:left="102" w:right="8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 initial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response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enquiries,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feedback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complaints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received via 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online forms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by</w:t>
            </w:r>
            <w:r>
              <w:rPr>
                <w:rFonts w:ascii="Arial"/>
                <w:spacing w:val="-1"/>
                <w:sz w:val="18"/>
              </w:rPr>
              <w:t xml:space="preserve"> email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color w:val="0000FF"/>
                <w:sz w:val="18"/>
              </w:rPr>
              <w:t xml:space="preserve"> </w:t>
            </w:r>
            <w:hyperlink r:id="rId9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archives@gcu.ac.uk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>within two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D" w14:textId="77777777" w:rsidR="007F52A5" w:rsidRDefault="007F52A5" w:rsidP="001C7043">
            <w:pPr>
              <w:pStyle w:val="TableParagraph"/>
              <w:spacing w:before="115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AE" w14:textId="77777777" w:rsidR="007F52A5" w:rsidRDefault="007F52A5" w:rsidP="001C7043">
            <w:pPr>
              <w:pStyle w:val="TableParagraph"/>
              <w:spacing w:before="115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AF" w14:textId="77777777" w:rsidR="007F52A5" w:rsidRDefault="007F52A5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B0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B1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CB2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1FDFFA98" w14:textId="77777777" w:rsidR="007F52A5" w:rsidRDefault="007F52A5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B3" w14:textId="34774AF7" w:rsidR="007F52A5" w:rsidRDefault="007F52A5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B4" w14:textId="77777777" w:rsidR="007F52A5" w:rsidRDefault="007F52A5" w:rsidP="001C7043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5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6" w14:textId="77777777" w:rsidR="007F52A5" w:rsidRDefault="007F52A5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7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5BAF7D57" w14:textId="77777777" w:rsidR="007F52A5" w:rsidRDefault="007F52A5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B8" w14:textId="22B0FB90" w:rsidR="007F52A5" w:rsidRDefault="007F52A5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7F52A5" w14:paraId="238C8CC2" w14:textId="77777777" w:rsidTr="001C7043">
        <w:trPr>
          <w:cantSplit/>
          <w:trHeight w:hRule="exact" w:val="130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A" w14:textId="77777777" w:rsidR="007F52A5" w:rsidRDefault="007F52A5" w:rsidP="001C7043">
            <w:pPr>
              <w:pStyle w:val="TableParagraph"/>
              <w:spacing w:before="114"/>
              <w:ind w:left="102" w:righ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Archives 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Special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Collections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B" w14:textId="77777777" w:rsidR="007F52A5" w:rsidRDefault="007F52A5" w:rsidP="001C7043">
            <w:pPr>
              <w:pStyle w:val="TableParagraph"/>
              <w:spacing w:before="115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reading room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receive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satisfactory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C" w14:textId="77777777" w:rsidR="007F52A5" w:rsidRDefault="007F52A5" w:rsidP="001C7043">
            <w:pPr>
              <w:pStyle w:val="TableParagraph"/>
              <w:spacing w:before="115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BD" w14:textId="77777777" w:rsidR="007F52A5" w:rsidRDefault="007F52A5" w:rsidP="001C7043">
            <w:pPr>
              <w:pStyle w:val="TableParagraph"/>
              <w:spacing w:before="115" w:line="256" w:lineRule="auto"/>
              <w:ind w:left="133" w:right="4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Smiley face feedback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Archive Centre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visitors’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log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BE" w14:textId="77777777" w:rsidR="007F52A5" w:rsidRDefault="007F52A5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41E2A9FE" w14:textId="77777777" w:rsidR="007F52A5" w:rsidRDefault="007F52A5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  <w:p w14:paraId="4317D2C4" w14:textId="2FB2ED81" w:rsidR="007F52A5" w:rsidRDefault="007F52A5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 – 2023</w:t>
            </w:r>
          </w:p>
          <w:p w14:paraId="7082630B" w14:textId="0F3D04D6" w:rsidR="007F52A5" w:rsidRDefault="007F52A5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 – 2024</w:t>
            </w:r>
          </w:p>
          <w:p w14:paraId="238C8CBF" w14:textId="07B2C6D4" w:rsidR="007F52A5" w:rsidRDefault="007F52A5" w:rsidP="001C7043">
            <w:pPr>
              <w:pStyle w:val="TableParagraph"/>
              <w:spacing w:before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C0" w14:textId="77777777" w:rsidR="007F52A5" w:rsidRDefault="007F52A5" w:rsidP="001C7043">
            <w:pPr>
              <w:pStyle w:val="TableParagraph"/>
              <w:spacing w:before="11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79C22E1E" w14:textId="77777777" w:rsidR="007F52A5" w:rsidRDefault="007F52A5" w:rsidP="001C7043">
            <w:pPr>
              <w:pStyle w:val="TableParagraph"/>
              <w:spacing w:before="102"/>
              <w:ind w:left="81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06D4729C" w14:textId="77777777" w:rsidR="007F52A5" w:rsidRDefault="007F52A5" w:rsidP="001C7043">
            <w:pPr>
              <w:pStyle w:val="TableParagraph"/>
              <w:spacing w:before="102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  <w:p w14:paraId="238C8CC1" w14:textId="5D2FA3FB" w:rsidR="007F52A5" w:rsidRDefault="007F52A5" w:rsidP="001C7043">
            <w:pPr>
              <w:pStyle w:val="TableParagraph"/>
              <w:spacing w:before="102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</w:tbl>
    <w:p w14:paraId="75CD2DEA" w14:textId="77777777" w:rsidR="001C7043" w:rsidRDefault="001C7043">
      <w:r>
        <w:br w:type="page"/>
      </w:r>
    </w:p>
    <w:tbl>
      <w:tblPr>
        <w:tblpPr w:leftFromText="180" w:rightFromText="180" w:vertAnchor="text" w:tblpX="10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707"/>
        <w:gridCol w:w="5795"/>
        <w:gridCol w:w="1374"/>
        <w:gridCol w:w="2741"/>
        <w:gridCol w:w="1857"/>
        <w:gridCol w:w="918"/>
      </w:tblGrid>
      <w:tr w:rsidR="001C7043" w14:paraId="528ED3F2" w14:textId="77777777" w:rsidTr="00C97554">
        <w:trPr>
          <w:cantSplit/>
          <w:trHeight w:hRule="exact" w:val="56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EC11484" w14:textId="6A1F7296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lastRenderedPageBreak/>
              <w:t>Service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CF500" w14:textId="537BE418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Measure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FF42B" w14:textId="52EA535F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Target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6D011" w14:textId="028D3783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Method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2B8E9BA" w14:textId="7E974173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Outcome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1AEB5E56" w14:textId="5D5133B8" w:rsidR="001C7043" w:rsidRDefault="00C97554" w:rsidP="00C97554">
            <w:pPr>
              <w:pStyle w:val="Heading2"/>
              <w:ind w:left="184"/>
              <w:rPr>
                <w:rFonts w:ascii="Arial"/>
                <w:spacing w:val="-1"/>
                <w:sz w:val="18"/>
              </w:rPr>
            </w:pPr>
            <w:r>
              <w:rPr>
                <w:color w:val="17365D" w:themeColor="text2" w:themeShade="BF"/>
              </w:rPr>
              <w:t>S</w:t>
            </w:r>
            <w:r w:rsidRPr="00C97554">
              <w:rPr>
                <w:color w:val="17365D" w:themeColor="text2" w:themeShade="BF"/>
              </w:rPr>
              <w:t>core</w:t>
            </w:r>
          </w:p>
        </w:tc>
      </w:tr>
      <w:tr w:rsidR="001C7043" w14:paraId="238C8CCD" w14:textId="77777777" w:rsidTr="001C7043">
        <w:trPr>
          <w:cantSplit/>
          <w:trHeight w:hRule="exact" w:val="130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38C8CC3" w14:textId="7E148F5F" w:rsidR="001C7043" w:rsidRDefault="001C7043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Library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Desk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4" w14:textId="77777777" w:rsidR="001C7043" w:rsidRDefault="001C7043" w:rsidP="001C7043">
            <w:pPr>
              <w:pStyle w:val="TableParagraph"/>
              <w:spacing w:before="115"/>
              <w:ind w:left="102" w:right="5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service desk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staffed 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advertised,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 planned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closures.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5" w14:textId="77777777" w:rsidR="001C7043" w:rsidRDefault="001C7043" w:rsidP="001C7043">
            <w:pPr>
              <w:pStyle w:val="TableParagraph"/>
              <w:spacing w:before="115"/>
              <w:ind w:lef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6" w14:textId="77777777" w:rsidR="001C7043" w:rsidRDefault="001C7043" w:rsidP="001C7043">
            <w:pPr>
              <w:pStyle w:val="TableParagraph"/>
              <w:spacing w:before="11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C7" w14:textId="77777777" w:rsidR="001C7043" w:rsidRDefault="001C7043" w:rsidP="001C7043">
            <w:pPr>
              <w:pStyle w:val="TableParagraph"/>
              <w:spacing w:before="115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C8" w14:textId="77777777" w:rsidR="001C7043" w:rsidRDefault="001C7043" w:rsidP="001C7043">
            <w:pPr>
              <w:pStyle w:val="TableParagraph"/>
              <w:spacing w:before="102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2021</w:t>
            </w:r>
          </w:p>
          <w:p w14:paraId="454E98B6" w14:textId="77777777" w:rsidR="001C7043" w:rsidRDefault="001C7043" w:rsidP="001C7043">
            <w:pPr>
              <w:pStyle w:val="TableParagraph"/>
              <w:spacing w:before="102"/>
              <w:ind w:left="10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  <w:p w14:paraId="238C8CC9" w14:textId="5F2BA6C5" w:rsidR="001C7043" w:rsidRDefault="001C7043" w:rsidP="001C7043">
            <w:pPr>
              <w:pStyle w:val="TableParagraph"/>
              <w:spacing w:before="102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 –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CA" w14:textId="77777777" w:rsidR="001C7043" w:rsidRDefault="001C7043" w:rsidP="001C7043">
            <w:pPr>
              <w:pStyle w:val="TableParagraph"/>
              <w:spacing w:before="11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CB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441AEED0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CC" w14:textId="64503014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1C7043" w14:paraId="238C8CD8" w14:textId="77777777" w:rsidTr="001C7043">
        <w:trPr>
          <w:cantSplit/>
          <w:trHeight w:hRule="exact" w:val="130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C8CCE" w14:textId="4BF6EC10" w:rsidR="001C7043" w:rsidRDefault="001C7043" w:rsidP="001C7043">
            <w:pPr>
              <w:pStyle w:val="TableParagraph"/>
              <w:spacing w:before="10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Access </w:t>
            </w:r>
            <w:r>
              <w:rPr>
                <w:rFonts w:ascii="Arial"/>
                <w:b/>
                <w:sz w:val="18"/>
              </w:rPr>
              <w:t>to the</w:t>
            </w:r>
            <w:r>
              <w:rPr>
                <w:rFonts w:ascii="Arial"/>
                <w:b/>
                <w:spacing w:val="-1"/>
                <w:sz w:val="18"/>
              </w:rPr>
              <w:t xml:space="preserve"> Library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CF" w14:textId="77777777" w:rsidR="001C7043" w:rsidRDefault="001C7043" w:rsidP="001C7043">
            <w:pPr>
              <w:pStyle w:val="TableParagraph"/>
              <w:spacing w:before="105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Library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open 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advertised,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 planned closures.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0" w14:textId="77777777" w:rsidR="001C7043" w:rsidRDefault="001C7043" w:rsidP="001C7043">
            <w:pPr>
              <w:pStyle w:val="TableParagraph"/>
              <w:spacing w:before="105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1" w14:textId="77777777" w:rsidR="001C7043" w:rsidRDefault="001C7043" w:rsidP="001C7043">
            <w:pPr>
              <w:pStyle w:val="TableParagraph"/>
              <w:spacing w:before="10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D2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238C8CD3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2021</w:t>
            </w:r>
          </w:p>
          <w:p w14:paraId="34C1B9DC" w14:textId="77777777" w:rsidR="001C7043" w:rsidRDefault="001C7043" w:rsidP="001C7043">
            <w:pPr>
              <w:pStyle w:val="TableParagraph"/>
              <w:spacing w:before="104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2022</w:t>
            </w:r>
          </w:p>
          <w:p w14:paraId="238C8CD4" w14:textId="4A2A4B34" w:rsidR="001C7043" w:rsidRDefault="001C7043" w:rsidP="001C7043">
            <w:pPr>
              <w:pStyle w:val="TableParagraph"/>
              <w:spacing w:before="10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 – 2023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D5" w14:textId="77777777" w:rsidR="001C7043" w:rsidRDefault="001C7043" w:rsidP="001C7043">
            <w:pPr>
              <w:pStyle w:val="TableParagraph"/>
              <w:spacing w:before="10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D6" w14:textId="77777777" w:rsidR="001C7043" w:rsidRDefault="001C7043" w:rsidP="001C7043">
            <w:pPr>
              <w:pStyle w:val="TableParagraph"/>
              <w:spacing w:before="102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107FA1B5" w14:textId="77777777" w:rsidR="001C7043" w:rsidRDefault="001C7043" w:rsidP="001C7043">
            <w:pPr>
              <w:pStyle w:val="TableParagraph"/>
              <w:spacing w:before="104"/>
              <w:ind w:left="86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D7" w14:textId="0F0C0871" w:rsidR="001C7043" w:rsidRDefault="001C7043" w:rsidP="001C7043">
            <w:pPr>
              <w:pStyle w:val="TableParagraph"/>
              <w:spacing w:before="104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1C7043" w14:paraId="238C8CE5" w14:textId="77777777" w:rsidTr="001C7043">
        <w:trPr>
          <w:cantSplit/>
          <w:trHeight w:hRule="exact" w:val="1644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238C8CD9" w14:textId="77777777" w:rsidR="001C7043" w:rsidRDefault="001C7043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Circulation</w:t>
            </w:r>
          </w:p>
        </w:tc>
        <w:tc>
          <w:tcPr>
            <w:tcW w:w="5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A" w14:textId="77777777" w:rsidR="001C7043" w:rsidRDefault="001C7043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books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returned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the library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shelved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24</w:t>
            </w:r>
            <w:r>
              <w:rPr>
                <w:rFonts w:ascii="Arial"/>
                <w:spacing w:val="-1"/>
                <w:sz w:val="18"/>
              </w:rPr>
              <w:t xml:space="preserve"> hours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B" w14:textId="77777777" w:rsidR="001C7043" w:rsidRDefault="001C7043" w:rsidP="001C7043">
            <w:pPr>
              <w:pStyle w:val="TableParagraph"/>
              <w:spacing w:before="115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CDC" w14:textId="77777777" w:rsidR="001C7043" w:rsidRDefault="001C7043" w:rsidP="001C7043">
            <w:pPr>
              <w:pStyle w:val="TableParagraph"/>
              <w:spacing w:before="11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8C8CDD" w14:textId="77777777" w:rsidR="001C7043" w:rsidRDefault="001C7043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CDE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CDF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24F04073" w14:textId="77777777" w:rsidR="001C7043" w:rsidRDefault="001C7043" w:rsidP="001C7043">
            <w:pPr>
              <w:pStyle w:val="TableParagraph"/>
              <w:spacing w:before="10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CE0" w14:textId="6E556C78" w:rsidR="001C7043" w:rsidRDefault="001C7043" w:rsidP="001C7043">
            <w:pPr>
              <w:pStyle w:val="TableParagraph"/>
              <w:spacing w:before="10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8C8CE1" w14:textId="77777777" w:rsidR="001C7043" w:rsidRDefault="001C7043" w:rsidP="001C7043">
            <w:pPr>
              <w:pStyle w:val="TableParagraph"/>
              <w:spacing w:before="11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2" w14:textId="77777777" w:rsidR="001C7043" w:rsidRDefault="001C7043" w:rsidP="001C7043">
            <w:pPr>
              <w:pStyle w:val="TableParagraph"/>
              <w:spacing w:before="102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3" w14:textId="77777777" w:rsidR="001C7043" w:rsidRDefault="001C7043" w:rsidP="001C7043">
            <w:pPr>
              <w:pStyle w:val="TableParagraph"/>
              <w:spacing w:before="102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550098E8" w14:textId="77777777" w:rsidR="001C7043" w:rsidRDefault="001C7043" w:rsidP="001C7043">
            <w:pPr>
              <w:pStyle w:val="TableParagraph"/>
              <w:spacing w:before="104"/>
              <w:ind w:left="86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CE4" w14:textId="2FED87C2" w:rsidR="001C7043" w:rsidRDefault="001C7043" w:rsidP="001C7043">
            <w:pPr>
              <w:pStyle w:val="TableParagraph"/>
              <w:spacing w:before="104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1C7043" w14:paraId="27F6A732" w14:textId="77777777" w:rsidTr="001C7043">
        <w:trPr>
          <w:cantSplit/>
          <w:trHeight w:hRule="exact" w:val="677"/>
          <w:tblHeader/>
        </w:trPr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18198" w14:textId="6A52FE36" w:rsidR="001C7043" w:rsidRPr="00997A65" w:rsidRDefault="001C7043" w:rsidP="001C7043">
            <w:pPr>
              <w:pStyle w:val="TableParagraph"/>
              <w:spacing w:before="114"/>
              <w:ind w:left="102"/>
              <w:rPr>
                <w:rFonts w:ascii="Arial"/>
                <w:b/>
                <w:spacing w:val="-1"/>
                <w:sz w:val="18"/>
                <w:highlight w:val="yellow"/>
              </w:rPr>
            </w:pPr>
            <w:r w:rsidRPr="007F52A5">
              <w:rPr>
                <w:rFonts w:ascii="Arial"/>
                <w:b/>
                <w:spacing w:val="-1"/>
                <w:sz w:val="18"/>
              </w:rPr>
              <w:t>Library tours and Discover sessions</w:t>
            </w:r>
          </w:p>
        </w:tc>
        <w:tc>
          <w:tcPr>
            <w:tcW w:w="5795" w:type="dxa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03DD54B2" w14:textId="77777777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the</w:t>
            </w:r>
            <w:r>
              <w:rPr>
                <w:rFonts w:ascii="Arial"/>
                <w:spacing w:val="6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useful</w:t>
            </w:r>
          </w:p>
          <w:p w14:paraId="26A57A9D" w14:textId="4B16E6EA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/>
                <w:sz w:val="1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55D9D12" w14:textId="0481B115" w:rsidR="001C7043" w:rsidRDefault="001C7043" w:rsidP="001C7043">
            <w:pPr>
              <w:pStyle w:val="TableParagraph"/>
              <w:spacing w:before="114"/>
              <w:ind w:left="33"/>
              <w:jc w:val="center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635F92AE" w14:textId="4E0F1E95" w:rsidR="001C7043" w:rsidRDefault="001C7043" w:rsidP="001C7043">
            <w:pPr>
              <w:pStyle w:val="TableParagraph"/>
              <w:spacing w:before="114"/>
              <w:ind w:left="13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5" w:space="0" w:color="000000"/>
              <w:right w:val="nil"/>
            </w:tcBorders>
          </w:tcPr>
          <w:p w14:paraId="3DA63B76" w14:textId="77777777" w:rsidR="001C7043" w:rsidRDefault="001C7043" w:rsidP="001C7043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2019</w:t>
            </w:r>
          </w:p>
          <w:p w14:paraId="648B0090" w14:textId="2D440352" w:rsidR="001C7043" w:rsidRDefault="001C7043" w:rsidP="001C7043">
            <w:pPr>
              <w:pStyle w:val="TableParagraph"/>
              <w:spacing w:before="11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7F2590BC" w14:textId="77777777" w:rsidR="001C7043" w:rsidRDefault="001C7043" w:rsidP="001C7043">
            <w:pPr>
              <w:pStyle w:val="TableParagraph"/>
              <w:spacing w:before="115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96%</w:t>
            </w:r>
          </w:p>
          <w:p w14:paraId="43A18EF8" w14:textId="5F2E7887" w:rsidR="001C7043" w:rsidRDefault="001C7043" w:rsidP="001C7043">
            <w:pPr>
              <w:pStyle w:val="TableParagraph"/>
              <w:spacing w:before="120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1C7043" w14:paraId="2125F4DC" w14:textId="77777777" w:rsidTr="001C7043">
        <w:trPr>
          <w:cantSplit/>
          <w:trHeight w:hRule="exact" w:val="715"/>
          <w:tblHeader/>
        </w:trPr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22EDF" w14:textId="77777777" w:rsidR="001C7043" w:rsidRDefault="001C7043" w:rsidP="001C7043">
            <w:pPr>
              <w:pStyle w:val="TableParagraph"/>
              <w:spacing w:before="113"/>
              <w:ind w:left="102" w:right="530"/>
              <w:rPr>
                <w:rFonts w:ascii="Arial"/>
                <w:b/>
                <w:spacing w:val="-1"/>
                <w:sz w:val="18"/>
              </w:rPr>
            </w:pPr>
          </w:p>
        </w:tc>
        <w:tc>
          <w:tcPr>
            <w:tcW w:w="5795" w:type="dxa"/>
            <w:tcBorders>
              <w:left w:val="single" w:sz="6" w:space="0" w:color="000000"/>
              <w:right w:val="single" w:sz="5" w:space="0" w:color="000000"/>
            </w:tcBorders>
          </w:tcPr>
          <w:p w14:paraId="53C71490" w14:textId="77777777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staff</w:t>
            </w:r>
            <w:r>
              <w:rPr>
                <w:rFonts w:ascii="Arial"/>
                <w:spacing w:val="7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 friendly and helpful</w:t>
            </w:r>
          </w:p>
          <w:p w14:paraId="6BFCFB26" w14:textId="77777777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374" w:type="dxa"/>
            <w:tcBorders>
              <w:left w:val="single" w:sz="5" w:space="0" w:color="000000"/>
              <w:right w:val="single" w:sz="5" w:space="0" w:color="000000"/>
            </w:tcBorders>
          </w:tcPr>
          <w:p w14:paraId="633BCE59" w14:textId="7E7314DE" w:rsidR="001C7043" w:rsidRDefault="001C7043" w:rsidP="001C7043">
            <w:pPr>
              <w:pStyle w:val="TableParagraph"/>
              <w:spacing w:before="114"/>
              <w:ind w:left="33"/>
              <w:jc w:val="center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left w:val="single" w:sz="5" w:space="0" w:color="000000"/>
              <w:right w:val="single" w:sz="5" w:space="0" w:color="000000"/>
            </w:tcBorders>
          </w:tcPr>
          <w:p w14:paraId="08681BC1" w14:textId="77777777" w:rsidR="001C7043" w:rsidRDefault="001C7043" w:rsidP="001C7043">
            <w:pPr>
              <w:pStyle w:val="TableParagraph"/>
              <w:spacing w:before="114"/>
              <w:ind w:left="132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857" w:type="dxa"/>
            <w:tcBorders>
              <w:left w:val="single" w:sz="5" w:space="0" w:color="000000"/>
              <w:right w:val="nil"/>
            </w:tcBorders>
          </w:tcPr>
          <w:p w14:paraId="1CFD726A" w14:textId="25403862" w:rsidR="001C7043" w:rsidRDefault="001C7043" w:rsidP="001C7043">
            <w:pPr>
              <w:pStyle w:val="TableParagraph"/>
              <w:spacing w:before="11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left w:val="nil"/>
              <w:right w:val="single" w:sz="6" w:space="0" w:color="000000"/>
            </w:tcBorders>
          </w:tcPr>
          <w:p w14:paraId="421B01EF" w14:textId="14D2B32E" w:rsidR="001C7043" w:rsidRDefault="001C7043" w:rsidP="001C7043">
            <w:pPr>
              <w:pStyle w:val="TableParagraph"/>
              <w:spacing w:before="120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  <w:tr w:rsidR="001C7043" w14:paraId="06E84623" w14:textId="77777777" w:rsidTr="001C7043">
        <w:trPr>
          <w:cantSplit/>
          <w:trHeight w:hRule="exact" w:val="724"/>
          <w:tblHeader/>
        </w:trPr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DB8A7" w14:textId="77777777" w:rsidR="001C7043" w:rsidRDefault="001C7043" w:rsidP="001C7043">
            <w:pPr>
              <w:pStyle w:val="TableParagraph"/>
              <w:spacing w:before="113"/>
              <w:ind w:left="102" w:right="530"/>
              <w:rPr>
                <w:rFonts w:ascii="Arial"/>
                <w:b/>
                <w:spacing w:val="-1"/>
                <w:sz w:val="18"/>
              </w:rPr>
            </w:pPr>
          </w:p>
        </w:tc>
        <w:tc>
          <w:tcPr>
            <w:tcW w:w="5795" w:type="dxa"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3A71B716" w14:textId="48A56943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attending Library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tours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Discover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sessions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 the</w:t>
            </w:r>
            <w:r>
              <w:rPr>
                <w:rFonts w:ascii="Arial"/>
                <w:spacing w:val="6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 provided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easy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understand</w:t>
            </w:r>
          </w:p>
        </w:tc>
        <w:tc>
          <w:tcPr>
            <w:tcW w:w="137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89875B" w14:textId="1FF4893A" w:rsidR="001C7043" w:rsidRDefault="001C7043" w:rsidP="001C7043">
            <w:pPr>
              <w:pStyle w:val="TableParagraph"/>
              <w:spacing w:before="114"/>
              <w:ind w:left="33"/>
              <w:jc w:val="center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1A8906" w14:textId="77777777" w:rsidR="001C7043" w:rsidRDefault="001C7043" w:rsidP="001C7043">
            <w:pPr>
              <w:pStyle w:val="TableParagraph"/>
              <w:spacing w:before="114"/>
              <w:ind w:left="132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1857" w:type="dxa"/>
            <w:tcBorders>
              <w:left w:val="single" w:sz="5" w:space="0" w:color="000000"/>
              <w:bottom w:val="single" w:sz="4" w:space="0" w:color="auto"/>
              <w:right w:val="nil"/>
            </w:tcBorders>
          </w:tcPr>
          <w:p w14:paraId="3F077249" w14:textId="2BBFC80B" w:rsidR="001C7043" w:rsidRDefault="001C7043" w:rsidP="001C7043">
            <w:pPr>
              <w:pStyle w:val="TableParagraph"/>
              <w:spacing w:before="114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2023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14:paraId="1BB842D2" w14:textId="7230A0E8" w:rsidR="001C7043" w:rsidRDefault="001C7043" w:rsidP="001C7043">
            <w:pPr>
              <w:pStyle w:val="TableParagraph"/>
              <w:spacing w:before="120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</w:tc>
      </w:tr>
    </w:tbl>
    <w:p w14:paraId="63FDB1F3" w14:textId="77777777" w:rsidR="001C7043" w:rsidRDefault="001C7043"/>
    <w:p w14:paraId="776CE711" w14:textId="020063B4" w:rsidR="001C7043" w:rsidRDefault="001C7043">
      <w:r>
        <w:br w:type="page"/>
      </w:r>
    </w:p>
    <w:tbl>
      <w:tblPr>
        <w:tblpPr w:leftFromText="180" w:rightFromText="180" w:vertAnchor="text" w:tblpX="10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707"/>
        <w:gridCol w:w="5795"/>
        <w:gridCol w:w="1374"/>
        <w:gridCol w:w="2741"/>
        <w:gridCol w:w="1857"/>
        <w:gridCol w:w="918"/>
      </w:tblGrid>
      <w:tr w:rsidR="001C7043" w14:paraId="738AD8D8" w14:textId="77777777" w:rsidTr="00C97554">
        <w:trPr>
          <w:cantSplit/>
          <w:trHeight w:hRule="exact" w:val="567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2D74856" w14:textId="2A51FE9F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lastRenderedPageBreak/>
              <w:t>Service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7FED725" w14:textId="26A1EEA8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Measure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690805A" w14:textId="2D4D7527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Target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098FBB3" w14:textId="0F943602" w:rsidR="001C7043" w:rsidRPr="00C97554" w:rsidRDefault="001C7043" w:rsidP="001C7043">
            <w:pPr>
              <w:pStyle w:val="Heading2"/>
              <w:ind w:left="184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Method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5" w:space="0" w:color="000000"/>
              <w:bottom w:val="nil"/>
              <w:right w:val="nil"/>
            </w:tcBorders>
            <w:vAlign w:val="center"/>
          </w:tcPr>
          <w:p w14:paraId="17FCD74C" w14:textId="43E8A03A" w:rsidR="001C7043" w:rsidRPr="00C97554" w:rsidRDefault="001C7043" w:rsidP="00C97554">
            <w:pPr>
              <w:pStyle w:val="Heading2"/>
              <w:ind w:left="181"/>
              <w:rPr>
                <w:color w:val="17365D" w:themeColor="text2" w:themeShade="BF"/>
              </w:rPr>
            </w:pPr>
            <w:r w:rsidRPr="00C97554">
              <w:rPr>
                <w:color w:val="17365D" w:themeColor="text2" w:themeShade="BF"/>
              </w:rPr>
              <w:t>Outcome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5" w:space="0" w:color="000000"/>
            </w:tcBorders>
            <w:vAlign w:val="center"/>
          </w:tcPr>
          <w:p w14:paraId="59DC4D35" w14:textId="4C2119D4" w:rsidR="001C7043" w:rsidRPr="00C97554" w:rsidRDefault="00C97554" w:rsidP="00C97554">
            <w:pPr>
              <w:pStyle w:val="Heading2"/>
              <w:ind w:left="181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Score</w:t>
            </w:r>
            <w:bookmarkStart w:id="1" w:name="_GoBack"/>
            <w:bookmarkEnd w:id="1"/>
          </w:p>
        </w:tc>
      </w:tr>
      <w:tr w:rsidR="001C7043" w14:paraId="238C8D17" w14:textId="77777777" w:rsidTr="001C7043">
        <w:trPr>
          <w:cantSplit/>
          <w:trHeight w:hRule="exact" w:val="2038"/>
          <w:tblHeader/>
        </w:trPr>
        <w:tc>
          <w:tcPr>
            <w:tcW w:w="27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8C8D06" w14:textId="261B1121" w:rsidR="001C7043" w:rsidRDefault="001C7043" w:rsidP="001C7043">
            <w:pPr>
              <w:pStyle w:val="TableParagraph"/>
              <w:spacing w:before="113"/>
              <w:ind w:left="102" w:right="5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Collections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Discovery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services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238C8D07" w14:textId="77777777" w:rsidR="001C7043" w:rsidRDefault="001C7043" w:rsidP="001C7043">
            <w:pPr>
              <w:pStyle w:val="TableParagraph"/>
              <w:spacing w:before="114"/>
              <w:ind w:left="102" w:right="2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respond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all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enquiries</w:t>
            </w:r>
            <w:r>
              <w:rPr>
                <w:rFonts w:ascii="Arial"/>
                <w:sz w:val="18"/>
              </w:rPr>
              <w:t xml:space="preserve"> to </w:t>
            </w:r>
            <w:hyperlink r:id="rId10">
              <w:r w:rsidRPr="0038273D"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librarysystems@gcu.ac.uk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1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edshare@gcu.ac.uk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2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resourcelists@gcu.ac.uk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3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clascanrequests@gcu.ac.uk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pacing w:val="1"/>
                <w:sz w:val="18"/>
              </w:rPr>
              <w:t xml:space="preserve"> </w:t>
            </w:r>
            <w:hyperlink r:id="rId14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copyright@gcu.ac.uk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5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rdm@gcu.ac.uk</w:t>
              </w:r>
              <w:r>
                <w:rPr>
                  <w:rFonts w:ascii="Arial"/>
                  <w:spacing w:val="-1"/>
                  <w:sz w:val="18"/>
                </w:rPr>
                <w:t>,</w:t>
              </w:r>
            </w:hyperlink>
            <w:r>
              <w:rPr>
                <w:rFonts w:ascii="Arial"/>
                <w:sz w:val="18"/>
              </w:rPr>
              <w:t xml:space="preserve"> </w:t>
            </w:r>
            <w:hyperlink r:id="rId16">
              <w:r>
                <w:rPr>
                  <w:rFonts w:ascii="Arial"/>
                  <w:color w:val="0000FF"/>
                  <w:sz w:val="18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ertenq@gcu.ac.uk</w:t>
              </w:r>
              <w:r>
                <w:rPr>
                  <w:rFonts w:ascii="Arial"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hyperlink r:id="rId17">
              <w:r>
                <w:rPr>
                  <w:rFonts w:ascii="Arial"/>
                  <w:color w:val="0000FF"/>
                  <w:spacing w:val="-1"/>
                  <w:sz w:val="18"/>
                  <w:u w:val="single" w:color="0000FF"/>
                </w:rPr>
                <w:t>repository@gcu.ac.uk</w:t>
              </w:r>
              <w:r>
                <w:rPr>
                  <w:rFonts w:ascii="Arial"/>
                  <w:color w:val="0000FF"/>
                  <w:spacing w:val="3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</w:p>
          <w:p w14:paraId="238C8D08" w14:textId="77777777" w:rsidR="001C7043" w:rsidRDefault="001C7043" w:rsidP="001C704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8C8D09" w14:textId="77777777" w:rsidR="001C7043" w:rsidRDefault="001C7043" w:rsidP="001C704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06D7308" w14:textId="61157A48" w:rsidR="001C7043" w:rsidRPr="00545EB8" w:rsidRDefault="001C7043" w:rsidP="001C7043">
            <w:pPr>
              <w:pStyle w:val="TableParagraph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1"/>
                <w:sz w:val="18"/>
              </w:rPr>
              <w:t xml:space="preserve"> 2022/23 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target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revised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 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response</w:t>
            </w:r>
          </w:p>
          <w:p w14:paraId="238C8D0A" w14:textId="6DAF12B4" w:rsidR="001C7043" w:rsidRDefault="001C7043" w:rsidP="001C704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238C8D0B" w14:textId="77777777" w:rsidR="001C7043" w:rsidRDefault="001C7043" w:rsidP="001C7043">
            <w:pPr>
              <w:pStyle w:val="TableParagraph"/>
              <w:spacing w:before="114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238C8D0C" w14:textId="77777777" w:rsidR="001C7043" w:rsidRDefault="001C7043" w:rsidP="001C7043">
            <w:pPr>
              <w:pStyle w:val="TableParagraph"/>
              <w:spacing w:before="114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5" w:space="0" w:color="000000"/>
              <w:bottom w:val="nil"/>
              <w:right w:val="nil"/>
            </w:tcBorders>
          </w:tcPr>
          <w:p w14:paraId="238C8D0D" w14:textId="77777777" w:rsidR="001C7043" w:rsidRDefault="001C7043" w:rsidP="001C7043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March 2019</w:t>
            </w:r>
          </w:p>
          <w:p w14:paraId="238C8D0E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November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2019</w:t>
            </w:r>
          </w:p>
          <w:p w14:paraId="238C8D0F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D10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534F2631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D11" w14:textId="51D2AF6F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5" w:space="0" w:color="000000"/>
            </w:tcBorders>
          </w:tcPr>
          <w:p w14:paraId="238C8D12" w14:textId="77777777" w:rsidR="001C7043" w:rsidRDefault="001C7043" w:rsidP="001C7043">
            <w:pPr>
              <w:pStyle w:val="TableParagraph"/>
              <w:spacing w:before="120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13" w14:textId="77777777" w:rsidR="001C7043" w:rsidRDefault="001C7043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  <w:p w14:paraId="238C8D14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15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1453B67D" w14:textId="77777777" w:rsidR="001C7043" w:rsidRDefault="001C7043" w:rsidP="001C7043">
            <w:pPr>
              <w:pStyle w:val="TableParagraph"/>
              <w:spacing w:before="104"/>
              <w:ind w:left="12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  <w:p w14:paraId="238C8D16" w14:textId="7A35AC4F" w:rsidR="001C7043" w:rsidRDefault="001C7043" w:rsidP="001C7043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1C7043" w14:paraId="238C8D23" w14:textId="77777777" w:rsidTr="001C7043">
        <w:trPr>
          <w:cantSplit/>
          <w:trHeight w:hRule="exact" w:val="1686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8" w14:textId="77777777" w:rsidR="001C7043" w:rsidRDefault="001C7043" w:rsidP="001C7043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9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Users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receive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satisfactory service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A" w14:textId="77777777" w:rsidR="001C7043" w:rsidRDefault="001C7043" w:rsidP="001C7043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1B" w14:textId="77777777" w:rsidR="001C7043" w:rsidRDefault="001C7043" w:rsidP="001C7043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1C" w14:textId="77777777" w:rsidR="001C7043" w:rsidRDefault="001C7043" w:rsidP="001C7043">
            <w:pPr>
              <w:pStyle w:val="TableParagraph"/>
              <w:spacing w:before="102" w:line="361" w:lineRule="auto"/>
              <w:ind w:left="102" w:right="4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2018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February 2021</w:t>
            </w:r>
          </w:p>
          <w:p w14:paraId="238C8D1D" w14:textId="77777777" w:rsidR="001C7043" w:rsidRDefault="001C7043" w:rsidP="001C7043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609634A8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D1E" w14:textId="40020485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1F" w14:textId="77777777" w:rsidR="001C7043" w:rsidRDefault="001C7043" w:rsidP="001C7043">
            <w:pPr>
              <w:pStyle w:val="TableParagraph"/>
              <w:spacing w:before="10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0" w14:textId="77777777" w:rsidR="001C7043" w:rsidRDefault="001C7043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91%</w:t>
            </w:r>
          </w:p>
          <w:p w14:paraId="238C8D21" w14:textId="77777777" w:rsidR="001C7043" w:rsidRDefault="001C7043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0B5A7D0E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2" w14:textId="30D7D3A1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-*</w:t>
            </w:r>
          </w:p>
        </w:tc>
      </w:tr>
      <w:tr w:rsidR="001C7043" w14:paraId="238C8D2E" w14:textId="77777777" w:rsidTr="001C7043">
        <w:trPr>
          <w:cantSplit/>
          <w:trHeight w:hRule="exact" w:val="1465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4" w14:textId="77777777" w:rsidR="001C7043" w:rsidRDefault="001C7043" w:rsidP="001C7043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5" w14:textId="77777777" w:rsidR="001C7043" w:rsidRDefault="001C7043" w:rsidP="001C7043">
            <w:pPr>
              <w:pStyle w:val="TableParagraph"/>
              <w:spacing w:before="102"/>
              <w:ind w:left="102" w:right="3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ebooks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 in Discover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within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working days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receipt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6" w14:textId="77777777" w:rsidR="001C7043" w:rsidRDefault="001C7043" w:rsidP="001C7043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7" w14:textId="77777777" w:rsidR="001C7043" w:rsidRDefault="001C7043" w:rsidP="001C7043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week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28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2021</w:t>
            </w:r>
          </w:p>
          <w:p w14:paraId="238C8D29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40943241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D2A" w14:textId="2E685899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2B" w14:textId="77777777" w:rsidR="001C7043" w:rsidRDefault="001C7043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C" w14:textId="77777777" w:rsidR="001C7043" w:rsidRDefault="001C7043" w:rsidP="001C7043">
            <w:pPr>
              <w:pStyle w:val="TableParagraph"/>
              <w:spacing w:before="104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684EDB1C" w14:textId="77777777" w:rsidR="001C7043" w:rsidRDefault="001C7043" w:rsidP="001C7043">
            <w:pPr>
              <w:pStyle w:val="TableParagraph"/>
              <w:spacing w:before="102"/>
              <w:ind w:left="7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100%</w:t>
            </w:r>
          </w:p>
          <w:p w14:paraId="238C8D2D" w14:textId="04C9E21D" w:rsidR="001C7043" w:rsidRDefault="001C7043" w:rsidP="001C7043">
            <w:pPr>
              <w:pStyle w:val="TableParagraph"/>
              <w:spacing w:before="10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1C7043" w14:paraId="238C8D39" w14:textId="77777777" w:rsidTr="001C7043">
        <w:trPr>
          <w:cantSplit/>
          <w:trHeight w:hRule="exact" w:val="1400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2F" w14:textId="77777777" w:rsidR="001C7043" w:rsidRDefault="001C7043" w:rsidP="001C7043"/>
        </w:tc>
        <w:tc>
          <w:tcPr>
            <w:tcW w:w="57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0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resource lists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running modules</w:t>
            </w: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1" w14:textId="77777777" w:rsidR="001C7043" w:rsidRDefault="001C7043" w:rsidP="001C7043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C8D32" w14:textId="77777777" w:rsidR="001C7043" w:rsidRDefault="001C7043" w:rsidP="001C7043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8C8D33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Aug 20–Feb </w:t>
            </w: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14:paraId="238C8D34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2022</w:t>
            </w:r>
          </w:p>
          <w:p w14:paraId="58793547" w14:textId="77777777" w:rsidR="001C7043" w:rsidRDefault="001C7043" w:rsidP="001C7043">
            <w:pPr>
              <w:pStyle w:val="TableParagraph"/>
              <w:spacing w:before="105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D35" w14:textId="6899A248" w:rsidR="001C7043" w:rsidRDefault="001C7043" w:rsidP="001C7043">
            <w:pPr>
              <w:pStyle w:val="TableParagraph"/>
              <w:spacing w:before="10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C8D36" w14:textId="77777777" w:rsidR="001C7043" w:rsidRDefault="001C7043" w:rsidP="001C7043">
            <w:pPr>
              <w:pStyle w:val="TableParagraph"/>
              <w:spacing w:before="105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38%</w:t>
            </w:r>
          </w:p>
          <w:p w14:paraId="238C8D37" w14:textId="77777777" w:rsidR="001C7043" w:rsidRDefault="001C7043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55%</w:t>
            </w:r>
          </w:p>
          <w:p w14:paraId="63296F4B" w14:textId="77777777" w:rsidR="001C7043" w:rsidRDefault="001C7043" w:rsidP="001C7043">
            <w:pPr>
              <w:pStyle w:val="TableParagraph"/>
              <w:spacing w:before="102"/>
              <w:ind w:left="129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57%</w:t>
            </w:r>
          </w:p>
          <w:p w14:paraId="238C8D38" w14:textId="3D6D06EE" w:rsidR="001C7043" w:rsidRDefault="001C7043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63%</w:t>
            </w:r>
          </w:p>
        </w:tc>
      </w:tr>
      <w:tr w:rsidR="001C7043" w14:paraId="238C8D43" w14:textId="77777777" w:rsidTr="001C7043">
        <w:trPr>
          <w:cantSplit/>
          <w:trHeight w:hRule="exact" w:val="1293"/>
          <w:tblHeader/>
        </w:trPr>
        <w:tc>
          <w:tcPr>
            <w:tcW w:w="27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A" w14:textId="77777777" w:rsidR="001C7043" w:rsidRDefault="001C7043" w:rsidP="001C7043"/>
        </w:tc>
        <w:tc>
          <w:tcPr>
            <w:tcW w:w="57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C0EC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80%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newly published research outputs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 made open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access</w:t>
            </w:r>
          </w:p>
          <w:p w14:paraId="07A258F0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379FAF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047FA0" w14:textId="77777777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8C8D3B" w14:textId="54F5CE9F" w:rsidR="001C7043" w:rsidRDefault="001C7043" w:rsidP="001C7043">
            <w:pPr>
              <w:pStyle w:val="TableParagraph"/>
              <w:spacing w:before="10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C" w14:textId="77777777" w:rsidR="001C7043" w:rsidRDefault="001C7043" w:rsidP="001C7043">
            <w:pPr>
              <w:pStyle w:val="TableParagraph"/>
              <w:spacing w:before="102"/>
              <w:ind w:lef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</w:t>
            </w:r>
          </w:p>
        </w:tc>
        <w:tc>
          <w:tcPr>
            <w:tcW w:w="27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8D3D" w14:textId="77777777" w:rsidR="001C7043" w:rsidRDefault="001C7043" w:rsidP="001C7043">
            <w:pPr>
              <w:pStyle w:val="TableParagraph"/>
              <w:spacing w:before="102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</w:t>
            </w:r>
          </w:p>
        </w:tc>
        <w:tc>
          <w:tcPr>
            <w:tcW w:w="185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658CA5B" w14:textId="77777777" w:rsidR="001C7043" w:rsidRDefault="001C7043" w:rsidP="001C7043">
            <w:pPr>
              <w:pStyle w:val="TableParagraph"/>
              <w:spacing w:before="102"/>
              <w:ind w:left="102" w:right="488"/>
              <w:rPr>
                <w:rFonts w:ascii="Arial" w:eastAsia="Arial" w:hAnsi="Arial" w:cs="Arial"/>
                <w:spacing w:val="26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Jan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2020</w:t>
            </w:r>
          </w:p>
          <w:p w14:paraId="238C8D3E" w14:textId="624D30DF" w:rsidR="001C7043" w:rsidRDefault="001C7043" w:rsidP="001C7043">
            <w:pPr>
              <w:pStyle w:val="TableParagraph"/>
              <w:spacing w:before="102"/>
              <w:ind w:left="102" w:right="4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March 2022</w:t>
            </w:r>
          </w:p>
          <w:p w14:paraId="6743760A" w14:textId="77777777" w:rsidR="001C7043" w:rsidRPr="00545EB8" w:rsidRDefault="001C7043" w:rsidP="001C7043">
            <w:pPr>
              <w:pStyle w:val="TableParagraph"/>
              <w:spacing w:before="102"/>
              <w:ind w:left="102" w:right="488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February 2023</w:t>
            </w:r>
          </w:p>
          <w:p w14:paraId="238C8D3F" w14:textId="6982B9AA" w:rsidR="001C7043" w:rsidRDefault="001C7043" w:rsidP="001C7043">
            <w:pPr>
              <w:pStyle w:val="TableParagraph"/>
              <w:spacing w:before="102" w:line="361" w:lineRule="auto"/>
              <w:ind w:left="102" w:right="486"/>
              <w:rPr>
                <w:rFonts w:ascii="Arial" w:eastAsia="Arial" w:hAnsi="Arial" w:cs="Arial"/>
                <w:sz w:val="18"/>
                <w:szCs w:val="18"/>
              </w:rPr>
            </w:pPr>
            <w:r w:rsidRPr="00545EB8">
              <w:rPr>
                <w:rFonts w:ascii="Arial" w:eastAsia="Arial" w:hAnsi="Arial" w:cs="Arial"/>
                <w:spacing w:val="-1"/>
                <w:sz w:val="18"/>
                <w:szCs w:val="18"/>
              </w:rPr>
              <w:t>April 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8C8D40" w14:textId="77777777" w:rsidR="001C7043" w:rsidRDefault="001C7043" w:rsidP="001C7043">
            <w:pPr>
              <w:pStyle w:val="TableParagraph"/>
              <w:spacing w:before="105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75%</w:t>
            </w:r>
          </w:p>
          <w:p w14:paraId="238C8D41" w14:textId="77777777" w:rsidR="001C7043" w:rsidRDefault="001C7043" w:rsidP="001C7043">
            <w:pPr>
              <w:pStyle w:val="TableParagraph"/>
              <w:spacing w:before="102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93%</w:t>
            </w:r>
          </w:p>
          <w:p w14:paraId="0EECA9F5" w14:textId="77777777" w:rsidR="001C7043" w:rsidRDefault="001C7043" w:rsidP="001C7043">
            <w:pPr>
              <w:pStyle w:val="TableParagraph"/>
              <w:spacing w:before="104"/>
              <w:ind w:left="130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82%</w:t>
            </w:r>
          </w:p>
          <w:p w14:paraId="238C8D42" w14:textId="7F912782" w:rsidR="001C7043" w:rsidRDefault="001C7043" w:rsidP="001C7043">
            <w:pPr>
              <w:pStyle w:val="TableParagraph"/>
              <w:spacing w:before="10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84%</w:t>
            </w:r>
          </w:p>
        </w:tc>
      </w:tr>
    </w:tbl>
    <w:p w14:paraId="238C8D44" w14:textId="46EE053E" w:rsidR="00EC3164" w:rsidRPr="00C56B1A" w:rsidRDefault="00545EB8">
      <w:pPr>
        <w:rPr>
          <w:rFonts w:ascii="Arial" w:hAnsi="Arial" w:cs="Arial"/>
          <w:sz w:val="18"/>
          <w:szCs w:val="18"/>
        </w:rPr>
      </w:pPr>
      <w:r w:rsidRPr="00C56B1A">
        <w:rPr>
          <w:rFonts w:ascii="Arial" w:hAnsi="Arial" w:cs="Arial"/>
          <w:sz w:val="18"/>
          <w:szCs w:val="18"/>
        </w:rPr>
        <w:t>* no feedback received</w:t>
      </w:r>
    </w:p>
    <w:sectPr w:rsidR="00EC3164" w:rsidRPr="00C56B1A" w:rsidSect="007F52A5">
      <w:pgSz w:w="16840" w:h="11910" w:orient="landscape"/>
      <w:pgMar w:top="680" w:right="601" w:bottom="680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8"/>
    <w:rsid w:val="000B577D"/>
    <w:rsid w:val="001070F2"/>
    <w:rsid w:val="001C7043"/>
    <w:rsid w:val="001E0CA5"/>
    <w:rsid w:val="00241611"/>
    <w:rsid w:val="0038273D"/>
    <w:rsid w:val="00545EB8"/>
    <w:rsid w:val="005B4F2B"/>
    <w:rsid w:val="005C1300"/>
    <w:rsid w:val="006C0E1B"/>
    <w:rsid w:val="00740831"/>
    <w:rsid w:val="007F52A5"/>
    <w:rsid w:val="008431F8"/>
    <w:rsid w:val="00997A65"/>
    <w:rsid w:val="00BB703E"/>
    <w:rsid w:val="00C56B1A"/>
    <w:rsid w:val="00C97554"/>
    <w:rsid w:val="00DC7514"/>
    <w:rsid w:val="00E16507"/>
    <w:rsid w:val="00E212A2"/>
    <w:rsid w:val="00E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8C31"/>
  <w15:docId w15:val="{2F8BA902-C55D-4FDD-8CF8-1D96FEB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B4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B5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@gcu.ac.uk" TargetMode="External"/><Relationship Id="rId13" Type="http://schemas.openxmlformats.org/officeDocument/2006/relationships/hyperlink" Target="mailto:clascanrequests@gcu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ibswbe@gcu.ac.uk" TargetMode="External"/><Relationship Id="rId12" Type="http://schemas.openxmlformats.org/officeDocument/2006/relationships/hyperlink" Target="mailto:resourcelists@gcu.ac.uk" TargetMode="External"/><Relationship Id="rId17" Type="http://schemas.openxmlformats.org/officeDocument/2006/relationships/hyperlink" Target="mailto:repository@gcu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tenq@gcu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share@gcu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dm@gcu.ac.uk" TargetMode="External"/><Relationship Id="rId10" Type="http://schemas.openxmlformats.org/officeDocument/2006/relationships/hyperlink" Target="mailto:librarysystems@gcu.ac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rchives@gcu.ac.uk" TargetMode="External"/><Relationship Id="rId14" Type="http://schemas.openxmlformats.org/officeDocument/2006/relationships/hyperlink" Target="mailto:copyright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Props1.xml><?xml version="1.0" encoding="utf-8"?>
<ds:datastoreItem xmlns:ds="http://schemas.openxmlformats.org/officeDocument/2006/customXml" ds:itemID="{B6F74B96-75B5-4D54-BCA2-B33337AA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F6D15-01DF-40E9-8ED0-8520DF95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40B34-7FB4-4C08-8761-F3A8386E4047}">
  <ds:schemaRefs>
    <ds:schemaRef ds:uri="http://schemas.microsoft.com/office/2006/documentManagement/types"/>
    <ds:schemaRef ds:uri="e755cdac-0699-4e49-be1e-fbbf69968eb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443cd97-db7f-4b7a-a309-0e5948dbd4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Library and Archives Performance measurement 2019 to 2023</vt:lpstr>
    </vt:vector>
  </TitlesOfParts>
  <Company>Glasgow Caledonian University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Library and Archives Performance measurement 2019 to 2024</dc:title>
  <dc:creator>Setup</dc:creator>
  <cp:lastModifiedBy>Cunningham, Susan</cp:lastModifiedBy>
  <cp:revision>9</cp:revision>
  <dcterms:created xsi:type="dcterms:W3CDTF">2024-05-21T15:01:00Z</dcterms:created>
  <dcterms:modified xsi:type="dcterms:W3CDTF">2024-05-28T15:36:00Z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2023-11-15T00:00:00Z</vt:filetime>
  </property>
  <property fmtid="{D5CDD505-2E9C-101B-9397-08002B2CF9AE}" pid="4" name="ContentTypeId">
    <vt:lpwstr>0x0101008F67D28D253B854E8C5B9A53B3009020</vt:lpwstr>
  </property>
</Properties>
</file>